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8" w:rsidRDefault="009831A8" w:rsidP="009831A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block-2084191"/>
      <w:bookmarkStart w:id="1" w:name="block-2085188"/>
      <w:bookmarkStart w:id="2" w:name="block-2085189"/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97617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адаптированной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рабочей программе по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лгебре  на</w:t>
      </w:r>
      <w:proofErr w:type="gramEnd"/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2023-2024 учебный год</w:t>
      </w:r>
    </w:p>
    <w:p w:rsidR="009831A8" w:rsidRPr="009831A8" w:rsidRDefault="009831A8" w:rsidP="009831A8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7-9 классах</w:t>
      </w:r>
    </w:p>
    <w:p w:rsidR="009831A8" w:rsidRPr="009D7FE5" w:rsidRDefault="009831A8" w:rsidP="009831A8">
      <w:p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обучающихся с недостаточной математической подготовкой, имеющих задержку психического развития.</w:t>
      </w:r>
    </w:p>
    <w:p w:rsidR="009831A8" w:rsidRPr="009D7FE5" w:rsidRDefault="009831A8" w:rsidP="009831A8">
      <w:p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При составлении программы учитывались следующие особенности </w:t>
      </w:r>
      <w:proofErr w:type="gramStart"/>
      <w:r w:rsidRPr="009D7FE5">
        <w:rPr>
          <w:rFonts w:ascii="Times New Roman" w:hAnsi="Times New Roman" w:cs="Times New Roman"/>
          <w:sz w:val="28"/>
          <w:szCs w:val="28"/>
          <w:lang w:val="ru-RU"/>
        </w:rPr>
        <w:t>детей:  неустойчивое</w:t>
      </w:r>
      <w:proofErr w:type="gramEnd"/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 внимание, малый объём памяти, затруднения при воспроизведении учебного материала, несформированные мыслительные операции (анализ, синтез, сравнение), плохо развитые навыки устной и письменной речи.</w:t>
      </w:r>
    </w:p>
    <w:p w:rsidR="009831A8" w:rsidRPr="009D7FE5" w:rsidRDefault="009831A8" w:rsidP="009831A8">
      <w:p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>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9831A8" w:rsidRPr="009D7FE5" w:rsidRDefault="009831A8" w:rsidP="009831A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7FE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настоящее время система народного образования столкнулась с проблемой, что количество трудностей в обучении школьников неуклонно растет. По данным различных исследований затруднения в обучении, по тем или иным причинам, испытывают от 15 % до 40 % учащихся общеобразовательной школы.     </w:t>
      </w:r>
    </w:p>
    <w:p w:rsidR="009831A8" w:rsidRPr="009D7FE5" w:rsidRDefault="009831A8" w:rsidP="009831A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7FE5">
        <w:rPr>
          <w:rFonts w:ascii="Times New Roman" w:eastAsia="Calibri" w:hAnsi="Times New Roman" w:cs="Times New Roman"/>
          <w:sz w:val="28"/>
          <w:szCs w:val="28"/>
          <w:lang w:val="ru-RU"/>
        </w:rPr>
        <w:t>Слабоуспевающими принято считать учащихся, которые имеют слабые    общеучебные умения и навыки, низкий уровень памяти, отсутствие мотива учения. На фоне школьных неудач, постоянного неуспеха познавательная потребность у таких детей очень скоро исчезает, порой безвозвратно, а учебная мотивация так и не возникает. Поэтому необходима специальная работа, поддержка со стороны учителя и родителей, чтобы дети, испытывающие трудности в обучении, успешно осваивали учебный материал. В противном случае при отсутствии должного внимания такие дети могут легко перейти в разряд неуспевающих.</w:t>
      </w:r>
    </w:p>
    <w:p w:rsidR="009831A8" w:rsidRPr="009D7FE5" w:rsidRDefault="009831A8" w:rsidP="009831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lang w:val="ru-RU"/>
        </w:rPr>
        <w:t xml:space="preserve">        </w:t>
      </w: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Особенностью содержания курса алгебры является её практическая направленность, обеспечивающая доступность и прочность усвоения основ </w:t>
      </w:r>
      <w:proofErr w:type="gramStart"/>
      <w:r w:rsidRPr="009D7FE5">
        <w:rPr>
          <w:rFonts w:ascii="Times New Roman" w:hAnsi="Times New Roman" w:cs="Times New Roman"/>
          <w:sz w:val="28"/>
          <w:szCs w:val="28"/>
          <w:lang w:val="ru-RU"/>
        </w:rPr>
        <w:t>математических компетенций</w:t>
      </w:r>
      <w:proofErr w:type="gramEnd"/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</w:t>
      </w:r>
      <w:r w:rsidRPr="009D7FE5">
        <w:rPr>
          <w:rFonts w:ascii="Times New Roman" w:hAnsi="Times New Roman" w:cs="Times New Roman"/>
          <w:sz w:val="28"/>
          <w:szCs w:val="28"/>
        </w:rPr>
        <w:t>VII</w:t>
      </w: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 вида.  </w:t>
      </w:r>
    </w:p>
    <w:p w:rsidR="009831A8" w:rsidRPr="009D7FE5" w:rsidRDefault="009831A8" w:rsidP="009831A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lastRenderedPageBreak/>
        <w:t>Алгебра способствует формированию у обучающихся математического аппарата для решения задач из разных разделов математики, смежных предметов, окружающей реальности.</w:t>
      </w:r>
    </w:p>
    <w:p w:rsidR="009831A8" w:rsidRPr="009D7FE5" w:rsidRDefault="009831A8" w:rsidP="009831A8">
      <w:pPr>
        <w:ind w:right="850"/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>Основной задачей обучения математике обучающихся ОВЗ является развитие логического мышления и речи, формирование у них навыков умственного труда- планирование работы, поиск рациональных путей её выполнения, осуществление самоконтроля. Школьники должны научиться грамотно и аккуратно делать математические записи, уметь объяснить их.</w:t>
      </w:r>
    </w:p>
    <w:p w:rsidR="009831A8" w:rsidRPr="009D7FE5" w:rsidRDefault="009831A8" w:rsidP="009831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7FE5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с ОВЗ из-за особенностей своего психического развития трудно усваивают программу по математике в старших классах. В связи с этим в программу общеобразовательной школы -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обучающихся;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 практического характера. </w:t>
      </w:r>
    </w:p>
    <w:p w:rsidR="009831A8" w:rsidRPr="004F222E" w:rsidRDefault="009831A8" w:rsidP="009831A8">
      <w:pPr>
        <w:spacing w:after="0" w:line="264" w:lineRule="auto"/>
        <w:ind w:firstLine="600"/>
        <w:jc w:val="both"/>
        <w:rPr>
          <w:lang w:val="ru-RU"/>
        </w:rPr>
      </w:pPr>
      <w:r w:rsidRPr="004F222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831A8" w:rsidRPr="004F222E" w:rsidRDefault="009831A8" w:rsidP="009831A8">
      <w:pPr>
        <w:spacing w:after="0" w:line="264" w:lineRule="auto"/>
        <w:ind w:firstLine="600"/>
        <w:jc w:val="both"/>
        <w:rPr>
          <w:lang w:val="ru-RU"/>
        </w:rPr>
      </w:pPr>
      <w:r w:rsidRPr="004F222E">
        <w:rPr>
          <w:rFonts w:ascii="Times New Roman" w:hAnsi="Times New Roman"/>
          <w:color w:val="000000"/>
          <w:sz w:val="28"/>
          <w:lang w:val="ru-RU"/>
        </w:rPr>
        <w:lastRenderedPageBreak/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831A8" w:rsidRPr="004F222E" w:rsidRDefault="009831A8" w:rsidP="009831A8">
      <w:pPr>
        <w:spacing w:after="0" w:line="264" w:lineRule="auto"/>
        <w:ind w:firstLine="600"/>
        <w:jc w:val="both"/>
        <w:rPr>
          <w:lang w:val="ru-RU"/>
        </w:rPr>
      </w:pPr>
      <w:r w:rsidRPr="004F222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9831A8" w:rsidRPr="004F222E" w:rsidRDefault="009831A8" w:rsidP="009831A8">
      <w:pPr>
        <w:spacing w:after="0" w:line="264" w:lineRule="auto"/>
        <w:ind w:firstLine="600"/>
        <w:jc w:val="both"/>
        <w:rPr>
          <w:lang w:val="ru-RU"/>
        </w:rPr>
      </w:pPr>
      <w:r w:rsidRPr="004F222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831A8" w:rsidRPr="004F222E" w:rsidRDefault="009831A8" w:rsidP="009831A8">
      <w:pPr>
        <w:spacing w:after="0" w:line="264" w:lineRule="auto"/>
        <w:ind w:firstLine="600"/>
        <w:jc w:val="both"/>
        <w:rPr>
          <w:lang w:val="ru-RU"/>
        </w:rPr>
      </w:pPr>
      <w:r w:rsidRPr="004F222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</w:t>
      </w:r>
      <w:r w:rsidRPr="004F222E">
        <w:rPr>
          <w:rFonts w:ascii="Times New Roman" w:hAnsi="Times New Roman"/>
          <w:color w:val="000000"/>
          <w:sz w:val="28"/>
          <w:lang w:val="ru-RU"/>
        </w:rPr>
        <w:lastRenderedPageBreak/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831A8" w:rsidRPr="004F222E" w:rsidRDefault="009831A8" w:rsidP="009831A8">
      <w:pPr>
        <w:spacing w:after="0" w:line="264" w:lineRule="auto"/>
        <w:ind w:firstLine="600"/>
        <w:jc w:val="both"/>
        <w:rPr>
          <w:lang w:val="ru-RU"/>
        </w:rPr>
      </w:pPr>
      <w:r w:rsidRPr="004F222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831A8" w:rsidRDefault="009831A8" w:rsidP="009831A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88e7274f-146c-45cf-bb6c-0aa84ae038d1"/>
    </w:p>
    <w:bookmarkEnd w:id="2"/>
    <w:bookmarkEnd w:id="3"/>
    <w:p w:rsidR="009831A8" w:rsidRPr="0097617F" w:rsidRDefault="009831A8" w:rsidP="009831A8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7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9831A8" w:rsidRPr="0097617F" w:rsidRDefault="009831A8" w:rsidP="009831A8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831A8" w:rsidRPr="0097617F" w:rsidRDefault="009831A8" w:rsidP="009831A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831A8" w:rsidRPr="0097617F" w:rsidRDefault="009831A8" w:rsidP="009831A8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).‌</w:t>
      </w:r>
      <w:proofErr w:type="gramEnd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9831A8" w:rsidRPr="0097617F" w:rsidRDefault="009831A8" w:rsidP="009831A8">
      <w:pPr>
        <w:ind w:right="22" w:firstLine="709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9761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9831A8" w:rsidRPr="009831A8" w:rsidRDefault="009831A8" w:rsidP="009831A8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831A8">
        <w:rPr>
          <w:rFonts w:ascii="Times New Roman" w:hAnsi="Times New Roman" w:cs="Times New Roman"/>
          <w:b/>
          <w:sz w:val="26"/>
          <w:szCs w:val="26"/>
          <w:lang w:val="ru-RU"/>
        </w:rPr>
        <w:t>УМК:</w:t>
      </w:r>
    </w:p>
    <w:p w:rsidR="009831A8" w:rsidRPr="0097617F" w:rsidRDefault="009831A8" w:rsidP="009831A8">
      <w:pPr>
        <w:pStyle w:val="ae"/>
        <w:numPr>
          <w:ilvl w:val="0"/>
          <w:numId w:val="8"/>
        </w:numPr>
        <w:spacing w:after="0"/>
        <w:rPr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lang w:val="ru-RU"/>
        </w:rPr>
        <w:t>‌‌</w:t>
      </w:r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Математика. Алгебра: 7-й класс: базовый уровень: учебник, 7 класс/ Макарычев Ю.Н., Миндюк Н.Г., Нешков К.И. С.Б.Суворова; под ред. Теляковского С.А., «Издательство «Просвещение»</w:t>
      </w:r>
    </w:p>
    <w:p w:rsidR="009831A8" w:rsidRPr="0097617F" w:rsidRDefault="009831A8" w:rsidP="009831A8">
      <w:pPr>
        <w:pStyle w:val="ae"/>
        <w:numPr>
          <w:ilvl w:val="0"/>
          <w:numId w:val="8"/>
        </w:numPr>
        <w:spacing w:after="0"/>
        <w:rPr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</w:p>
    <w:p w:rsidR="009831A8" w:rsidRPr="0097617F" w:rsidRDefault="009831A8" w:rsidP="009831A8">
      <w:pPr>
        <w:pStyle w:val="ae"/>
        <w:numPr>
          <w:ilvl w:val="0"/>
          <w:numId w:val="8"/>
        </w:numPr>
        <w:spacing w:after="0"/>
        <w:rPr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</w:t>
      </w:r>
      <w:proofErr w:type="gram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Просвещение»</w:t>
      </w:r>
      <w:r w:rsidRPr="0097617F">
        <w:rPr>
          <w:color w:val="FF0000"/>
          <w:sz w:val="26"/>
          <w:szCs w:val="26"/>
          <w:lang w:val="ru-RU"/>
        </w:rPr>
        <w:br/>
      </w: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proofErr w:type="gramEnd"/>
    </w:p>
    <w:p w:rsidR="009831A8" w:rsidRPr="0097617F" w:rsidRDefault="009831A8" w:rsidP="009831A8">
      <w:pPr>
        <w:rPr>
          <w:sz w:val="26"/>
          <w:szCs w:val="26"/>
          <w:lang w:val="ru-RU"/>
        </w:rPr>
      </w:pPr>
    </w:p>
    <w:p w:rsidR="00E55570" w:rsidRPr="006B58E9" w:rsidRDefault="00E55570" w:rsidP="00E55570">
      <w:pPr>
        <w:rPr>
          <w:lang w:val="ru-RU"/>
        </w:rPr>
        <w:sectPr w:rsidR="00E55570" w:rsidRPr="006B58E9" w:rsidSect="00D80BF4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bookmarkStart w:id="4" w:name="_GoBack"/>
      <w:bookmarkEnd w:id="4"/>
    </w:p>
    <w:bookmarkEnd w:id="0"/>
    <w:p w:rsidR="004E0FBC" w:rsidRPr="004F222E" w:rsidRDefault="004E0FBC" w:rsidP="009831A8">
      <w:pPr>
        <w:spacing w:after="0"/>
        <w:rPr>
          <w:lang w:val="ru-RU"/>
        </w:rPr>
      </w:pPr>
    </w:p>
    <w:bookmarkEnd w:id="1"/>
    <w:sectPr w:rsidR="004E0FBC" w:rsidRPr="004F222E" w:rsidSect="004E0FB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2F3C"/>
    <w:multiLevelType w:val="hybridMultilevel"/>
    <w:tmpl w:val="EE12B366"/>
    <w:lvl w:ilvl="0" w:tplc="C7188684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12024A1"/>
    <w:multiLevelType w:val="hybridMultilevel"/>
    <w:tmpl w:val="F05ECB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7802D90"/>
    <w:multiLevelType w:val="multilevel"/>
    <w:tmpl w:val="6CB83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15A8C"/>
    <w:multiLevelType w:val="hybridMultilevel"/>
    <w:tmpl w:val="5BE4B7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B1F77F4"/>
    <w:multiLevelType w:val="multilevel"/>
    <w:tmpl w:val="276CC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C0723"/>
    <w:multiLevelType w:val="hybridMultilevel"/>
    <w:tmpl w:val="1506C3D2"/>
    <w:lvl w:ilvl="0" w:tplc="C7188684">
      <w:start w:val="1"/>
      <w:numFmt w:val="decimal"/>
      <w:lvlText w:val="%1."/>
      <w:lvlJc w:val="left"/>
      <w:pPr>
        <w:ind w:left="2006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6E4F26C9"/>
    <w:multiLevelType w:val="multilevel"/>
    <w:tmpl w:val="6F023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A7EBE"/>
    <w:multiLevelType w:val="multilevel"/>
    <w:tmpl w:val="15EC7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5E3083"/>
    <w:multiLevelType w:val="hybridMultilevel"/>
    <w:tmpl w:val="A3B02550"/>
    <w:lvl w:ilvl="0" w:tplc="F6AA9C9C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7A3B0881"/>
    <w:multiLevelType w:val="hybridMultilevel"/>
    <w:tmpl w:val="760A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C119F"/>
    <w:multiLevelType w:val="multilevel"/>
    <w:tmpl w:val="7B866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B650F"/>
    <w:multiLevelType w:val="multilevel"/>
    <w:tmpl w:val="70305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069B"/>
    <w:rsid w:val="00155A2E"/>
    <w:rsid w:val="0021522F"/>
    <w:rsid w:val="002A7EEA"/>
    <w:rsid w:val="002D1076"/>
    <w:rsid w:val="002F56F2"/>
    <w:rsid w:val="0037247A"/>
    <w:rsid w:val="004010A6"/>
    <w:rsid w:val="0045069B"/>
    <w:rsid w:val="00485BE0"/>
    <w:rsid w:val="004E0FBC"/>
    <w:rsid w:val="004F222E"/>
    <w:rsid w:val="004F4C74"/>
    <w:rsid w:val="00675687"/>
    <w:rsid w:val="006C109C"/>
    <w:rsid w:val="007A478B"/>
    <w:rsid w:val="007E5A14"/>
    <w:rsid w:val="008635A8"/>
    <w:rsid w:val="00877635"/>
    <w:rsid w:val="00881DED"/>
    <w:rsid w:val="009650BE"/>
    <w:rsid w:val="00966E66"/>
    <w:rsid w:val="009831A8"/>
    <w:rsid w:val="009D7FE5"/>
    <w:rsid w:val="00A1388B"/>
    <w:rsid w:val="00A960D8"/>
    <w:rsid w:val="00BF6C59"/>
    <w:rsid w:val="00D173B8"/>
    <w:rsid w:val="00D54AC3"/>
    <w:rsid w:val="00D80BF4"/>
    <w:rsid w:val="00E1596E"/>
    <w:rsid w:val="00E55570"/>
    <w:rsid w:val="00E76607"/>
    <w:rsid w:val="00E8386B"/>
    <w:rsid w:val="00E87F69"/>
    <w:rsid w:val="00E971B3"/>
    <w:rsid w:val="00F646F3"/>
    <w:rsid w:val="00F75CB3"/>
    <w:rsid w:val="00F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D681-FA65-4103-8526-4DE1AD8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4010A6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155A2E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155A2E"/>
    <w:rPr>
      <w:rFonts w:ascii="Times New Roman" w:hAnsi="Times New Roman"/>
      <w:color w:val="000000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dcterms:created xsi:type="dcterms:W3CDTF">2023-08-22T18:20:00Z</dcterms:created>
  <dcterms:modified xsi:type="dcterms:W3CDTF">2023-09-07T08:17:00Z</dcterms:modified>
</cp:coreProperties>
</file>