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2F" w:rsidRDefault="006F552F" w:rsidP="006F552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F552F" w:rsidRDefault="006F552F" w:rsidP="006F552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к программе дополнительного образования</w:t>
      </w:r>
    </w:p>
    <w:p w:rsidR="006F552F" w:rsidRDefault="006F552F" w:rsidP="006F552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«Азбука рукоделия»</w:t>
      </w:r>
    </w:p>
    <w:p w:rsidR="006F552F" w:rsidRDefault="006F552F" w:rsidP="006F552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1-4 классы</w:t>
      </w:r>
    </w:p>
    <w:p w:rsidR="00C22FF7" w:rsidRPr="00A40CE4" w:rsidRDefault="00C22FF7" w:rsidP="001C618D">
      <w:pPr>
        <w:ind w:firstLine="709"/>
        <w:rPr>
          <w:b/>
          <w:sz w:val="24"/>
        </w:rPr>
      </w:pPr>
      <w:r w:rsidRPr="00A40CE4">
        <w:rPr>
          <w:b/>
          <w:sz w:val="24"/>
        </w:rPr>
        <w:t>Нормативно-правовые основания</w:t>
      </w:r>
    </w:p>
    <w:p w:rsidR="00C22FF7" w:rsidRPr="00B61C6B" w:rsidRDefault="00C22FF7" w:rsidP="00B61C6B">
      <w:pPr>
        <w:ind w:firstLine="709"/>
        <w:rPr>
          <w:sz w:val="24"/>
          <w:szCs w:val="28"/>
        </w:rPr>
      </w:pPr>
      <w:r w:rsidRPr="00B61C6B">
        <w:rPr>
          <w:sz w:val="24"/>
          <w:szCs w:val="28"/>
        </w:rPr>
        <w:t xml:space="preserve">Дополнительная общеразвивающая программа </w:t>
      </w:r>
      <w:r w:rsidR="008F7224">
        <w:rPr>
          <w:sz w:val="24"/>
          <w:szCs w:val="28"/>
        </w:rPr>
        <w:t>«Азбука рукоделия»</w:t>
      </w:r>
      <w:r w:rsidRPr="00B61C6B">
        <w:rPr>
          <w:sz w:val="24"/>
          <w:szCs w:val="28"/>
        </w:rPr>
        <w:t xml:space="preserve"> разработана на основе следующих нормативно-правовых документов, регламентирующих образовательный процесс в системе образования: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Федеральный закон от 29 декабря 2010 г. № 436-ФЗ «О защите детей от информации, причиняющей вред их здоровью и развитию» (в ред. от 28.04.2023 № 178-ФЗ);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</w:t>
      </w:r>
      <w:r w:rsidR="005C529B">
        <w:rPr>
          <w:sz w:val="24"/>
          <w:szCs w:val="28"/>
        </w:rPr>
        <w:t xml:space="preserve">аз </w:t>
      </w:r>
      <w:proofErr w:type="spellStart"/>
      <w:r w:rsidR="005C529B">
        <w:rPr>
          <w:sz w:val="24"/>
          <w:szCs w:val="28"/>
        </w:rPr>
        <w:t>Минпросвещения</w:t>
      </w:r>
      <w:proofErr w:type="spellEnd"/>
      <w:r w:rsidR="005C529B">
        <w:rPr>
          <w:sz w:val="24"/>
          <w:szCs w:val="28"/>
        </w:rPr>
        <w:t xml:space="preserve"> России № 69);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образования и науки Российской Федерации от 06.10.2009 № 373 (ред. от 11.12.2020 № 712) «Об утверждении и введении в действие федерального государственного образовательного стандарта начального общего образования» (далее - Приказ </w:t>
      </w:r>
      <w:proofErr w:type="spellStart"/>
      <w:r w:rsidRPr="00176192">
        <w:rPr>
          <w:sz w:val="24"/>
          <w:szCs w:val="28"/>
        </w:rPr>
        <w:t>Минпросвещения</w:t>
      </w:r>
      <w:proofErr w:type="spellEnd"/>
      <w:r w:rsidRPr="00176192">
        <w:rPr>
          <w:sz w:val="24"/>
          <w:szCs w:val="28"/>
        </w:rPr>
        <w:t xml:space="preserve"> России № 373);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(далее – Приказ </w:t>
      </w:r>
      <w:proofErr w:type="spellStart"/>
      <w:r w:rsidRPr="00176192">
        <w:rPr>
          <w:sz w:val="24"/>
          <w:szCs w:val="28"/>
        </w:rPr>
        <w:t>Минпросвещения</w:t>
      </w:r>
      <w:proofErr w:type="spellEnd"/>
      <w:r w:rsidRPr="00176192">
        <w:rPr>
          <w:sz w:val="24"/>
          <w:szCs w:val="28"/>
        </w:rPr>
        <w:t xml:space="preserve"> России № 286);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176192">
        <w:rPr>
          <w:sz w:val="24"/>
          <w:szCs w:val="28"/>
        </w:rPr>
        <w:t>Минпросвещения</w:t>
      </w:r>
      <w:proofErr w:type="spellEnd"/>
      <w:r w:rsidRPr="00176192">
        <w:rPr>
          <w:sz w:val="24"/>
          <w:szCs w:val="28"/>
        </w:rPr>
        <w:t xml:space="preserve"> России № 115);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</w:t>
      </w:r>
      <w:r w:rsidRPr="00176192">
        <w:rPr>
          <w:sz w:val="24"/>
          <w:szCs w:val="28"/>
        </w:rPr>
        <w:lastRenderedPageBreak/>
        <w:t xml:space="preserve">эпидемиологические требования к организациям воспитания и обучения, отдыха и оздоровления молодёжи» (далее - СП 2.4.3648-20);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176192" w:rsidRPr="00176192" w:rsidRDefault="00176192" w:rsidP="00176192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176192">
        <w:rPr>
          <w:sz w:val="24"/>
          <w:szCs w:val="28"/>
        </w:rPr>
        <w:t xml:space="preserve"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год»; </w:t>
      </w:r>
    </w:p>
    <w:p w:rsidR="00B61C6B" w:rsidRPr="00D454C6" w:rsidRDefault="00B61C6B" w:rsidP="001072ED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Письмо Департамента образования и молодежной политики Ханты-Мансийского автономного округа – Югры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</w:t>
      </w:r>
      <w:r w:rsidR="00224D69"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 w:rsidR="00224D69"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учебном году».</w:t>
      </w:r>
    </w:p>
    <w:p w:rsidR="00B61C6B" w:rsidRPr="00D454C6" w:rsidRDefault="00B61C6B" w:rsidP="001072ED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Устав МКОУ «Ушьинская СОШ»</w:t>
      </w:r>
      <w:r w:rsidR="001C618D">
        <w:rPr>
          <w:sz w:val="24"/>
          <w:szCs w:val="28"/>
        </w:rPr>
        <w:t>.</w:t>
      </w:r>
    </w:p>
    <w:p w:rsidR="002D23FD" w:rsidRPr="006F552F" w:rsidRDefault="00B61C6B" w:rsidP="002D23FD">
      <w:pPr>
        <w:pStyle w:val="a7"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D454C6">
        <w:rPr>
          <w:sz w:val="24"/>
          <w:szCs w:val="28"/>
        </w:rPr>
        <w:t>Основная образовательная программа основного общего образования МКОУ «Ушьинская СОШ» (в том числе: учебный план на 202</w:t>
      </w:r>
      <w:r w:rsidR="00095A82"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 w:rsidR="00095A82"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год; календарный учебный график на 202</w:t>
      </w:r>
      <w:r w:rsidR="00095A82">
        <w:rPr>
          <w:sz w:val="24"/>
          <w:szCs w:val="28"/>
        </w:rPr>
        <w:t>3</w:t>
      </w:r>
      <w:r w:rsidRPr="00D454C6">
        <w:rPr>
          <w:sz w:val="24"/>
          <w:szCs w:val="28"/>
        </w:rPr>
        <w:t>-202</w:t>
      </w:r>
      <w:r w:rsidR="00095A82">
        <w:rPr>
          <w:sz w:val="24"/>
          <w:szCs w:val="28"/>
        </w:rPr>
        <w:t>4</w:t>
      </w:r>
      <w:r w:rsidRPr="00D454C6">
        <w:rPr>
          <w:sz w:val="24"/>
          <w:szCs w:val="28"/>
        </w:rPr>
        <w:t xml:space="preserve"> учебный год).</w:t>
      </w:r>
    </w:p>
    <w:p w:rsidR="002D23FD" w:rsidRDefault="002D23FD" w:rsidP="002D23FD">
      <w:pPr>
        <w:jc w:val="both"/>
        <w:rPr>
          <w:sz w:val="24"/>
          <w:szCs w:val="28"/>
        </w:rPr>
      </w:pPr>
    </w:p>
    <w:p w:rsidR="00695103" w:rsidRDefault="00695103" w:rsidP="001C618D">
      <w:pPr>
        <w:jc w:val="both"/>
        <w:rPr>
          <w:sz w:val="24"/>
        </w:rPr>
      </w:pPr>
    </w:p>
    <w:p w:rsidR="00695103" w:rsidRPr="00695103" w:rsidRDefault="00695103" w:rsidP="00695103">
      <w:pPr>
        <w:ind w:firstLine="709"/>
        <w:jc w:val="center"/>
        <w:rPr>
          <w:b/>
          <w:sz w:val="24"/>
        </w:rPr>
      </w:pPr>
      <w:r w:rsidRPr="00695103">
        <w:rPr>
          <w:b/>
          <w:sz w:val="24"/>
        </w:rPr>
        <w:t>Общие сведения</w:t>
      </w:r>
    </w:p>
    <w:p w:rsidR="00695103" w:rsidRDefault="00695103" w:rsidP="00D454C6">
      <w:pPr>
        <w:ind w:firstLine="709"/>
        <w:jc w:val="both"/>
        <w:rPr>
          <w:sz w:val="24"/>
        </w:rPr>
      </w:pPr>
    </w:p>
    <w:p w:rsidR="00377A0C" w:rsidRPr="00D454C6" w:rsidRDefault="00377A0C" w:rsidP="00D454C6">
      <w:pPr>
        <w:ind w:firstLine="709"/>
        <w:jc w:val="both"/>
        <w:rPr>
          <w:b/>
          <w:sz w:val="24"/>
        </w:rPr>
      </w:pPr>
      <w:r w:rsidRPr="00B61C6B">
        <w:rPr>
          <w:sz w:val="24"/>
        </w:rPr>
        <w:t>Программа</w:t>
      </w:r>
      <w:r w:rsidRPr="00B61C6B">
        <w:rPr>
          <w:spacing w:val="26"/>
          <w:sz w:val="24"/>
        </w:rPr>
        <w:t xml:space="preserve"> </w:t>
      </w:r>
      <w:r w:rsidRPr="00B61C6B">
        <w:rPr>
          <w:sz w:val="24"/>
        </w:rPr>
        <w:t>дополнительного</w:t>
      </w:r>
      <w:r w:rsidRPr="00B61C6B">
        <w:rPr>
          <w:spacing w:val="92"/>
          <w:sz w:val="24"/>
        </w:rPr>
        <w:t xml:space="preserve"> </w:t>
      </w:r>
      <w:r w:rsidRPr="00B61C6B">
        <w:rPr>
          <w:sz w:val="24"/>
        </w:rPr>
        <w:t>образования</w:t>
      </w:r>
      <w:r w:rsidRPr="00B61C6B">
        <w:rPr>
          <w:spacing w:val="93"/>
          <w:sz w:val="24"/>
        </w:rPr>
        <w:t xml:space="preserve"> </w:t>
      </w:r>
      <w:r w:rsidRPr="00B61C6B">
        <w:rPr>
          <w:sz w:val="24"/>
        </w:rPr>
        <w:t>детей</w:t>
      </w:r>
      <w:r w:rsidRPr="00B61C6B">
        <w:rPr>
          <w:spacing w:val="99"/>
          <w:sz w:val="24"/>
        </w:rPr>
        <w:t xml:space="preserve"> </w:t>
      </w:r>
      <w:r w:rsidR="008F7224">
        <w:rPr>
          <w:sz w:val="24"/>
        </w:rPr>
        <w:t>«Азбука рукоделия»</w:t>
      </w:r>
      <w:r w:rsidR="00D454C6">
        <w:rPr>
          <w:b/>
          <w:sz w:val="24"/>
        </w:rPr>
        <w:t xml:space="preserve"> </w:t>
      </w:r>
      <w:r w:rsidRPr="00B61C6B">
        <w:rPr>
          <w:sz w:val="24"/>
        </w:rPr>
        <w:t>предназначена</w:t>
      </w:r>
      <w:r w:rsidRPr="00B61C6B">
        <w:rPr>
          <w:spacing w:val="-5"/>
          <w:sz w:val="24"/>
        </w:rPr>
        <w:t xml:space="preserve"> </w:t>
      </w:r>
      <w:r w:rsidRPr="00B61C6B">
        <w:rPr>
          <w:sz w:val="24"/>
        </w:rPr>
        <w:t>для</w:t>
      </w:r>
      <w:r w:rsidRPr="00B61C6B">
        <w:rPr>
          <w:spacing w:val="61"/>
          <w:sz w:val="24"/>
        </w:rPr>
        <w:t xml:space="preserve"> </w:t>
      </w:r>
      <w:r w:rsidRPr="00B61C6B">
        <w:rPr>
          <w:sz w:val="24"/>
        </w:rPr>
        <w:t>дополнительного образования учащихся</w:t>
      </w:r>
      <w:r w:rsidR="009F7C19" w:rsidRPr="00B61C6B">
        <w:rPr>
          <w:sz w:val="24"/>
        </w:rPr>
        <w:t>.</w:t>
      </w:r>
    </w:p>
    <w:p w:rsidR="00632411" w:rsidRPr="00632411" w:rsidRDefault="00632411" w:rsidP="00632411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32411">
        <w:rPr>
          <w:sz w:val="24"/>
          <w:szCs w:val="24"/>
          <w:lang w:eastAsia="ru-RU"/>
        </w:rPr>
        <w:t xml:space="preserve">Данный курс подходит для обучающихся в задержкой психического развития. Значимость </w:t>
      </w:r>
      <w:r>
        <w:rPr>
          <w:sz w:val="24"/>
          <w:szCs w:val="24"/>
          <w:lang w:eastAsia="ru-RU"/>
        </w:rPr>
        <w:t>дополнительного образования</w:t>
      </w:r>
      <w:r w:rsidRPr="00632411">
        <w:rPr>
          <w:sz w:val="24"/>
          <w:szCs w:val="24"/>
          <w:lang w:eastAsia="ru-RU"/>
        </w:rPr>
        <w:t xml:space="preserve"> для формирования жизненной компетенции обучающихся с ЗПР заключается в углублении представлений о целостной и подробной картине мира, понимании взаимосвязей между деятельностью человека и </w:t>
      </w:r>
      <w:r>
        <w:rPr>
          <w:sz w:val="24"/>
          <w:szCs w:val="24"/>
          <w:lang w:eastAsia="ru-RU"/>
        </w:rPr>
        <w:t>результатами его труда</w:t>
      </w:r>
      <w:r w:rsidRPr="00632411">
        <w:rPr>
          <w:sz w:val="24"/>
          <w:szCs w:val="24"/>
          <w:lang w:eastAsia="ru-RU"/>
        </w:rPr>
        <w:t xml:space="preserve">; получении навыков и компетенций </w:t>
      </w:r>
      <w:r>
        <w:rPr>
          <w:sz w:val="24"/>
          <w:szCs w:val="24"/>
          <w:lang w:eastAsia="ru-RU"/>
        </w:rPr>
        <w:t>ручного труда</w:t>
      </w:r>
      <w:r w:rsidRPr="00632411">
        <w:rPr>
          <w:sz w:val="24"/>
          <w:szCs w:val="24"/>
          <w:lang w:eastAsia="ru-RU"/>
        </w:rPr>
        <w:t xml:space="preserve">; умении </w:t>
      </w:r>
      <w:r>
        <w:rPr>
          <w:sz w:val="24"/>
          <w:szCs w:val="24"/>
          <w:lang w:eastAsia="ru-RU"/>
        </w:rPr>
        <w:t>работать в коллективе</w:t>
      </w:r>
      <w:r w:rsidRPr="00632411">
        <w:rPr>
          <w:sz w:val="24"/>
          <w:szCs w:val="24"/>
          <w:lang w:eastAsia="ru-RU"/>
        </w:rPr>
        <w:t>.</w:t>
      </w:r>
    </w:p>
    <w:p w:rsidR="00632411" w:rsidRPr="00632411" w:rsidRDefault="00632411" w:rsidP="00632411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32411">
        <w:rPr>
          <w:sz w:val="24"/>
          <w:szCs w:val="24"/>
          <w:lang w:eastAsia="ru-RU"/>
        </w:rPr>
        <w:t>Программа определяет   дополнитель</w:t>
      </w:r>
      <w:r>
        <w:rPr>
          <w:sz w:val="24"/>
          <w:szCs w:val="24"/>
          <w:lang w:eastAsia="ru-RU"/>
        </w:rPr>
        <w:t>ное   содержание   по   учебным   предметам</w:t>
      </w:r>
      <w:r w:rsidRPr="0063241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Технология</w:t>
      </w:r>
      <w:r w:rsidRPr="0063241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и «Изобразительное искусство»</w:t>
      </w:r>
      <w:r w:rsidRPr="00632411">
        <w:rPr>
          <w:sz w:val="24"/>
          <w:szCs w:val="24"/>
          <w:lang w:eastAsia="ru-RU"/>
        </w:rPr>
        <w:t xml:space="preserve"> в форме и объеме, которые соответствуют возрастным особенностям и особым образовательным потребностям обучающихся с ЗПР. Содержание курса «</w:t>
      </w:r>
      <w:r>
        <w:rPr>
          <w:sz w:val="24"/>
          <w:szCs w:val="24"/>
          <w:lang w:eastAsia="ru-RU"/>
        </w:rPr>
        <w:t>Азбука рукоделия</w:t>
      </w:r>
      <w:r w:rsidRPr="00632411">
        <w:rPr>
          <w:sz w:val="24"/>
          <w:szCs w:val="24"/>
          <w:lang w:eastAsia="ru-RU"/>
        </w:rPr>
        <w:t xml:space="preserve">» представляет определенную сложность для данной </w:t>
      </w:r>
      <w:proofErr w:type="gramStart"/>
      <w:r w:rsidRPr="00632411">
        <w:rPr>
          <w:sz w:val="24"/>
          <w:szCs w:val="24"/>
          <w:lang w:eastAsia="ru-RU"/>
        </w:rPr>
        <w:t>категории</w:t>
      </w:r>
      <w:proofErr w:type="gramEnd"/>
      <w:r w:rsidRPr="00632411">
        <w:rPr>
          <w:sz w:val="24"/>
          <w:szCs w:val="24"/>
          <w:lang w:eastAsia="ru-RU"/>
        </w:rPr>
        <w:t xml:space="preserve"> обучающихся с ОВЗ. Это связано со своеобразием психической деятельности обучающихся с ЗПР:</w:t>
      </w:r>
    </w:p>
    <w:p w:rsidR="00632411" w:rsidRPr="00632411" w:rsidRDefault="00632411" w:rsidP="00632411">
      <w:pPr>
        <w:widowControl/>
        <w:numPr>
          <w:ilvl w:val="0"/>
          <w:numId w:val="16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632411">
        <w:rPr>
          <w:sz w:val="24"/>
          <w:szCs w:val="24"/>
          <w:lang w:eastAsia="ar-SA"/>
        </w:rPr>
        <w:t>низким уровнем познавательной активности, вследствие чего обучающиеся овладевают гораздо меньшим объемом знаний и представлений об окружающем мире, чем их нормативно развивающиеся сверстники;</w:t>
      </w:r>
    </w:p>
    <w:p w:rsidR="00632411" w:rsidRPr="00632411" w:rsidRDefault="00632411" w:rsidP="00632411">
      <w:pPr>
        <w:widowControl/>
        <w:numPr>
          <w:ilvl w:val="0"/>
          <w:numId w:val="16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632411">
        <w:rPr>
          <w:sz w:val="24"/>
          <w:szCs w:val="24"/>
          <w:lang w:eastAsia="ar-SA"/>
        </w:rPr>
        <w:t>преимущественно пассивным характером усвоения знаний, которые с трудом актуализируются;</w:t>
      </w:r>
    </w:p>
    <w:p w:rsidR="00632411" w:rsidRPr="00632411" w:rsidRDefault="00632411" w:rsidP="00632411">
      <w:pPr>
        <w:widowControl/>
        <w:numPr>
          <w:ilvl w:val="0"/>
          <w:numId w:val="16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632411">
        <w:rPr>
          <w:sz w:val="24"/>
          <w:szCs w:val="24"/>
          <w:lang w:eastAsia="ar-SA"/>
        </w:rPr>
        <w:t>низким уровнем развития познавательной сферы, трудностями понимания причинно-следственных связей и прогнозирования последствий тех или иных действий;</w:t>
      </w:r>
    </w:p>
    <w:p w:rsidR="00632411" w:rsidRPr="00632411" w:rsidRDefault="00632411" w:rsidP="00632411">
      <w:pPr>
        <w:widowControl/>
        <w:numPr>
          <w:ilvl w:val="0"/>
          <w:numId w:val="16"/>
        </w:numPr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632411">
        <w:rPr>
          <w:sz w:val="24"/>
          <w:szCs w:val="24"/>
          <w:lang w:eastAsia="ar-SA"/>
        </w:rPr>
        <w:t xml:space="preserve">недостаточной </w:t>
      </w:r>
      <w:proofErr w:type="spellStart"/>
      <w:r w:rsidRPr="00632411">
        <w:rPr>
          <w:sz w:val="24"/>
          <w:szCs w:val="24"/>
          <w:lang w:eastAsia="ar-SA"/>
        </w:rPr>
        <w:t>сформированностью</w:t>
      </w:r>
      <w:proofErr w:type="spellEnd"/>
      <w:r w:rsidRPr="00632411">
        <w:rPr>
          <w:sz w:val="24"/>
          <w:szCs w:val="24"/>
          <w:lang w:eastAsia="ar-SA"/>
        </w:rPr>
        <w:t xml:space="preserve"> </w:t>
      </w:r>
      <w:proofErr w:type="spellStart"/>
      <w:r w:rsidRPr="00632411">
        <w:rPr>
          <w:sz w:val="24"/>
          <w:szCs w:val="24"/>
          <w:lang w:eastAsia="ar-SA"/>
        </w:rPr>
        <w:t>саморегуляции</w:t>
      </w:r>
      <w:proofErr w:type="spellEnd"/>
      <w:r w:rsidRPr="00632411">
        <w:rPr>
          <w:sz w:val="24"/>
          <w:szCs w:val="24"/>
          <w:lang w:eastAsia="ar-SA"/>
        </w:rPr>
        <w:t xml:space="preserve"> деятельности и поведения.</w:t>
      </w:r>
    </w:p>
    <w:p w:rsidR="001F4133" w:rsidRPr="00632411" w:rsidRDefault="00632411" w:rsidP="00632411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632411">
        <w:rPr>
          <w:sz w:val="24"/>
          <w:szCs w:val="24"/>
          <w:lang w:eastAsia="ru-RU"/>
        </w:rPr>
        <w:t>При адаптации программы основное внимание обращается на овладение обучающимися с ЗПР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377A0C" w:rsidRDefault="0027235B" w:rsidP="001C618D">
      <w:pPr>
        <w:ind w:firstLine="709"/>
        <w:rPr>
          <w:sz w:val="24"/>
        </w:rPr>
      </w:pPr>
      <w:r>
        <w:rPr>
          <w:b/>
          <w:sz w:val="24"/>
        </w:rPr>
        <w:t>Направленность</w:t>
      </w:r>
      <w:r w:rsidR="00377A0C" w:rsidRPr="00D454C6">
        <w:rPr>
          <w:spacing w:val="-2"/>
          <w:sz w:val="24"/>
        </w:rPr>
        <w:t xml:space="preserve"> </w:t>
      </w:r>
      <w:r w:rsidR="00377A0C" w:rsidRPr="00D454C6">
        <w:rPr>
          <w:sz w:val="24"/>
        </w:rPr>
        <w:t>–</w:t>
      </w:r>
      <w:r w:rsidR="00377A0C" w:rsidRPr="00D454C6">
        <w:rPr>
          <w:spacing w:val="-3"/>
          <w:sz w:val="24"/>
        </w:rPr>
        <w:t xml:space="preserve"> </w:t>
      </w:r>
      <w:r w:rsidR="008F7224">
        <w:rPr>
          <w:sz w:val="24"/>
        </w:rPr>
        <w:t>художественная</w:t>
      </w:r>
      <w:r w:rsidR="00377A0C" w:rsidRPr="00D454C6">
        <w:rPr>
          <w:sz w:val="24"/>
        </w:rPr>
        <w:t>.</w:t>
      </w:r>
    </w:p>
    <w:p w:rsidR="00385168" w:rsidRDefault="003E1C80" w:rsidP="00385168">
      <w:pPr>
        <w:pStyle w:val="ConsPlusNormal"/>
        <w:ind w:firstLine="540"/>
        <w:jc w:val="both"/>
      </w:pPr>
      <w:r>
        <w:lastRenderedPageBreak/>
        <w:t>Содержание программы направлено на</w:t>
      </w:r>
      <w:r w:rsidR="00385168">
        <w:t>:</w:t>
      </w:r>
      <w:r>
        <w:t xml:space="preserve"> </w:t>
      </w:r>
    </w:p>
    <w:p w:rsidR="00385168" w:rsidRDefault="003E1C80" w:rsidP="001072ED">
      <w:pPr>
        <w:pStyle w:val="ConsPlusNormal"/>
        <w:numPr>
          <w:ilvl w:val="0"/>
          <w:numId w:val="4"/>
        </w:numPr>
        <w:jc w:val="both"/>
      </w:pPr>
      <w:r>
        <w:t>создание условий для социального, культурного и пр</w:t>
      </w:r>
      <w:r w:rsidR="00385168">
        <w:t>офессионального самоопределения;</w:t>
      </w:r>
      <w:r>
        <w:t xml:space="preserve"> </w:t>
      </w:r>
    </w:p>
    <w:p w:rsidR="00385168" w:rsidRDefault="003E1C80" w:rsidP="001072ED">
      <w:pPr>
        <w:pStyle w:val="ConsPlusNormal"/>
        <w:numPr>
          <w:ilvl w:val="0"/>
          <w:numId w:val="4"/>
        </w:numPr>
        <w:jc w:val="both"/>
      </w:pPr>
      <w:r>
        <w:t xml:space="preserve">творческой самореализации личности ребенка, его интеграцию в системе </w:t>
      </w:r>
      <w:r w:rsidR="00385168">
        <w:t>мировой и отечественной культур;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обеспечение эстетического воспитания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художественно-эстетическом развитии;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организацию свободного времени обучающихся;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адаптацию обучающихся к жизни в обществе;</w:t>
      </w:r>
    </w:p>
    <w:p w:rsidR="00385168" w:rsidRDefault="00385168" w:rsidP="001072ED">
      <w:pPr>
        <w:pStyle w:val="ConsPlusNormal"/>
        <w:numPr>
          <w:ilvl w:val="0"/>
          <w:numId w:val="4"/>
        </w:numPr>
        <w:jc w:val="both"/>
      </w:pPr>
      <w:r>
        <w:t>выявление, развитие и поддержку обучающихся, проявивших выдающиеся способности.</w:t>
      </w:r>
    </w:p>
    <w:p w:rsidR="003E1C80" w:rsidRPr="00D454C6" w:rsidRDefault="003E1C80" w:rsidP="003E1C80">
      <w:pPr>
        <w:ind w:firstLine="709"/>
        <w:rPr>
          <w:sz w:val="24"/>
        </w:rPr>
      </w:pPr>
    </w:p>
    <w:p w:rsidR="009831AD" w:rsidRDefault="00377A0C" w:rsidP="003B5366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Актуальность </w:t>
      </w:r>
      <w:r w:rsidR="00E26052" w:rsidRPr="00D454C6">
        <w:rPr>
          <w:b/>
          <w:sz w:val="24"/>
          <w:szCs w:val="24"/>
        </w:rPr>
        <w:t>и педагогическая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="00E26052" w:rsidRPr="00D454C6">
        <w:rPr>
          <w:b/>
          <w:sz w:val="24"/>
          <w:szCs w:val="24"/>
        </w:rPr>
        <w:t>целесообразность</w:t>
      </w:r>
      <w:r w:rsidR="00E26052" w:rsidRPr="00D454C6">
        <w:rPr>
          <w:b/>
          <w:spacing w:val="1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программы.</w:t>
      </w:r>
      <w:r w:rsidRPr="00D454C6">
        <w:rPr>
          <w:b/>
          <w:spacing w:val="1"/>
          <w:sz w:val="24"/>
          <w:szCs w:val="24"/>
        </w:rPr>
        <w:t xml:space="preserve"> </w:t>
      </w:r>
    </w:p>
    <w:p w:rsidR="008F7224" w:rsidRPr="008F7224" w:rsidRDefault="001D38FD" w:rsidP="00034330">
      <w:pPr>
        <w:pStyle w:val="a7"/>
        <w:ind w:left="0" w:right="145" w:firstLine="709"/>
        <w:jc w:val="both"/>
        <w:rPr>
          <w:sz w:val="24"/>
          <w:szCs w:val="24"/>
        </w:rPr>
      </w:pPr>
      <w:r w:rsidRPr="001D38FD">
        <w:rPr>
          <w:sz w:val="24"/>
          <w:szCs w:val="24"/>
        </w:rPr>
        <w:t xml:space="preserve">Программа </w:t>
      </w:r>
      <w:r w:rsidR="008F7224">
        <w:rPr>
          <w:sz w:val="24"/>
          <w:szCs w:val="24"/>
        </w:rPr>
        <w:t>«Азбука рукоделия»</w:t>
      </w:r>
      <w:r w:rsidRPr="001D38FD">
        <w:rPr>
          <w:sz w:val="24"/>
          <w:szCs w:val="24"/>
        </w:rPr>
        <w:t xml:space="preserve"> предусматривает развитие способностей детей к </w:t>
      </w:r>
      <w:r w:rsidR="008F7224">
        <w:rPr>
          <w:sz w:val="24"/>
          <w:szCs w:val="24"/>
        </w:rPr>
        <w:t>ручному труду</w:t>
      </w:r>
      <w:r w:rsidRPr="001D38FD">
        <w:rPr>
          <w:sz w:val="24"/>
          <w:szCs w:val="24"/>
        </w:rPr>
        <w:t xml:space="preserve">. </w:t>
      </w:r>
      <w:r w:rsidR="008F7224">
        <w:rPr>
          <w:sz w:val="24"/>
          <w:szCs w:val="24"/>
        </w:rPr>
        <w:t>Современные тенденции развития образования</w:t>
      </w:r>
      <w:r w:rsidR="008F7224" w:rsidRPr="008F7224">
        <w:rPr>
          <w:sz w:val="24"/>
          <w:szCs w:val="24"/>
        </w:rPr>
        <w:t xml:space="preserve"> требу</w:t>
      </w:r>
      <w:r w:rsidR="008F7224">
        <w:rPr>
          <w:sz w:val="24"/>
          <w:szCs w:val="24"/>
        </w:rPr>
        <w:t>ю</w:t>
      </w:r>
      <w:r w:rsidR="008F7224" w:rsidRPr="008F7224">
        <w:rPr>
          <w:sz w:val="24"/>
          <w:szCs w:val="24"/>
        </w:rPr>
        <w:t xml:space="preserve">т от личности развития таких качеств, как </w:t>
      </w:r>
      <w:r w:rsidR="00034330">
        <w:rPr>
          <w:sz w:val="24"/>
          <w:szCs w:val="24"/>
        </w:rPr>
        <w:t>концентрация внимания</w:t>
      </w:r>
      <w:r w:rsidR="008F7224" w:rsidRPr="008F7224">
        <w:rPr>
          <w:sz w:val="24"/>
          <w:szCs w:val="24"/>
        </w:rPr>
        <w:t>,</w:t>
      </w:r>
      <w:r w:rsidR="00034330">
        <w:rPr>
          <w:sz w:val="24"/>
          <w:szCs w:val="24"/>
        </w:rPr>
        <w:t xml:space="preserve"> творческое мышление,</w:t>
      </w:r>
      <w:r w:rsidR="008F7224" w:rsidRPr="008F7224">
        <w:rPr>
          <w:sz w:val="24"/>
          <w:szCs w:val="24"/>
        </w:rPr>
        <w:t xml:space="preserve"> практичност</w:t>
      </w:r>
      <w:r w:rsidR="00034330">
        <w:rPr>
          <w:sz w:val="24"/>
          <w:szCs w:val="24"/>
        </w:rPr>
        <w:t>ь характера</w:t>
      </w:r>
      <w:r w:rsidR="008F7224" w:rsidRPr="008F7224">
        <w:rPr>
          <w:sz w:val="24"/>
          <w:szCs w:val="24"/>
        </w:rPr>
        <w:t>.</w:t>
      </w:r>
      <w:r w:rsidR="00034330">
        <w:rPr>
          <w:sz w:val="24"/>
          <w:szCs w:val="24"/>
        </w:rPr>
        <w:t xml:space="preserve"> Особенностью образа жизни детей стала компьютеризация общения и обучения.</w:t>
      </w:r>
      <w:r w:rsidR="008F7224" w:rsidRPr="008F7224">
        <w:rPr>
          <w:sz w:val="24"/>
          <w:szCs w:val="24"/>
        </w:rPr>
        <w:t xml:space="preserve"> </w:t>
      </w:r>
      <w:r w:rsidR="00034330">
        <w:rPr>
          <w:sz w:val="24"/>
          <w:szCs w:val="24"/>
        </w:rPr>
        <w:t xml:space="preserve">Они </w:t>
      </w:r>
      <w:r w:rsidR="008F7224" w:rsidRPr="008F7224">
        <w:rPr>
          <w:sz w:val="24"/>
          <w:szCs w:val="24"/>
        </w:rPr>
        <w:t>много времени проводят за компьютером</w:t>
      </w:r>
      <w:r w:rsidR="00034330">
        <w:rPr>
          <w:sz w:val="24"/>
          <w:szCs w:val="24"/>
        </w:rPr>
        <w:t xml:space="preserve"> и гаджетами</w:t>
      </w:r>
      <w:r w:rsidR="008F7224" w:rsidRPr="008F7224">
        <w:rPr>
          <w:sz w:val="24"/>
          <w:szCs w:val="24"/>
        </w:rPr>
        <w:t xml:space="preserve">, меньше общаются с природой, поэтому развитие творческой личности в школе должно быть не только практическим, но и духовным. </w:t>
      </w:r>
    </w:p>
    <w:p w:rsidR="008F7224" w:rsidRPr="00034330" w:rsidRDefault="008F7224" w:rsidP="00034330">
      <w:pPr>
        <w:pStyle w:val="a7"/>
        <w:ind w:left="0" w:right="145" w:firstLine="709"/>
        <w:jc w:val="both"/>
        <w:rPr>
          <w:sz w:val="24"/>
          <w:szCs w:val="24"/>
        </w:rPr>
      </w:pPr>
      <w:r w:rsidRPr="008F7224">
        <w:rPr>
          <w:sz w:val="24"/>
          <w:szCs w:val="24"/>
        </w:rPr>
        <w:t>Общение учащихся с произведениями народного искусства, их участие в процессе изготовления красивых, полезных и нужных в жизни вещей, очень важны для общего художественного развития детей, для воспитания у них здорового нравственного начала, любви и уважения к труду.</w:t>
      </w:r>
    </w:p>
    <w:p w:rsidR="00373D50" w:rsidRDefault="008F7224" w:rsidP="00034330">
      <w:pPr>
        <w:pStyle w:val="a7"/>
        <w:ind w:left="0" w:right="145" w:firstLine="709"/>
        <w:jc w:val="both"/>
        <w:rPr>
          <w:sz w:val="24"/>
          <w:szCs w:val="24"/>
        </w:rPr>
      </w:pPr>
      <w:r w:rsidRPr="008F7224">
        <w:rPr>
          <w:sz w:val="24"/>
          <w:szCs w:val="24"/>
        </w:rPr>
        <w:t xml:space="preserve"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рукоделия, дети получают возможность удовлетворить потребность в созидании реализовать желание что-то создавать своими руками. </w:t>
      </w:r>
      <w:r w:rsidR="00102786">
        <w:rPr>
          <w:sz w:val="24"/>
          <w:szCs w:val="24"/>
        </w:rPr>
        <w:t xml:space="preserve">Реализация этой программы </w:t>
      </w:r>
      <w:r w:rsidR="00102786" w:rsidRPr="00102786">
        <w:rPr>
          <w:sz w:val="24"/>
          <w:szCs w:val="24"/>
        </w:rPr>
        <w:t xml:space="preserve">помогает развитию </w:t>
      </w:r>
      <w:proofErr w:type="gramStart"/>
      <w:r w:rsidR="00102786" w:rsidRPr="00102786">
        <w:rPr>
          <w:sz w:val="24"/>
          <w:szCs w:val="24"/>
        </w:rPr>
        <w:t>коммуникативных навыков</w:t>
      </w:r>
      <w:proofErr w:type="gramEnd"/>
      <w:r w:rsidR="00102786" w:rsidRPr="00102786">
        <w:rPr>
          <w:sz w:val="24"/>
          <w:szCs w:val="24"/>
        </w:rPr>
        <w:t xml:space="preserve"> учащихся за счет активного взаимодействия дете</w:t>
      </w:r>
      <w:r w:rsidR="00102786">
        <w:rPr>
          <w:sz w:val="24"/>
          <w:szCs w:val="24"/>
        </w:rPr>
        <w:t>й в ходе групповой проектной</w:t>
      </w:r>
      <w:r w:rsidR="00102786" w:rsidRPr="00102786">
        <w:rPr>
          <w:sz w:val="24"/>
          <w:szCs w:val="24"/>
        </w:rPr>
        <w:t xml:space="preserve"> деятельности.</w:t>
      </w:r>
    </w:p>
    <w:p w:rsidR="00373D50" w:rsidRDefault="00373D50" w:rsidP="003B5366">
      <w:pPr>
        <w:pStyle w:val="a7"/>
        <w:ind w:left="0" w:right="145" w:firstLine="709"/>
        <w:jc w:val="both"/>
        <w:rPr>
          <w:b/>
          <w:sz w:val="24"/>
          <w:szCs w:val="24"/>
        </w:rPr>
      </w:pPr>
    </w:p>
    <w:p w:rsidR="007006D0" w:rsidRPr="003B5366" w:rsidRDefault="006D2F29" w:rsidP="003B5366">
      <w:pPr>
        <w:pStyle w:val="a7"/>
        <w:ind w:left="0" w:right="145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>Цель программы</w:t>
      </w:r>
      <w:r w:rsidRPr="00D454C6">
        <w:rPr>
          <w:sz w:val="24"/>
          <w:szCs w:val="24"/>
        </w:rPr>
        <w:t xml:space="preserve"> – </w:t>
      </w:r>
      <w:r w:rsidR="00373D50">
        <w:rPr>
          <w:sz w:val="24"/>
          <w:szCs w:val="24"/>
        </w:rPr>
        <w:t xml:space="preserve">создание условий для </w:t>
      </w:r>
      <w:r w:rsidR="00034330">
        <w:rPr>
          <w:sz w:val="24"/>
          <w:szCs w:val="24"/>
        </w:rPr>
        <w:t>эстетического развития и нравственного воспитания личности</w:t>
      </w:r>
      <w:r w:rsidR="00373D50">
        <w:rPr>
          <w:sz w:val="24"/>
          <w:szCs w:val="24"/>
        </w:rPr>
        <w:t xml:space="preserve"> </w:t>
      </w:r>
      <w:r w:rsidR="00034330">
        <w:rPr>
          <w:sz w:val="24"/>
          <w:szCs w:val="24"/>
        </w:rPr>
        <w:t>об</w:t>
      </w:r>
      <w:r w:rsidR="00373D50">
        <w:rPr>
          <w:sz w:val="24"/>
          <w:szCs w:val="24"/>
        </w:rPr>
        <w:t>уча</w:t>
      </w:r>
      <w:r w:rsidR="00034330">
        <w:rPr>
          <w:sz w:val="24"/>
          <w:szCs w:val="24"/>
        </w:rPr>
        <w:t>ю</w:t>
      </w:r>
      <w:r w:rsidR="00373D50">
        <w:rPr>
          <w:sz w:val="24"/>
          <w:szCs w:val="24"/>
        </w:rPr>
        <w:t xml:space="preserve">щихся </w:t>
      </w:r>
      <w:r w:rsidR="00373D50" w:rsidRPr="00E762E2">
        <w:rPr>
          <w:sz w:val="24"/>
          <w:szCs w:val="24"/>
        </w:rPr>
        <w:t xml:space="preserve">на основе системы </w:t>
      </w:r>
      <w:r w:rsidR="00373D50" w:rsidRPr="00343FE9">
        <w:rPr>
          <w:sz w:val="24"/>
          <w:szCs w:val="24"/>
        </w:rPr>
        <w:t xml:space="preserve">развивающих занятий по </w:t>
      </w:r>
      <w:r w:rsidR="00733587">
        <w:rPr>
          <w:sz w:val="24"/>
          <w:szCs w:val="24"/>
        </w:rPr>
        <w:t>рукоделию</w:t>
      </w:r>
      <w:r w:rsidR="008759D5">
        <w:rPr>
          <w:sz w:val="24"/>
          <w:szCs w:val="24"/>
        </w:rPr>
        <w:t>.</w:t>
      </w:r>
    </w:p>
    <w:p w:rsidR="001F4133" w:rsidRDefault="001F4133" w:rsidP="003B5366">
      <w:pPr>
        <w:ind w:firstLine="709"/>
        <w:rPr>
          <w:b/>
          <w:sz w:val="24"/>
          <w:szCs w:val="24"/>
        </w:rPr>
      </w:pPr>
    </w:p>
    <w:p w:rsidR="00377A0C" w:rsidRDefault="00377A0C" w:rsidP="003B5366">
      <w:pPr>
        <w:ind w:firstLine="709"/>
        <w:rPr>
          <w:b/>
          <w:sz w:val="24"/>
          <w:szCs w:val="24"/>
        </w:rPr>
      </w:pPr>
      <w:r w:rsidRPr="001C618D">
        <w:rPr>
          <w:b/>
          <w:sz w:val="24"/>
          <w:szCs w:val="24"/>
        </w:rPr>
        <w:t>Задачи</w:t>
      </w:r>
      <w:r w:rsidR="001C618D">
        <w:rPr>
          <w:b/>
          <w:sz w:val="24"/>
          <w:szCs w:val="24"/>
        </w:rPr>
        <w:t xml:space="preserve"> программы</w:t>
      </w:r>
      <w:r w:rsidRPr="001C618D">
        <w:rPr>
          <w:b/>
          <w:sz w:val="24"/>
          <w:szCs w:val="24"/>
        </w:rPr>
        <w:t>:</w:t>
      </w:r>
    </w:p>
    <w:p w:rsidR="00733587" w:rsidRDefault="00733587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733587">
        <w:rPr>
          <w:sz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733587" w:rsidRDefault="00733587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733587">
        <w:rPr>
          <w:sz w:val="24"/>
        </w:rPr>
        <w:t>усвоение первоначальных представлений о материальной культуре как продукте предметно-преобра</w:t>
      </w:r>
      <w:r>
        <w:rPr>
          <w:sz w:val="24"/>
        </w:rPr>
        <w:t xml:space="preserve">зующей деятельности человека; </w:t>
      </w:r>
    </w:p>
    <w:p w:rsidR="00733587" w:rsidRDefault="00733587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733587">
        <w:rPr>
          <w:sz w:val="24"/>
        </w:rPr>
        <w:t>приобретение навыков самообслуживания; овладение технологическими приемами ручной обработки материалов; усвоение</w:t>
      </w:r>
      <w:r>
        <w:rPr>
          <w:sz w:val="24"/>
        </w:rPr>
        <w:t xml:space="preserve"> правил техники безопасности; </w:t>
      </w:r>
    </w:p>
    <w:p w:rsidR="00733587" w:rsidRDefault="00733587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733587">
        <w:rPr>
          <w:sz w:val="24"/>
        </w:rPr>
        <w:t>использование приобретенных знаний и</w:t>
      </w:r>
      <w:r>
        <w:rPr>
          <w:sz w:val="24"/>
        </w:rPr>
        <w:t xml:space="preserve"> умений для творческого решения несложных конструкторских,</w:t>
      </w:r>
      <w:r w:rsidRPr="00733587">
        <w:rPr>
          <w:sz w:val="24"/>
        </w:rPr>
        <w:t xml:space="preserve"> художественно</w:t>
      </w:r>
      <w:r>
        <w:rPr>
          <w:sz w:val="24"/>
        </w:rPr>
        <w:t>-конструкторских</w:t>
      </w:r>
      <w:r w:rsidRPr="00733587">
        <w:rPr>
          <w:sz w:val="24"/>
        </w:rPr>
        <w:t xml:space="preserve"> (дизайнерских), технологических и орга</w:t>
      </w:r>
      <w:r>
        <w:rPr>
          <w:sz w:val="24"/>
        </w:rPr>
        <w:t xml:space="preserve">низационных задач; </w:t>
      </w:r>
    </w:p>
    <w:p w:rsidR="00733587" w:rsidRDefault="00733587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733587">
        <w:rPr>
          <w:sz w:val="24"/>
        </w:rPr>
        <w:t>приобретение первоначальных навыков совместной продуктивной деятельности, сотрудничества, взаимопомощи</w:t>
      </w:r>
      <w:r>
        <w:rPr>
          <w:sz w:val="24"/>
        </w:rPr>
        <w:t>, планирования и организации;</w:t>
      </w:r>
    </w:p>
    <w:p w:rsidR="00733587" w:rsidRDefault="00733587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733587">
        <w:rPr>
          <w:sz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</w:t>
      </w:r>
      <w:r>
        <w:rPr>
          <w:sz w:val="24"/>
        </w:rPr>
        <w:t>ественно-конструкторских задач;</w:t>
      </w:r>
    </w:p>
    <w:p w:rsidR="00306513" w:rsidRDefault="00306513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lastRenderedPageBreak/>
        <w:t>освоение навык</w:t>
      </w:r>
      <w:r>
        <w:rPr>
          <w:sz w:val="24"/>
        </w:rPr>
        <w:t xml:space="preserve">ов самоконтроля и самооценки; </w:t>
      </w:r>
    </w:p>
    <w:p w:rsidR="00306513" w:rsidRPr="00306513" w:rsidRDefault="00306513" w:rsidP="00733587">
      <w:pPr>
        <w:pStyle w:val="a7"/>
        <w:numPr>
          <w:ilvl w:val="0"/>
          <w:numId w:val="9"/>
        </w:numPr>
        <w:ind w:left="0" w:right="145" w:firstLine="709"/>
        <w:jc w:val="both"/>
        <w:rPr>
          <w:sz w:val="24"/>
        </w:rPr>
      </w:pPr>
      <w:r w:rsidRPr="00306513">
        <w:rPr>
          <w:sz w:val="24"/>
        </w:rPr>
        <w:t>развитие творческих способностей.</w:t>
      </w:r>
    </w:p>
    <w:p w:rsidR="001F4133" w:rsidRPr="00751C37" w:rsidRDefault="001F4133" w:rsidP="00733587">
      <w:pPr>
        <w:pStyle w:val="a7"/>
        <w:ind w:left="0" w:right="14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Отличительная особенность</w:t>
      </w:r>
      <w:r w:rsidR="0073358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33587" w:rsidRPr="00733587">
        <w:rPr>
          <w:sz w:val="24"/>
          <w:szCs w:val="24"/>
        </w:rPr>
        <w:t>Методическая основа</w:t>
      </w:r>
      <w:r w:rsidR="00733587">
        <w:rPr>
          <w:sz w:val="24"/>
          <w:szCs w:val="24"/>
        </w:rPr>
        <w:t xml:space="preserve"> данной программы</w:t>
      </w:r>
      <w:r w:rsidR="00733587" w:rsidRPr="00733587">
        <w:rPr>
          <w:sz w:val="24"/>
          <w:szCs w:val="24"/>
        </w:rPr>
        <w:t xml:space="preserve"> – </w:t>
      </w:r>
      <w:proofErr w:type="spellStart"/>
      <w:r w:rsidR="00733587" w:rsidRPr="00733587">
        <w:rPr>
          <w:sz w:val="24"/>
          <w:szCs w:val="24"/>
        </w:rPr>
        <w:t>деятельностный</w:t>
      </w:r>
      <w:proofErr w:type="spellEnd"/>
      <w:r w:rsidR="00733587" w:rsidRPr="00733587">
        <w:rPr>
          <w:sz w:val="24"/>
          <w:szCs w:val="24"/>
        </w:rPr>
        <w:t xml:space="preserve"> подход, то есть организация максимально творческой предметной деятельности детей начиная с первого класса. Репродуктивным остается только освоение новых технологических приемов, конструктивных особенностей через специальные упражнения.</w:t>
      </w:r>
    </w:p>
    <w:p w:rsidR="001F4133" w:rsidRDefault="001F4133" w:rsidP="001F4133">
      <w:pPr>
        <w:pStyle w:val="a3"/>
        <w:spacing w:line="276" w:lineRule="auto"/>
        <w:ind w:left="0" w:right="138" w:firstLine="709"/>
        <w:jc w:val="both"/>
        <w:rPr>
          <w:sz w:val="24"/>
          <w:szCs w:val="24"/>
        </w:rPr>
      </w:pPr>
      <w:r w:rsidRPr="00D454C6">
        <w:rPr>
          <w:b/>
          <w:sz w:val="24"/>
          <w:szCs w:val="24"/>
        </w:rPr>
        <w:t xml:space="preserve">Новизной </w:t>
      </w:r>
      <w:r w:rsidRPr="00D454C6">
        <w:rPr>
          <w:sz w:val="24"/>
          <w:szCs w:val="24"/>
        </w:rPr>
        <w:t xml:space="preserve">данного курса является </w:t>
      </w:r>
      <w:r w:rsidR="005A5726">
        <w:rPr>
          <w:sz w:val="24"/>
          <w:szCs w:val="24"/>
        </w:rPr>
        <w:t>тематическая составляющая, которая дополняет программу учебного предмета «Технология» в начальных классах</w:t>
      </w:r>
      <w:r w:rsidR="004E40EB">
        <w:rPr>
          <w:sz w:val="24"/>
          <w:szCs w:val="24"/>
        </w:rPr>
        <w:t xml:space="preserve">. </w:t>
      </w:r>
    </w:p>
    <w:p w:rsidR="001F4133" w:rsidRDefault="001F4133" w:rsidP="003B5366">
      <w:pPr>
        <w:ind w:firstLine="709"/>
        <w:rPr>
          <w:b/>
          <w:sz w:val="24"/>
          <w:szCs w:val="24"/>
        </w:rPr>
      </w:pPr>
    </w:p>
    <w:p w:rsidR="008D56A2" w:rsidRPr="001F4133" w:rsidRDefault="001F4133" w:rsidP="003B5366">
      <w:pPr>
        <w:ind w:firstLine="709"/>
        <w:rPr>
          <w:b/>
          <w:sz w:val="24"/>
          <w:szCs w:val="24"/>
        </w:rPr>
      </w:pPr>
      <w:r w:rsidRPr="001F4133">
        <w:rPr>
          <w:b/>
          <w:sz w:val="24"/>
          <w:szCs w:val="24"/>
        </w:rPr>
        <w:t>Характеристика программы</w:t>
      </w:r>
    </w:p>
    <w:p w:rsidR="001C618D" w:rsidRPr="008D56A2" w:rsidRDefault="001C618D" w:rsidP="003B5366">
      <w:pPr>
        <w:ind w:firstLine="709"/>
        <w:rPr>
          <w:sz w:val="24"/>
          <w:szCs w:val="24"/>
        </w:rPr>
      </w:pPr>
    </w:p>
    <w:p w:rsidR="00377A0C" w:rsidRPr="00D454C6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Организация</w:t>
      </w:r>
      <w:r w:rsidRPr="00D454C6">
        <w:rPr>
          <w:spacing w:val="-6"/>
          <w:sz w:val="24"/>
          <w:szCs w:val="24"/>
        </w:rPr>
        <w:t xml:space="preserve"> </w:t>
      </w:r>
      <w:r w:rsidRPr="00D454C6">
        <w:rPr>
          <w:sz w:val="24"/>
          <w:szCs w:val="24"/>
        </w:rPr>
        <w:t>занятий</w:t>
      </w:r>
      <w:r w:rsidRPr="00D454C6">
        <w:rPr>
          <w:spacing w:val="-5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программе.</w:t>
      </w:r>
    </w:p>
    <w:p w:rsidR="00377A0C" w:rsidRDefault="00377A0C" w:rsidP="003B5366">
      <w:pPr>
        <w:pStyle w:val="a3"/>
        <w:ind w:left="0" w:right="131" w:firstLine="709"/>
        <w:jc w:val="both"/>
        <w:rPr>
          <w:sz w:val="24"/>
          <w:szCs w:val="24"/>
        </w:rPr>
      </w:pPr>
      <w:r w:rsidRPr="003B5366">
        <w:rPr>
          <w:sz w:val="24"/>
          <w:szCs w:val="24"/>
        </w:rPr>
        <w:t>По</w:t>
      </w:r>
      <w:r w:rsidR="003B5366" w:rsidRPr="003B5366">
        <w:rPr>
          <w:sz w:val="24"/>
          <w:szCs w:val="24"/>
        </w:rPr>
        <w:t xml:space="preserve"> дополнительной</w:t>
      </w:r>
      <w:r w:rsidRPr="003B5366">
        <w:rPr>
          <w:spacing w:val="1"/>
          <w:sz w:val="24"/>
          <w:szCs w:val="24"/>
        </w:rPr>
        <w:t xml:space="preserve"> </w:t>
      </w:r>
      <w:r w:rsidRPr="003B5366">
        <w:rPr>
          <w:sz w:val="24"/>
          <w:szCs w:val="24"/>
        </w:rPr>
        <w:t>программе</w:t>
      </w:r>
      <w:r w:rsidRPr="00D454C6">
        <w:rPr>
          <w:i/>
          <w:spacing w:val="1"/>
          <w:sz w:val="24"/>
          <w:szCs w:val="24"/>
        </w:rPr>
        <w:t xml:space="preserve"> </w:t>
      </w:r>
      <w:r w:rsidR="003B5366">
        <w:rPr>
          <w:sz w:val="24"/>
          <w:szCs w:val="24"/>
        </w:rPr>
        <w:t>обучающиеся</w:t>
      </w:r>
      <w:r w:rsidRPr="00D454C6">
        <w:rPr>
          <w:spacing w:val="1"/>
          <w:sz w:val="24"/>
          <w:szCs w:val="24"/>
        </w:rPr>
        <w:t xml:space="preserve"> </w:t>
      </w:r>
      <w:r w:rsidR="005A5726">
        <w:rPr>
          <w:sz w:val="24"/>
          <w:szCs w:val="24"/>
        </w:rPr>
        <w:t>1 класса</w:t>
      </w:r>
      <w:r w:rsidR="00C33820">
        <w:rPr>
          <w:sz w:val="24"/>
          <w:szCs w:val="24"/>
        </w:rPr>
        <w:t xml:space="preserve"> (1 группа)</w:t>
      </w:r>
      <w:r w:rsidR="005A5726">
        <w:rPr>
          <w:sz w:val="24"/>
          <w:szCs w:val="24"/>
        </w:rPr>
        <w:t>, 2-3 классов (2 группа)</w:t>
      </w:r>
      <w:r w:rsidR="00C33820">
        <w:rPr>
          <w:sz w:val="24"/>
          <w:szCs w:val="24"/>
        </w:rPr>
        <w:t xml:space="preserve"> и </w:t>
      </w:r>
      <w:r w:rsidR="006E5259">
        <w:rPr>
          <w:sz w:val="24"/>
          <w:szCs w:val="24"/>
        </w:rPr>
        <w:t>4</w:t>
      </w:r>
      <w:r w:rsidR="00C33820">
        <w:rPr>
          <w:sz w:val="24"/>
          <w:szCs w:val="24"/>
        </w:rPr>
        <w:t xml:space="preserve"> </w:t>
      </w:r>
      <w:r w:rsidR="005A5726">
        <w:rPr>
          <w:sz w:val="24"/>
          <w:szCs w:val="24"/>
        </w:rPr>
        <w:t>класса (3</w:t>
      </w:r>
      <w:r w:rsidR="00C33820">
        <w:rPr>
          <w:sz w:val="24"/>
          <w:szCs w:val="24"/>
        </w:rPr>
        <w:t xml:space="preserve"> группа)</w:t>
      </w:r>
      <w:r w:rsidR="001F4133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>занимаются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1</w:t>
      </w:r>
      <w:r w:rsidRPr="00D454C6">
        <w:rPr>
          <w:spacing w:val="1"/>
          <w:sz w:val="24"/>
          <w:szCs w:val="24"/>
        </w:rPr>
        <w:t xml:space="preserve"> </w:t>
      </w:r>
      <w:r w:rsidR="00844B84">
        <w:rPr>
          <w:sz w:val="24"/>
          <w:szCs w:val="24"/>
        </w:rPr>
        <w:t>раз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неделю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="006E5259">
        <w:rPr>
          <w:spacing w:val="1"/>
          <w:sz w:val="24"/>
          <w:szCs w:val="24"/>
        </w:rPr>
        <w:t>1 а</w:t>
      </w:r>
      <w:r w:rsidR="005A5726">
        <w:rPr>
          <w:spacing w:val="1"/>
          <w:sz w:val="24"/>
          <w:szCs w:val="24"/>
        </w:rPr>
        <w:t>кадемическому часу</w:t>
      </w:r>
      <w:r w:rsidRPr="00D454C6">
        <w:rPr>
          <w:sz w:val="24"/>
          <w:szCs w:val="24"/>
        </w:rPr>
        <w:t>. Количество учебных часов в</w:t>
      </w:r>
      <w:r w:rsidR="0044625A" w:rsidRPr="00D454C6">
        <w:rPr>
          <w:sz w:val="24"/>
          <w:szCs w:val="24"/>
        </w:rPr>
        <w:t xml:space="preserve"> год </w:t>
      </w:r>
      <w:r w:rsidR="0044625A" w:rsidRPr="00BF6050">
        <w:rPr>
          <w:sz w:val="24"/>
          <w:szCs w:val="24"/>
        </w:rPr>
        <w:t xml:space="preserve">– </w:t>
      </w:r>
      <w:r w:rsidR="006E5259">
        <w:rPr>
          <w:sz w:val="24"/>
          <w:szCs w:val="24"/>
        </w:rPr>
        <w:t>3</w:t>
      </w:r>
      <w:r w:rsidR="00376C65">
        <w:rPr>
          <w:sz w:val="24"/>
          <w:szCs w:val="24"/>
        </w:rPr>
        <w:t>3</w:t>
      </w:r>
      <w:r w:rsidR="00C33820">
        <w:rPr>
          <w:sz w:val="24"/>
          <w:szCs w:val="24"/>
        </w:rPr>
        <w:t xml:space="preserve"> для </w:t>
      </w:r>
      <w:r w:rsidR="00376C65">
        <w:rPr>
          <w:sz w:val="24"/>
          <w:szCs w:val="24"/>
        </w:rPr>
        <w:t xml:space="preserve">1 класса и 34 для </w:t>
      </w:r>
      <w:r w:rsidR="006E5259">
        <w:rPr>
          <w:sz w:val="24"/>
          <w:szCs w:val="24"/>
        </w:rPr>
        <w:t>2-</w:t>
      </w:r>
      <w:r w:rsidR="00376C65">
        <w:rPr>
          <w:sz w:val="24"/>
          <w:szCs w:val="24"/>
        </w:rPr>
        <w:t>4 классов</w:t>
      </w:r>
      <w:r w:rsidR="004E40EB">
        <w:rPr>
          <w:sz w:val="24"/>
          <w:szCs w:val="24"/>
        </w:rPr>
        <w:t>.</w:t>
      </w:r>
      <w:r w:rsidR="001F4133">
        <w:rPr>
          <w:sz w:val="24"/>
          <w:szCs w:val="24"/>
        </w:rPr>
        <w:t xml:space="preserve"> </w:t>
      </w:r>
      <w:r w:rsidR="0044625A" w:rsidRPr="00BF6050">
        <w:rPr>
          <w:sz w:val="24"/>
          <w:szCs w:val="24"/>
        </w:rPr>
        <w:t xml:space="preserve">Занятия проводятся в групповой форме. </w:t>
      </w:r>
      <w:r w:rsidR="00770B50">
        <w:rPr>
          <w:sz w:val="24"/>
          <w:szCs w:val="24"/>
        </w:rPr>
        <w:t>О</w:t>
      </w:r>
      <w:r w:rsidRPr="00BF6050">
        <w:rPr>
          <w:sz w:val="24"/>
          <w:szCs w:val="24"/>
        </w:rPr>
        <w:t>бучающихся</w:t>
      </w:r>
      <w:r w:rsidRPr="00BF6050">
        <w:rPr>
          <w:spacing w:val="1"/>
          <w:sz w:val="24"/>
          <w:szCs w:val="24"/>
        </w:rPr>
        <w:t xml:space="preserve"> </w:t>
      </w:r>
      <w:r w:rsidRPr="00BF6050">
        <w:rPr>
          <w:sz w:val="24"/>
          <w:szCs w:val="24"/>
        </w:rPr>
        <w:t xml:space="preserve">в группе – </w:t>
      </w:r>
      <w:r w:rsidR="004E40EB">
        <w:rPr>
          <w:sz w:val="24"/>
          <w:szCs w:val="24"/>
        </w:rPr>
        <w:t>до 1</w:t>
      </w:r>
      <w:r w:rsidR="00632411">
        <w:rPr>
          <w:sz w:val="24"/>
          <w:szCs w:val="24"/>
        </w:rPr>
        <w:t>2</w:t>
      </w:r>
      <w:r w:rsidRPr="00BF6050">
        <w:rPr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человек. </w:t>
      </w:r>
    </w:p>
    <w:p w:rsidR="007F6BC6" w:rsidRPr="00BF6050" w:rsidRDefault="007F6BC6" w:rsidP="007F6BC6">
      <w:pPr>
        <w:pStyle w:val="a3"/>
        <w:ind w:left="0" w:right="13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сложности программы</w:t>
      </w:r>
      <w:r>
        <w:rPr>
          <w:sz w:val="24"/>
          <w:szCs w:val="24"/>
        </w:rPr>
        <w:t>. «Стартовый уровень»: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377A0C" w:rsidRPr="00BF6050" w:rsidRDefault="00377A0C" w:rsidP="003B5366">
      <w:pPr>
        <w:pStyle w:val="1"/>
        <w:ind w:left="0" w:firstLine="709"/>
        <w:jc w:val="both"/>
        <w:rPr>
          <w:sz w:val="24"/>
          <w:szCs w:val="24"/>
        </w:rPr>
      </w:pPr>
      <w:r w:rsidRPr="00BF6050">
        <w:rPr>
          <w:sz w:val="24"/>
          <w:szCs w:val="24"/>
        </w:rPr>
        <w:t>Формы</w:t>
      </w:r>
      <w:r w:rsidRPr="00BF6050">
        <w:rPr>
          <w:spacing w:val="-4"/>
          <w:sz w:val="24"/>
          <w:szCs w:val="24"/>
        </w:rPr>
        <w:t xml:space="preserve"> </w:t>
      </w:r>
      <w:r w:rsidRPr="00BF6050">
        <w:rPr>
          <w:sz w:val="24"/>
          <w:szCs w:val="24"/>
        </w:rPr>
        <w:t>занятий</w:t>
      </w:r>
      <w:r w:rsidRPr="00BF6050">
        <w:rPr>
          <w:spacing w:val="-5"/>
          <w:sz w:val="24"/>
          <w:szCs w:val="24"/>
        </w:rPr>
        <w:t xml:space="preserve"> </w:t>
      </w:r>
      <w:r w:rsidRPr="00BF6050">
        <w:rPr>
          <w:sz w:val="24"/>
          <w:szCs w:val="24"/>
        </w:rPr>
        <w:t>по</w:t>
      </w:r>
      <w:r w:rsidRPr="00BF6050">
        <w:rPr>
          <w:spacing w:val="-2"/>
          <w:sz w:val="24"/>
          <w:szCs w:val="24"/>
        </w:rPr>
        <w:t xml:space="preserve"> </w:t>
      </w:r>
      <w:r w:rsidRPr="00BF6050">
        <w:rPr>
          <w:sz w:val="24"/>
          <w:szCs w:val="24"/>
        </w:rPr>
        <w:t>программе</w:t>
      </w:r>
    </w:p>
    <w:p w:rsidR="00377A0C" w:rsidRPr="00D454C6" w:rsidRDefault="00377A0C" w:rsidP="003B5366">
      <w:pPr>
        <w:pStyle w:val="a3"/>
        <w:ind w:left="0" w:right="133" w:firstLine="709"/>
        <w:jc w:val="both"/>
        <w:rPr>
          <w:sz w:val="24"/>
          <w:szCs w:val="24"/>
        </w:rPr>
      </w:pPr>
      <w:r w:rsidRPr="00D454C6">
        <w:rPr>
          <w:sz w:val="24"/>
          <w:szCs w:val="24"/>
        </w:rPr>
        <w:t>Занятия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программе</w:t>
      </w:r>
      <w:r w:rsidRPr="00D454C6">
        <w:rPr>
          <w:spacing w:val="1"/>
          <w:sz w:val="24"/>
          <w:szCs w:val="24"/>
        </w:rPr>
        <w:t xml:space="preserve"> </w:t>
      </w:r>
      <w:r w:rsidR="008F7224">
        <w:rPr>
          <w:sz w:val="24"/>
          <w:szCs w:val="24"/>
        </w:rPr>
        <w:t>«Азбука рукоделия»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включают</w:t>
      </w:r>
      <w:r w:rsidRPr="00D454C6">
        <w:rPr>
          <w:spacing w:val="1"/>
          <w:sz w:val="24"/>
          <w:szCs w:val="24"/>
        </w:rPr>
        <w:t xml:space="preserve"> </w:t>
      </w:r>
      <w:r w:rsidR="00E55EEF" w:rsidRPr="00D454C6">
        <w:rPr>
          <w:sz w:val="24"/>
          <w:szCs w:val="24"/>
        </w:rPr>
        <w:t>практические</w:t>
      </w:r>
      <w:r w:rsidR="00985B0C">
        <w:rPr>
          <w:sz w:val="24"/>
          <w:szCs w:val="24"/>
        </w:rPr>
        <w:t xml:space="preserve"> занятия, сопровождающиеся теоретической базой по теме занятия.</w:t>
      </w:r>
      <w:r w:rsidRPr="00D454C6">
        <w:rPr>
          <w:sz w:val="24"/>
          <w:szCs w:val="24"/>
        </w:rPr>
        <w:t xml:space="preserve"> Раскрытие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 xml:space="preserve">теоретических основ курса </w:t>
      </w:r>
      <w:r w:rsidR="008F7224">
        <w:rPr>
          <w:sz w:val="24"/>
          <w:szCs w:val="24"/>
        </w:rPr>
        <w:t>«Азбука рукоделия»</w:t>
      </w:r>
      <w:r w:rsidR="004E40EB">
        <w:rPr>
          <w:sz w:val="24"/>
          <w:szCs w:val="24"/>
        </w:rPr>
        <w:t xml:space="preserve"> осуществляется в форме </w:t>
      </w:r>
      <w:r w:rsidRPr="00D454C6">
        <w:rPr>
          <w:sz w:val="24"/>
          <w:szCs w:val="24"/>
        </w:rPr>
        <w:t>бесед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непринужденной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обстановке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принципу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«от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простого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к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сложному»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с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учётом</w:t>
      </w:r>
      <w:r w:rsidRPr="00D454C6">
        <w:rPr>
          <w:spacing w:val="6"/>
          <w:sz w:val="24"/>
          <w:szCs w:val="24"/>
        </w:rPr>
        <w:t xml:space="preserve"> </w:t>
      </w:r>
      <w:r w:rsidRPr="00D454C6">
        <w:rPr>
          <w:sz w:val="24"/>
          <w:szCs w:val="24"/>
        </w:rPr>
        <w:t>уже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имеющихся</w:t>
      </w:r>
      <w:r w:rsidRPr="00D454C6">
        <w:rPr>
          <w:spacing w:val="2"/>
          <w:sz w:val="24"/>
          <w:szCs w:val="24"/>
        </w:rPr>
        <w:t xml:space="preserve"> </w:t>
      </w:r>
      <w:r w:rsidRPr="00D454C6">
        <w:rPr>
          <w:sz w:val="24"/>
          <w:szCs w:val="24"/>
        </w:rPr>
        <w:t>базовых</w:t>
      </w:r>
      <w:r w:rsidRPr="00D454C6">
        <w:rPr>
          <w:spacing w:val="-4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="003B5366">
        <w:rPr>
          <w:sz w:val="24"/>
          <w:szCs w:val="24"/>
        </w:rPr>
        <w:t xml:space="preserve"> из собственного опыта </w:t>
      </w:r>
      <w:r w:rsidR="00985B0C">
        <w:rPr>
          <w:sz w:val="24"/>
          <w:szCs w:val="24"/>
        </w:rPr>
        <w:t>работы с различными материалами</w:t>
      </w:r>
      <w:r w:rsidRPr="00D454C6">
        <w:rPr>
          <w:sz w:val="24"/>
          <w:szCs w:val="24"/>
        </w:rPr>
        <w:t>.</w:t>
      </w:r>
    </w:p>
    <w:p w:rsidR="00377A0C" w:rsidRPr="00D454C6" w:rsidRDefault="00CE2496" w:rsidP="00CE2496">
      <w:pPr>
        <w:pStyle w:val="a3"/>
        <w:ind w:left="0" w:right="129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осуществляется по итогам каждого раздела программы.</w:t>
      </w:r>
      <w:r w:rsidRPr="00CE2496">
        <w:rPr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Формы</w:t>
      </w:r>
      <w:r w:rsidR="00377A0C" w:rsidRPr="00D454C6">
        <w:rPr>
          <w:spacing w:val="1"/>
          <w:sz w:val="24"/>
          <w:szCs w:val="24"/>
        </w:rPr>
        <w:t xml:space="preserve"> </w:t>
      </w:r>
      <w:r w:rsidR="00E93BEC">
        <w:rPr>
          <w:sz w:val="24"/>
          <w:szCs w:val="24"/>
        </w:rPr>
        <w:t xml:space="preserve">контроля проводятся </w:t>
      </w:r>
      <w:r w:rsidR="00377A0C" w:rsidRPr="00D454C6">
        <w:rPr>
          <w:sz w:val="24"/>
          <w:szCs w:val="24"/>
        </w:rPr>
        <w:t>в</w:t>
      </w:r>
      <w:r w:rsidR="00377A0C" w:rsidRPr="00D454C6">
        <w:rPr>
          <w:spacing w:val="36"/>
          <w:sz w:val="24"/>
          <w:szCs w:val="24"/>
        </w:rPr>
        <w:t xml:space="preserve"> </w:t>
      </w:r>
      <w:r w:rsidR="00377A0C" w:rsidRPr="00D454C6">
        <w:rPr>
          <w:sz w:val="24"/>
          <w:szCs w:val="24"/>
        </w:rPr>
        <w:t>виде</w:t>
      </w:r>
      <w:r w:rsidR="00E93BEC">
        <w:rPr>
          <w:sz w:val="24"/>
          <w:szCs w:val="24"/>
        </w:rPr>
        <w:t xml:space="preserve"> </w:t>
      </w:r>
      <w:r w:rsidR="00E51CDC">
        <w:rPr>
          <w:sz w:val="24"/>
          <w:szCs w:val="24"/>
        </w:rPr>
        <w:t xml:space="preserve">устного опроса, </w:t>
      </w:r>
      <w:r w:rsidR="001F090E">
        <w:rPr>
          <w:sz w:val="24"/>
          <w:szCs w:val="24"/>
        </w:rPr>
        <w:t xml:space="preserve">беседы, </w:t>
      </w:r>
      <w:r w:rsidR="00985B0C">
        <w:rPr>
          <w:sz w:val="24"/>
          <w:szCs w:val="24"/>
        </w:rPr>
        <w:t>оформления выставок</w:t>
      </w:r>
      <w:r w:rsidR="00377A0C" w:rsidRPr="00D454C6">
        <w:rPr>
          <w:sz w:val="24"/>
          <w:szCs w:val="24"/>
        </w:rPr>
        <w:t>.</w:t>
      </w:r>
    </w:p>
    <w:p w:rsidR="007A1412" w:rsidRPr="00D454C6" w:rsidRDefault="007A1412" w:rsidP="003B5366">
      <w:pPr>
        <w:pStyle w:val="a3"/>
        <w:ind w:left="0" w:right="134" w:firstLine="709"/>
        <w:jc w:val="both"/>
        <w:rPr>
          <w:sz w:val="24"/>
          <w:szCs w:val="24"/>
        </w:rPr>
      </w:pPr>
    </w:p>
    <w:p w:rsidR="00377A0C" w:rsidRPr="00D454C6" w:rsidRDefault="00377A0C" w:rsidP="003B5366">
      <w:pPr>
        <w:ind w:firstLine="709"/>
        <w:rPr>
          <w:sz w:val="24"/>
          <w:szCs w:val="24"/>
        </w:rPr>
      </w:pPr>
      <w:r w:rsidRPr="00D454C6">
        <w:rPr>
          <w:sz w:val="24"/>
          <w:szCs w:val="24"/>
        </w:rPr>
        <w:t>Основными</w:t>
      </w:r>
      <w:r w:rsidRPr="00D454C6">
        <w:rPr>
          <w:spacing w:val="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критериями</w:t>
      </w:r>
      <w:r w:rsidRPr="00D454C6">
        <w:rPr>
          <w:b/>
          <w:spacing w:val="4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оценки</w:t>
      </w:r>
      <w:r w:rsidRPr="00D454C6">
        <w:rPr>
          <w:b/>
          <w:spacing w:val="68"/>
          <w:sz w:val="24"/>
          <w:szCs w:val="24"/>
        </w:rPr>
        <w:t xml:space="preserve"> </w:t>
      </w:r>
      <w:r w:rsidRPr="00D454C6">
        <w:rPr>
          <w:b/>
          <w:sz w:val="24"/>
          <w:szCs w:val="24"/>
        </w:rPr>
        <w:t>эффективности</w:t>
      </w:r>
      <w:r w:rsidRPr="00D454C6">
        <w:rPr>
          <w:b/>
          <w:spacing w:val="5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реализации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дополнительной</w:t>
      </w:r>
      <w:r w:rsidRPr="00D454C6">
        <w:rPr>
          <w:spacing w:val="-67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образовательной программы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являются:</w:t>
      </w:r>
    </w:p>
    <w:p w:rsidR="00377A0C" w:rsidRPr="00D454C6" w:rsidRDefault="00377A0C" w:rsidP="001072ED">
      <w:pPr>
        <w:pStyle w:val="a7"/>
        <w:numPr>
          <w:ilvl w:val="0"/>
          <w:numId w:val="1"/>
        </w:numPr>
        <w:tabs>
          <w:tab w:val="left" w:pos="1123"/>
        </w:tabs>
        <w:ind w:left="0" w:firstLine="709"/>
        <w:rPr>
          <w:sz w:val="24"/>
          <w:szCs w:val="24"/>
        </w:rPr>
      </w:pPr>
      <w:r w:rsidRPr="00D454C6">
        <w:rPr>
          <w:sz w:val="24"/>
          <w:szCs w:val="24"/>
        </w:rPr>
        <w:t>информационный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-3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-8"/>
          <w:sz w:val="24"/>
          <w:szCs w:val="24"/>
        </w:rPr>
        <w:t xml:space="preserve"> </w:t>
      </w:r>
      <w:proofErr w:type="spellStart"/>
      <w:r w:rsidRPr="00D454C6">
        <w:rPr>
          <w:sz w:val="24"/>
          <w:szCs w:val="24"/>
        </w:rPr>
        <w:t>сформированности</w:t>
      </w:r>
      <w:proofErr w:type="spellEnd"/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 w:rsidRPr="00D454C6">
        <w:rPr>
          <w:spacing w:val="-7"/>
          <w:sz w:val="24"/>
          <w:szCs w:val="24"/>
        </w:rPr>
        <w:t xml:space="preserve"> </w:t>
      </w:r>
      <w:r w:rsidRPr="00D454C6">
        <w:rPr>
          <w:sz w:val="24"/>
          <w:szCs w:val="24"/>
        </w:rPr>
        <w:t>о</w:t>
      </w:r>
      <w:r w:rsidRPr="00D454C6">
        <w:rPr>
          <w:spacing w:val="-6"/>
          <w:sz w:val="24"/>
          <w:szCs w:val="24"/>
        </w:rPr>
        <w:t xml:space="preserve"> </w:t>
      </w:r>
      <w:r w:rsidR="00985B0C">
        <w:rPr>
          <w:spacing w:val="-6"/>
          <w:sz w:val="24"/>
          <w:szCs w:val="24"/>
        </w:rPr>
        <w:t xml:space="preserve">свойствах и применении </w:t>
      </w:r>
      <w:r w:rsidR="00985B0C">
        <w:rPr>
          <w:sz w:val="24"/>
          <w:szCs w:val="24"/>
        </w:rPr>
        <w:t>материалов, инструментах и способах работы с ними</w:t>
      </w:r>
      <w:r w:rsidRPr="00D454C6">
        <w:rPr>
          <w:sz w:val="24"/>
          <w:szCs w:val="24"/>
        </w:rPr>
        <w:t>);</w:t>
      </w:r>
    </w:p>
    <w:p w:rsidR="004E40EB" w:rsidRDefault="00377A0C" w:rsidP="001072ED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rPr>
          <w:sz w:val="24"/>
          <w:szCs w:val="24"/>
        </w:rPr>
      </w:pPr>
      <w:r w:rsidRPr="00D454C6">
        <w:rPr>
          <w:sz w:val="24"/>
          <w:szCs w:val="24"/>
        </w:rPr>
        <w:t>инструментальный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критерий</w:t>
      </w:r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(степень</w:t>
      </w:r>
      <w:r w:rsidRPr="00D454C6">
        <w:rPr>
          <w:spacing w:val="58"/>
          <w:sz w:val="24"/>
          <w:szCs w:val="24"/>
        </w:rPr>
        <w:t xml:space="preserve"> </w:t>
      </w:r>
      <w:proofErr w:type="spellStart"/>
      <w:r w:rsidRPr="00D454C6">
        <w:rPr>
          <w:sz w:val="24"/>
          <w:szCs w:val="24"/>
        </w:rPr>
        <w:t>сформированности</w:t>
      </w:r>
      <w:proofErr w:type="spellEnd"/>
      <w:r w:rsidRPr="00D454C6">
        <w:rPr>
          <w:spacing w:val="64"/>
          <w:sz w:val="24"/>
          <w:szCs w:val="24"/>
        </w:rPr>
        <w:t xml:space="preserve"> </w:t>
      </w:r>
      <w:r w:rsidRPr="00D454C6">
        <w:rPr>
          <w:sz w:val="24"/>
          <w:szCs w:val="24"/>
        </w:rPr>
        <w:t>умений</w:t>
      </w:r>
      <w:r w:rsidRPr="00D454C6">
        <w:rPr>
          <w:spacing w:val="60"/>
          <w:sz w:val="24"/>
          <w:szCs w:val="24"/>
        </w:rPr>
        <w:t xml:space="preserve"> </w:t>
      </w:r>
      <w:r w:rsidRPr="00D454C6">
        <w:rPr>
          <w:sz w:val="24"/>
          <w:szCs w:val="24"/>
        </w:rPr>
        <w:t>и</w:t>
      </w:r>
      <w:r w:rsidRPr="00D454C6">
        <w:rPr>
          <w:spacing w:val="59"/>
          <w:sz w:val="24"/>
          <w:szCs w:val="24"/>
        </w:rPr>
        <w:t xml:space="preserve"> </w:t>
      </w:r>
      <w:r w:rsidRPr="00D454C6">
        <w:rPr>
          <w:sz w:val="24"/>
          <w:szCs w:val="24"/>
        </w:rPr>
        <w:t>навыков</w:t>
      </w:r>
      <w:r w:rsidRPr="00D454C6">
        <w:rPr>
          <w:spacing w:val="-67"/>
          <w:sz w:val="24"/>
          <w:szCs w:val="24"/>
        </w:rPr>
        <w:t xml:space="preserve"> </w:t>
      </w:r>
      <w:r w:rsidR="009812E0">
        <w:rPr>
          <w:sz w:val="24"/>
          <w:szCs w:val="24"/>
        </w:rPr>
        <w:t xml:space="preserve">работы </w:t>
      </w:r>
      <w:r w:rsidR="00985B0C">
        <w:rPr>
          <w:sz w:val="24"/>
          <w:szCs w:val="24"/>
        </w:rPr>
        <w:t>материалами и</w:t>
      </w:r>
      <w:r w:rsidR="009812E0">
        <w:rPr>
          <w:sz w:val="24"/>
          <w:szCs w:val="24"/>
        </w:rPr>
        <w:t xml:space="preserve"> инструментами</w:t>
      </w:r>
      <w:r w:rsidRPr="00D454C6">
        <w:rPr>
          <w:sz w:val="24"/>
          <w:szCs w:val="24"/>
        </w:rPr>
        <w:t>);</w:t>
      </w:r>
    </w:p>
    <w:p w:rsidR="00377A0C" w:rsidRPr="004E40EB" w:rsidRDefault="009812E0" w:rsidP="001072ED">
      <w:pPr>
        <w:pStyle w:val="a7"/>
        <w:numPr>
          <w:ilvl w:val="0"/>
          <w:numId w:val="1"/>
        </w:numPr>
        <w:tabs>
          <w:tab w:val="left" w:pos="1123"/>
        </w:tabs>
        <w:ind w:left="0" w:right="149" w:firstLine="709"/>
        <w:rPr>
          <w:sz w:val="24"/>
          <w:szCs w:val="24"/>
        </w:rPr>
      </w:pPr>
      <w:proofErr w:type="spellStart"/>
      <w:r w:rsidRPr="004E40EB">
        <w:rPr>
          <w:sz w:val="24"/>
          <w:szCs w:val="24"/>
        </w:rPr>
        <w:t>деятельностный</w:t>
      </w:r>
      <w:proofErr w:type="spellEnd"/>
      <w:r w:rsidRPr="004E40EB">
        <w:rPr>
          <w:sz w:val="24"/>
          <w:szCs w:val="24"/>
        </w:rPr>
        <w:t xml:space="preserve"> критерий</w:t>
      </w:r>
      <w:r w:rsidR="00377A0C" w:rsidRPr="004E40EB">
        <w:rPr>
          <w:sz w:val="24"/>
          <w:szCs w:val="24"/>
        </w:rPr>
        <w:t xml:space="preserve"> (уча</w:t>
      </w:r>
      <w:r w:rsidRPr="004E40EB">
        <w:rPr>
          <w:sz w:val="24"/>
          <w:szCs w:val="24"/>
        </w:rPr>
        <w:t xml:space="preserve">стие в </w:t>
      </w:r>
      <w:r w:rsidR="006E5259">
        <w:rPr>
          <w:sz w:val="24"/>
          <w:szCs w:val="24"/>
        </w:rPr>
        <w:t>коллективных работах</w:t>
      </w:r>
      <w:r w:rsidRPr="004E40EB">
        <w:rPr>
          <w:sz w:val="24"/>
          <w:szCs w:val="24"/>
        </w:rPr>
        <w:t xml:space="preserve">, выставках </w:t>
      </w:r>
      <w:r w:rsidR="00377A0C" w:rsidRPr="004E40EB">
        <w:rPr>
          <w:sz w:val="24"/>
          <w:szCs w:val="24"/>
        </w:rPr>
        <w:t>и</w:t>
      </w:r>
      <w:r w:rsidR="00377A0C" w:rsidRPr="004E40EB">
        <w:rPr>
          <w:spacing w:val="1"/>
          <w:sz w:val="24"/>
          <w:szCs w:val="24"/>
        </w:rPr>
        <w:t xml:space="preserve"> </w:t>
      </w:r>
      <w:r w:rsidR="00377A0C" w:rsidRPr="004E40EB">
        <w:rPr>
          <w:sz w:val="24"/>
          <w:szCs w:val="24"/>
        </w:rPr>
        <w:t>т.</w:t>
      </w:r>
      <w:r w:rsidRPr="004E40EB">
        <w:rPr>
          <w:sz w:val="24"/>
          <w:szCs w:val="24"/>
        </w:rPr>
        <w:t>п</w:t>
      </w:r>
      <w:r w:rsidR="00377A0C" w:rsidRPr="004E40EB">
        <w:rPr>
          <w:sz w:val="24"/>
          <w:szCs w:val="24"/>
        </w:rPr>
        <w:t>.)</w:t>
      </w:r>
    </w:p>
    <w:p w:rsidR="00377A0C" w:rsidRPr="00D454C6" w:rsidRDefault="00377A0C" w:rsidP="003B5366">
      <w:pPr>
        <w:pStyle w:val="a3"/>
        <w:ind w:left="0" w:firstLine="709"/>
        <w:rPr>
          <w:sz w:val="24"/>
          <w:szCs w:val="24"/>
        </w:rPr>
      </w:pPr>
    </w:p>
    <w:p w:rsidR="002D23FD" w:rsidRPr="002D23FD" w:rsidRDefault="002D23FD" w:rsidP="00632411">
      <w:pPr>
        <w:pStyle w:val="a3"/>
        <w:ind w:left="0" w:firstLine="709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Адресат программы:</w:t>
      </w:r>
    </w:p>
    <w:p w:rsidR="002D23FD" w:rsidRPr="002D23FD" w:rsidRDefault="002D23FD" w:rsidP="00985B0C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Програ</w:t>
      </w:r>
      <w:r>
        <w:rPr>
          <w:sz w:val="24"/>
          <w:szCs w:val="24"/>
        </w:rPr>
        <w:t xml:space="preserve">мма рассчитана на обучающихся </w:t>
      </w:r>
      <w:r w:rsidR="00985B0C">
        <w:rPr>
          <w:sz w:val="24"/>
          <w:szCs w:val="24"/>
        </w:rPr>
        <w:t>7</w:t>
      </w:r>
      <w:r>
        <w:rPr>
          <w:sz w:val="24"/>
          <w:szCs w:val="24"/>
        </w:rPr>
        <w:t>-1</w:t>
      </w:r>
      <w:r w:rsidR="00A771A7">
        <w:rPr>
          <w:sz w:val="24"/>
          <w:szCs w:val="24"/>
        </w:rPr>
        <w:t>0</w:t>
      </w:r>
      <w:r>
        <w:rPr>
          <w:sz w:val="24"/>
          <w:szCs w:val="24"/>
        </w:rPr>
        <w:t xml:space="preserve"> лет (</w:t>
      </w:r>
      <w:r w:rsidR="00985B0C">
        <w:rPr>
          <w:sz w:val="24"/>
          <w:szCs w:val="24"/>
        </w:rPr>
        <w:t>1</w:t>
      </w:r>
      <w:r w:rsidR="00A771A7">
        <w:rPr>
          <w:sz w:val="24"/>
          <w:szCs w:val="24"/>
        </w:rPr>
        <w:t>-4</w:t>
      </w:r>
      <w:r>
        <w:rPr>
          <w:sz w:val="24"/>
          <w:szCs w:val="24"/>
        </w:rPr>
        <w:t xml:space="preserve"> </w:t>
      </w:r>
      <w:r w:rsidRPr="002D23FD">
        <w:rPr>
          <w:sz w:val="24"/>
          <w:szCs w:val="24"/>
        </w:rPr>
        <w:t xml:space="preserve">классы), мотивированных на получение повышенных образовательных </w:t>
      </w:r>
      <w:r>
        <w:rPr>
          <w:sz w:val="24"/>
          <w:szCs w:val="24"/>
        </w:rPr>
        <w:t>результатов</w:t>
      </w:r>
      <w:r w:rsidRPr="002D23FD">
        <w:rPr>
          <w:sz w:val="24"/>
          <w:szCs w:val="24"/>
        </w:rPr>
        <w:t>.</w:t>
      </w:r>
    </w:p>
    <w:p w:rsidR="00377A0C" w:rsidRDefault="002D23FD" w:rsidP="002D23FD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Наполняемость групп</w:t>
      </w:r>
      <w:r w:rsidR="004E40EB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  <w:r w:rsidR="004E40EB">
        <w:rPr>
          <w:sz w:val="24"/>
          <w:szCs w:val="24"/>
        </w:rPr>
        <w:t>не более 1</w:t>
      </w:r>
      <w:r w:rsidR="00632411">
        <w:rPr>
          <w:sz w:val="24"/>
          <w:szCs w:val="24"/>
        </w:rPr>
        <w:t>2</w:t>
      </w:r>
      <w:r w:rsidR="004E40E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2D23FD" w:rsidRDefault="002D23FD" w:rsidP="002D23FD">
      <w:pPr>
        <w:pStyle w:val="a3"/>
        <w:ind w:firstLine="709"/>
        <w:rPr>
          <w:b/>
          <w:sz w:val="24"/>
          <w:szCs w:val="24"/>
        </w:rPr>
      </w:pPr>
    </w:p>
    <w:p w:rsidR="002D23FD" w:rsidRPr="002D23FD" w:rsidRDefault="002D23FD" w:rsidP="004E40EB">
      <w:pPr>
        <w:pStyle w:val="a3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программы: </w:t>
      </w:r>
      <w:r w:rsidR="00A771A7">
        <w:rPr>
          <w:sz w:val="24"/>
          <w:szCs w:val="24"/>
        </w:rPr>
        <w:t>3</w:t>
      </w:r>
      <w:r w:rsidR="00985B0C">
        <w:rPr>
          <w:sz w:val="24"/>
          <w:szCs w:val="24"/>
        </w:rPr>
        <w:t>3</w:t>
      </w:r>
      <w:r w:rsidRPr="002D23FD">
        <w:rPr>
          <w:sz w:val="24"/>
          <w:szCs w:val="24"/>
        </w:rPr>
        <w:t xml:space="preserve"> академических час</w:t>
      </w:r>
      <w:r w:rsidR="00A771A7">
        <w:rPr>
          <w:sz w:val="24"/>
          <w:szCs w:val="24"/>
        </w:rPr>
        <w:t>а</w:t>
      </w:r>
      <w:r w:rsidR="00C33820">
        <w:rPr>
          <w:sz w:val="24"/>
          <w:szCs w:val="24"/>
        </w:rPr>
        <w:t xml:space="preserve"> для 1 группы (</w:t>
      </w:r>
      <w:r w:rsidR="00985B0C">
        <w:rPr>
          <w:sz w:val="24"/>
          <w:szCs w:val="24"/>
        </w:rPr>
        <w:t>1 класса</w:t>
      </w:r>
      <w:r w:rsidR="00C33820">
        <w:rPr>
          <w:sz w:val="24"/>
          <w:szCs w:val="24"/>
        </w:rPr>
        <w:t xml:space="preserve">) и </w:t>
      </w:r>
      <w:r w:rsidR="00985B0C">
        <w:rPr>
          <w:sz w:val="24"/>
          <w:szCs w:val="24"/>
        </w:rPr>
        <w:t>по 34 часа</w:t>
      </w:r>
      <w:r w:rsidR="00C33820">
        <w:rPr>
          <w:sz w:val="24"/>
          <w:szCs w:val="24"/>
        </w:rPr>
        <w:t xml:space="preserve"> для 2 </w:t>
      </w:r>
      <w:r w:rsidR="00985B0C">
        <w:rPr>
          <w:sz w:val="24"/>
          <w:szCs w:val="24"/>
        </w:rPr>
        <w:t xml:space="preserve">и 3 </w:t>
      </w:r>
      <w:r w:rsidR="00C33820">
        <w:rPr>
          <w:sz w:val="24"/>
          <w:szCs w:val="24"/>
        </w:rPr>
        <w:t>группы (</w:t>
      </w:r>
      <w:r w:rsidR="00985B0C">
        <w:rPr>
          <w:sz w:val="24"/>
          <w:szCs w:val="24"/>
        </w:rPr>
        <w:t xml:space="preserve">2-3 и </w:t>
      </w:r>
      <w:r w:rsidR="00A771A7">
        <w:rPr>
          <w:sz w:val="24"/>
          <w:szCs w:val="24"/>
        </w:rPr>
        <w:t>4</w:t>
      </w:r>
      <w:r w:rsidR="00C33820">
        <w:rPr>
          <w:sz w:val="24"/>
          <w:szCs w:val="24"/>
        </w:rPr>
        <w:t xml:space="preserve"> класс</w:t>
      </w:r>
      <w:r w:rsidR="00985B0C">
        <w:rPr>
          <w:sz w:val="24"/>
          <w:szCs w:val="24"/>
        </w:rPr>
        <w:t>ы</w:t>
      </w:r>
      <w:r w:rsidR="00C33820">
        <w:rPr>
          <w:sz w:val="24"/>
          <w:szCs w:val="24"/>
        </w:rPr>
        <w:t>).</w:t>
      </w:r>
    </w:p>
    <w:p w:rsidR="002D23FD" w:rsidRPr="002D23FD" w:rsidRDefault="002D23FD" w:rsidP="002D23FD">
      <w:pPr>
        <w:pStyle w:val="a3"/>
        <w:ind w:firstLine="709"/>
        <w:rPr>
          <w:b/>
          <w:sz w:val="24"/>
          <w:szCs w:val="24"/>
        </w:rPr>
      </w:pPr>
      <w:r w:rsidRPr="002D23FD">
        <w:rPr>
          <w:b/>
          <w:sz w:val="24"/>
          <w:szCs w:val="24"/>
        </w:rPr>
        <w:t>Форма и режим занятий: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Занятия проводятся: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в онлайн формате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>–</w:t>
      </w:r>
      <w:r w:rsidRPr="002D23FD">
        <w:rPr>
          <w:sz w:val="24"/>
          <w:szCs w:val="24"/>
        </w:rPr>
        <w:t xml:space="preserve"> </w:t>
      </w:r>
      <w:r w:rsidR="006E3F1C">
        <w:rPr>
          <w:sz w:val="24"/>
          <w:szCs w:val="24"/>
        </w:rPr>
        <w:t xml:space="preserve">в случае актированных дней, </w:t>
      </w:r>
      <w:r w:rsidR="003353F8">
        <w:rPr>
          <w:sz w:val="24"/>
          <w:szCs w:val="24"/>
        </w:rPr>
        <w:t>карантина и других ситуаций, требующих проведения занятий в дистанционной форме</w:t>
      </w:r>
      <w:r w:rsidRPr="002D23FD">
        <w:rPr>
          <w:sz w:val="24"/>
          <w:szCs w:val="24"/>
        </w:rPr>
        <w:t>;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- в очном формате –</w:t>
      </w:r>
      <w:r w:rsidR="003353F8">
        <w:rPr>
          <w:sz w:val="24"/>
          <w:szCs w:val="24"/>
        </w:rPr>
        <w:t xml:space="preserve"> </w:t>
      </w:r>
      <w:r w:rsidR="00985B0C">
        <w:rPr>
          <w:sz w:val="24"/>
          <w:szCs w:val="24"/>
        </w:rPr>
        <w:t>1 академический час в неделю.</w:t>
      </w:r>
    </w:p>
    <w:p w:rsidR="002D23FD" w:rsidRDefault="002D23FD" w:rsidP="00446933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Формы очной организации образовательного процесса предполагают проведение коллективных занятий (</w:t>
      </w:r>
      <w:r w:rsidR="004E40EB">
        <w:rPr>
          <w:sz w:val="24"/>
          <w:szCs w:val="24"/>
        </w:rPr>
        <w:t>до 1</w:t>
      </w:r>
      <w:r w:rsidR="00985B0C">
        <w:rPr>
          <w:sz w:val="24"/>
          <w:szCs w:val="24"/>
        </w:rPr>
        <w:t>2</w:t>
      </w:r>
      <w:r w:rsidR="00446933">
        <w:rPr>
          <w:sz w:val="24"/>
          <w:szCs w:val="24"/>
        </w:rPr>
        <w:t xml:space="preserve"> человек),</w:t>
      </w:r>
      <w:r w:rsidRPr="002D23FD">
        <w:rPr>
          <w:sz w:val="24"/>
          <w:szCs w:val="24"/>
        </w:rPr>
        <w:t xml:space="preserve"> малыми группами (</w:t>
      </w:r>
      <w:r w:rsidR="00E316D6">
        <w:rPr>
          <w:sz w:val="24"/>
          <w:szCs w:val="24"/>
        </w:rPr>
        <w:t>3</w:t>
      </w:r>
      <w:r w:rsidRPr="002D23FD">
        <w:rPr>
          <w:sz w:val="24"/>
          <w:szCs w:val="24"/>
        </w:rPr>
        <w:t>-</w:t>
      </w:r>
      <w:r w:rsidR="00985B0C">
        <w:rPr>
          <w:sz w:val="24"/>
          <w:szCs w:val="24"/>
        </w:rPr>
        <w:t>4</w:t>
      </w:r>
      <w:r w:rsidRPr="002D23FD">
        <w:rPr>
          <w:sz w:val="24"/>
          <w:szCs w:val="24"/>
        </w:rPr>
        <w:t xml:space="preserve"> человек</w:t>
      </w:r>
      <w:r w:rsidR="00985B0C">
        <w:rPr>
          <w:sz w:val="24"/>
          <w:szCs w:val="24"/>
        </w:rPr>
        <w:t>а</w:t>
      </w:r>
      <w:r w:rsidRPr="002D23FD">
        <w:rPr>
          <w:sz w:val="24"/>
          <w:szCs w:val="24"/>
        </w:rPr>
        <w:t>) и индивидуально</w:t>
      </w:r>
      <w:r w:rsidR="00446933">
        <w:rPr>
          <w:sz w:val="24"/>
          <w:szCs w:val="24"/>
        </w:rPr>
        <w:t>.</w:t>
      </w:r>
    </w:p>
    <w:p w:rsidR="000C73DC" w:rsidRDefault="000C73DC" w:rsidP="00632411">
      <w:pPr>
        <w:pStyle w:val="a3"/>
        <w:spacing w:line="276" w:lineRule="auto"/>
        <w:ind w:left="0" w:right="138" w:firstLine="0"/>
        <w:jc w:val="both"/>
        <w:rPr>
          <w:sz w:val="24"/>
          <w:szCs w:val="24"/>
        </w:rPr>
      </w:pPr>
    </w:p>
    <w:p w:rsidR="002D23FD" w:rsidRPr="009500CE" w:rsidRDefault="002D23FD" w:rsidP="002D23FD">
      <w:pPr>
        <w:pStyle w:val="a3"/>
        <w:ind w:firstLine="709"/>
        <w:rPr>
          <w:b/>
          <w:sz w:val="24"/>
          <w:szCs w:val="24"/>
        </w:rPr>
      </w:pPr>
      <w:r w:rsidRPr="009500CE">
        <w:rPr>
          <w:b/>
          <w:sz w:val="24"/>
          <w:szCs w:val="24"/>
        </w:rPr>
        <w:t>Формы контроля и подведения итогов реализации программы</w:t>
      </w:r>
    </w:p>
    <w:p w:rsidR="009500CE" w:rsidRDefault="009500CE" w:rsidP="002D23FD">
      <w:pPr>
        <w:pStyle w:val="a3"/>
        <w:ind w:firstLine="709"/>
        <w:rPr>
          <w:sz w:val="24"/>
          <w:szCs w:val="24"/>
        </w:rPr>
      </w:pP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r w:rsidRPr="002D23FD">
        <w:rPr>
          <w:sz w:val="24"/>
          <w:szCs w:val="24"/>
        </w:rPr>
        <w:t>В образовательном процессе будут использованы следующие виды и методы контроля успешности освое</w:t>
      </w:r>
      <w:r w:rsidR="009500CE">
        <w:rPr>
          <w:sz w:val="24"/>
          <w:szCs w:val="24"/>
        </w:rPr>
        <w:t>ния обучающимися программы</w:t>
      </w:r>
      <w:r w:rsidRPr="002D23FD">
        <w:rPr>
          <w:sz w:val="24"/>
          <w:szCs w:val="24"/>
        </w:rPr>
        <w:t>:</w:t>
      </w:r>
    </w:p>
    <w:p w:rsidR="009500CE" w:rsidRDefault="009500CE" w:rsidP="002D23FD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Входной контроль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–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проводится</w:t>
      </w:r>
      <w:r w:rsidRPr="00D454C6">
        <w:rPr>
          <w:spacing w:val="43"/>
          <w:sz w:val="24"/>
          <w:szCs w:val="24"/>
        </w:rPr>
        <w:t xml:space="preserve"> </w:t>
      </w:r>
      <w:r w:rsidRPr="00D454C6">
        <w:rPr>
          <w:sz w:val="24"/>
          <w:szCs w:val="24"/>
        </w:rPr>
        <w:t>в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начале</w:t>
      </w:r>
      <w:r w:rsidRPr="00D454C6">
        <w:rPr>
          <w:spacing w:val="42"/>
          <w:sz w:val="24"/>
          <w:szCs w:val="24"/>
        </w:rPr>
        <w:t xml:space="preserve"> </w:t>
      </w:r>
      <w:r w:rsidRPr="00D454C6">
        <w:rPr>
          <w:sz w:val="24"/>
          <w:szCs w:val="24"/>
        </w:rPr>
        <w:t>обучения,</w:t>
      </w:r>
      <w:r w:rsidRPr="00D454C6">
        <w:rPr>
          <w:spacing w:val="44"/>
          <w:sz w:val="24"/>
          <w:szCs w:val="24"/>
        </w:rPr>
        <w:t xml:space="preserve"> </w:t>
      </w:r>
      <w:r w:rsidRPr="00D454C6">
        <w:rPr>
          <w:sz w:val="24"/>
          <w:szCs w:val="24"/>
        </w:rPr>
        <w:t>определяет</w:t>
      </w:r>
      <w:r w:rsidRPr="00D454C6">
        <w:rPr>
          <w:spacing w:val="40"/>
          <w:sz w:val="24"/>
          <w:szCs w:val="24"/>
        </w:rPr>
        <w:t xml:space="preserve"> </w:t>
      </w:r>
      <w:r w:rsidRPr="00D454C6">
        <w:rPr>
          <w:sz w:val="24"/>
          <w:szCs w:val="24"/>
        </w:rPr>
        <w:t>уровень</w:t>
      </w:r>
      <w:r w:rsidRPr="00D454C6">
        <w:rPr>
          <w:spacing w:val="39"/>
          <w:sz w:val="24"/>
          <w:szCs w:val="24"/>
        </w:rPr>
        <w:t xml:space="preserve"> </w:t>
      </w:r>
      <w:r w:rsidRPr="00D454C6">
        <w:rPr>
          <w:sz w:val="24"/>
          <w:szCs w:val="24"/>
        </w:rPr>
        <w:t>знаний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 w:rsidRPr="00D454C6">
        <w:rPr>
          <w:sz w:val="24"/>
          <w:szCs w:val="24"/>
        </w:rPr>
        <w:t>способностей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ребенка</w:t>
      </w:r>
      <w:r w:rsidRPr="00D454C6">
        <w:rPr>
          <w:spacing w:val="1"/>
          <w:sz w:val="24"/>
          <w:szCs w:val="24"/>
        </w:rPr>
        <w:t xml:space="preserve"> </w:t>
      </w:r>
      <w:r w:rsidRPr="00D454C6">
        <w:rPr>
          <w:sz w:val="24"/>
          <w:szCs w:val="24"/>
        </w:rPr>
        <w:t>(беседа,</w:t>
      </w:r>
      <w:r w:rsidRPr="00D454C6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наблюдение).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Текущии</w:t>
      </w:r>
      <w:proofErr w:type="spellEnd"/>
      <w:r w:rsidRPr="002D23FD">
        <w:rPr>
          <w:sz w:val="24"/>
          <w:szCs w:val="24"/>
        </w:rPr>
        <w:t xml:space="preserve">̆ контроль с целью непрерывного отслеживания уровня усвоения материала, выполнения работ и стимулирования обучающихся.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заданиями; в процессе выполнения практических работ преподаватель контролирует и оценивает выполненные этапы работы. </w:t>
      </w:r>
    </w:p>
    <w:p w:rsidR="002D23FD" w:rsidRPr="002D23FD" w:rsidRDefault="002D23FD" w:rsidP="002D23FD">
      <w:pPr>
        <w:pStyle w:val="a3"/>
        <w:ind w:firstLine="709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Тематическии</w:t>
      </w:r>
      <w:proofErr w:type="spellEnd"/>
      <w:r w:rsidRPr="002D23FD">
        <w:rPr>
          <w:sz w:val="24"/>
          <w:szCs w:val="24"/>
        </w:rPr>
        <w:t xml:space="preserve">̆ контроль в виде выполнения </w:t>
      </w:r>
      <w:r w:rsidR="009500CE">
        <w:rPr>
          <w:sz w:val="24"/>
          <w:szCs w:val="24"/>
        </w:rPr>
        <w:t>индивидуального практического задания</w:t>
      </w:r>
      <w:r w:rsidRPr="002D23FD">
        <w:rPr>
          <w:sz w:val="24"/>
          <w:szCs w:val="24"/>
        </w:rPr>
        <w:t xml:space="preserve">, </w:t>
      </w:r>
      <w:r w:rsidR="009500CE">
        <w:rPr>
          <w:sz w:val="24"/>
          <w:szCs w:val="24"/>
        </w:rPr>
        <w:t xml:space="preserve">отражающего основные аспекты изученной темы. </w:t>
      </w:r>
    </w:p>
    <w:p w:rsidR="002D23FD" w:rsidRDefault="002D23FD" w:rsidP="009500CE">
      <w:pPr>
        <w:pStyle w:val="a3"/>
        <w:ind w:firstLine="709"/>
        <w:rPr>
          <w:sz w:val="24"/>
          <w:szCs w:val="24"/>
        </w:rPr>
      </w:pPr>
      <w:proofErr w:type="spellStart"/>
      <w:r w:rsidRPr="002D23FD">
        <w:rPr>
          <w:sz w:val="24"/>
          <w:szCs w:val="24"/>
        </w:rPr>
        <w:t>Итоговыи</w:t>
      </w:r>
      <w:proofErr w:type="spellEnd"/>
      <w:r w:rsidRPr="002D23FD">
        <w:rPr>
          <w:sz w:val="24"/>
          <w:szCs w:val="24"/>
        </w:rPr>
        <w:t xml:space="preserve">̆ контроль </w:t>
      </w:r>
      <w:r w:rsidR="00342A3E">
        <w:rPr>
          <w:sz w:val="24"/>
          <w:szCs w:val="24"/>
        </w:rPr>
        <w:t xml:space="preserve">(промежуточная аттестация) </w:t>
      </w:r>
      <w:r w:rsidR="009500CE">
        <w:rPr>
          <w:sz w:val="24"/>
          <w:szCs w:val="24"/>
        </w:rPr>
        <w:t xml:space="preserve">заключается в </w:t>
      </w:r>
      <w:r w:rsidR="000C73DC">
        <w:rPr>
          <w:sz w:val="24"/>
          <w:szCs w:val="24"/>
        </w:rPr>
        <w:t>выставке выполненных работ.</w:t>
      </w:r>
      <w:r w:rsidR="009500CE">
        <w:rPr>
          <w:sz w:val="24"/>
          <w:szCs w:val="24"/>
        </w:rPr>
        <w:t xml:space="preserve"> </w:t>
      </w:r>
    </w:p>
    <w:p w:rsidR="001562F8" w:rsidRDefault="001562F8" w:rsidP="001C3F48">
      <w:pPr>
        <w:pStyle w:val="a3"/>
        <w:ind w:left="0" w:firstLine="0"/>
        <w:rPr>
          <w:sz w:val="24"/>
          <w:szCs w:val="24"/>
        </w:rPr>
      </w:pPr>
    </w:p>
    <w:p w:rsidR="001562F8" w:rsidRPr="00632411" w:rsidRDefault="00632411" w:rsidP="00632411">
      <w:pPr>
        <w:pStyle w:val="a3"/>
        <w:ind w:firstLine="709"/>
        <w:jc w:val="center"/>
        <w:rPr>
          <w:b/>
          <w:szCs w:val="24"/>
        </w:rPr>
      </w:pPr>
      <w:r w:rsidRPr="00632411">
        <w:rPr>
          <w:b/>
          <w:szCs w:val="24"/>
        </w:rPr>
        <w:t>Содержание обучения</w:t>
      </w:r>
    </w:p>
    <w:p w:rsidR="00342A3E" w:rsidRDefault="00342A3E" w:rsidP="002D23FD">
      <w:pPr>
        <w:pStyle w:val="a3"/>
        <w:ind w:firstLine="709"/>
        <w:rPr>
          <w:sz w:val="24"/>
          <w:szCs w:val="24"/>
        </w:rPr>
      </w:pPr>
    </w:p>
    <w:p w:rsidR="002D23FD" w:rsidRPr="002914BD" w:rsidRDefault="005C529B" w:rsidP="002914BD">
      <w:pPr>
        <w:pStyle w:val="a3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42A3E" w:rsidRPr="00D454C6" w:rsidRDefault="00342A3E" w:rsidP="00342A3E">
      <w:pPr>
        <w:tabs>
          <w:tab w:val="left" w:pos="1123"/>
          <w:tab w:val="left" w:pos="3046"/>
          <w:tab w:val="left" w:pos="4063"/>
          <w:tab w:val="left" w:pos="5626"/>
          <w:tab w:val="left" w:pos="6024"/>
          <w:tab w:val="left" w:pos="7141"/>
          <w:tab w:val="left" w:pos="8101"/>
          <w:tab w:val="left" w:pos="10086"/>
        </w:tabs>
        <w:ind w:right="138" w:firstLine="709"/>
        <w:rPr>
          <w:sz w:val="24"/>
          <w:szCs w:val="24"/>
        </w:rPr>
      </w:pPr>
    </w:p>
    <w:p w:rsidR="00342A3E" w:rsidRPr="00324298" w:rsidRDefault="005C529B" w:rsidP="00342A3E">
      <w:pPr>
        <w:jc w:val="center"/>
        <w:rPr>
          <w:b/>
          <w:sz w:val="24"/>
        </w:rPr>
      </w:pPr>
      <w:bookmarkStart w:id="0" w:name="Учебный_план"/>
      <w:bookmarkEnd w:id="0"/>
      <w:r>
        <w:rPr>
          <w:b/>
          <w:sz w:val="24"/>
        </w:rPr>
        <w:t>Тематическое планирование</w:t>
      </w:r>
      <w:r w:rsidR="00342A3E">
        <w:rPr>
          <w:b/>
          <w:sz w:val="24"/>
        </w:rPr>
        <w:t xml:space="preserve"> </w:t>
      </w:r>
      <w:r w:rsidR="00BE2116">
        <w:rPr>
          <w:b/>
          <w:sz w:val="24"/>
        </w:rPr>
        <w:t xml:space="preserve">1 гр. </w:t>
      </w:r>
      <w:r w:rsidR="00342A3E">
        <w:rPr>
          <w:b/>
          <w:sz w:val="24"/>
        </w:rPr>
        <w:t>(</w:t>
      </w:r>
      <w:r w:rsidR="00EF2BC6">
        <w:rPr>
          <w:b/>
          <w:sz w:val="24"/>
        </w:rPr>
        <w:t>1</w:t>
      </w:r>
      <w:r w:rsidR="00342A3E" w:rsidRPr="00324298">
        <w:rPr>
          <w:b/>
          <w:sz w:val="24"/>
        </w:rPr>
        <w:t xml:space="preserve"> класс)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3830"/>
        <w:gridCol w:w="1005"/>
        <w:gridCol w:w="1309"/>
        <w:gridCol w:w="884"/>
        <w:gridCol w:w="2303"/>
      </w:tblGrid>
      <w:tr w:rsidR="00342A3E" w:rsidTr="00342A3E">
        <w:trPr>
          <w:trHeight w:val="240"/>
        </w:trPr>
        <w:tc>
          <w:tcPr>
            <w:tcW w:w="695" w:type="dxa"/>
            <w:vMerge w:val="restart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342A3E" w:rsidRDefault="00342A3E" w:rsidP="00732B8B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732B8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198" w:type="dxa"/>
            <w:gridSpan w:val="3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vMerge w:val="restart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342A3E" w:rsidTr="00342A3E">
        <w:trPr>
          <w:trHeight w:val="312"/>
        </w:trPr>
        <w:tc>
          <w:tcPr>
            <w:tcW w:w="695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4" w:type="dxa"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3" w:type="dxa"/>
            <w:vMerge/>
          </w:tcPr>
          <w:p w:rsidR="00342A3E" w:rsidRDefault="00342A3E" w:rsidP="003213EF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05" w:type="dxa"/>
          </w:tcPr>
          <w:p w:rsidR="001C3F48" w:rsidRPr="00BA4468" w:rsidRDefault="00732B8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C3F48" w:rsidRPr="00BA4468" w:rsidRDefault="00EF2BC6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1C3F48" w:rsidRPr="00BA4468" w:rsidRDefault="00EF2BC6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C3F48" w:rsidRPr="00BA4468" w:rsidRDefault="00305162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732B8B" w:rsidTr="001D64C5">
        <w:trPr>
          <w:trHeight w:val="428"/>
        </w:trPr>
        <w:tc>
          <w:tcPr>
            <w:tcW w:w="695" w:type="dxa"/>
          </w:tcPr>
          <w:p w:rsidR="00732B8B" w:rsidRPr="00BA4468" w:rsidRDefault="00732B8B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732B8B" w:rsidRDefault="00EF2BC6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</w:t>
            </w:r>
          </w:p>
        </w:tc>
        <w:tc>
          <w:tcPr>
            <w:tcW w:w="1005" w:type="dxa"/>
          </w:tcPr>
          <w:p w:rsidR="00732B8B" w:rsidRDefault="001D64C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32B8B" w:rsidRDefault="001D64C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732B8B" w:rsidRDefault="001D64C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732B8B" w:rsidRPr="00BA4468" w:rsidRDefault="00305162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Pr="00BA4468" w:rsidRDefault="00EF2BC6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бумаги</w:t>
            </w:r>
          </w:p>
        </w:tc>
        <w:tc>
          <w:tcPr>
            <w:tcW w:w="1005" w:type="dxa"/>
          </w:tcPr>
          <w:p w:rsidR="001C3F48" w:rsidRPr="00BA4468" w:rsidRDefault="007E436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C3F48" w:rsidRPr="00BA4468" w:rsidRDefault="007E436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1C3F48" w:rsidRPr="00BA4468" w:rsidRDefault="007E436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1C3F48" w:rsidRPr="00BA4468" w:rsidRDefault="00BE2116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F2BC6" w:rsidTr="00342A3E">
        <w:tc>
          <w:tcPr>
            <w:tcW w:w="695" w:type="dxa"/>
          </w:tcPr>
          <w:p w:rsidR="00EF2BC6" w:rsidRPr="00BA4468" w:rsidRDefault="00EF2BC6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EF2BC6" w:rsidRDefault="00EF2BC6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открыток</w:t>
            </w:r>
          </w:p>
        </w:tc>
        <w:tc>
          <w:tcPr>
            <w:tcW w:w="1005" w:type="dxa"/>
          </w:tcPr>
          <w:p w:rsidR="00EF2BC6" w:rsidRDefault="004233DD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EF2BC6" w:rsidRDefault="004233DD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EF2BC6" w:rsidRDefault="007E436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EF2BC6" w:rsidRDefault="00BE2116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C3F48" w:rsidTr="00342A3E">
        <w:tc>
          <w:tcPr>
            <w:tcW w:w="695" w:type="dxa"/>
          </w:tcPr>
          <w:p w:rsidR="001C3F48" w:rsidRPr="00BA4468" w:rsidRDefault="001C3F48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C3F48" w:rsidRDefault="00EF2BC6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005" w:type="dxa"/>
          </w:tcPr>
          <w:p w:rsidR="001C3F48" w:rsidRDefault="007E436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C3F48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1C3F48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1C3F48" w:rsidRDefault="00BE2116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D64C5" w:rsidTr="00342A3E">
        <w:tc>
          <w:tcPr>
            <w:tcW w:w="695" w:type="dxa"/>
          </w:tcPr>
          <w:p w:rsidR="001D64C5" w:rsidRPr="00BA4468" w:rsidRDefault="001D64C5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D64C5" w:rsidRDefault="001D64C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из фетра</w:t>
            </w:r>
          </w:p>
        </w:tc>
        <w:tc>
          <w:tcPr>
            <w:tcW w:w="1005" w:type="dxa"/>
          </w:tcPr>
          <w:p w:rsidR="001D64C5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1D64C5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1D64C5" w:rsidRDefault="007E436B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1D64C5" w:rsidRDefault="00BE2116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F4AB5" w:rsidTr="00342A3E">
        <w:tc>
          <w:tcPr>
            <w:tcW w:w="695" w:type="dxa"/>
          </w:tcPr>
          <w:p w:rsidR="001F4AB5" w:rsidRPr="00BA4468" w:rsidRDefault="001F4AB5" w:rsidP="001072E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1F4AB5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1F4AB5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F4AB5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F4AB5" w:rsidRDefault="001F4AB5" w:rsidP="001C3F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F4AB5" w:rsidRDefault="00BE2116" w:rsidP="001C3F48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45EA2" w:rsidTr="00342A3E">
        <w:tc>
          <w:tcPr>
            <w:tcW w:w="695" w:type="dxa"/>
          </w:tcPr>
          <w:p w:rsidR="00D45EA2" w:rsidRPr="00BA4468" w:rsidRDefault="00D45EA2" w:rsidP="00D45EA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D45EA2" w:rsidRPr="00557CA9" w:rsidRDefault="00D45EA2" w:rsidP="00D45EA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D45EA2" w:rsidRPr="00557CA9" w:rsidRDefault="005830CE" w:rsidP="00D45EA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45EA2" w:rsidRPr="00557CA9" w:rsidRDefault="00732B8B" w:rsidP="005830C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830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D45EA2" w:rsidRPr="00557CA9" w:rsidRDefault="00732B8B" w:rsidP="00EF2BC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2B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45EA2" w:rsidRPr="00BA4468" w:rsidRDefault="00D45EA2" w:rsidP="00D45EA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:rsidR="00342A3E" w:rsidRDefault="00342A3E" w:rsidP="00342A3E"/>
    <w:p w:rsidR="00C33820" w:rsidRDefault="00C33820" w:rsidP="00342A3E"/>
    <w:p w:rsidR="00BE2116" w:rsidRPr="00324298" w:rsidRDefault="005C529B" w:rsidP="00BE2116">
      <w:pPr>
        <w:jc w:val="center"/>
        <w:rPr>
          <w:b/>
          <w:sz w:val="24"/>
        </w:rPr>
      </w:pPr>
      <w:r>
        <w:rPr>
          <w:b/>
          <w:sz w:val="24"/>
        </w:rPr>
        <w:t xml:space="preserve">Тематическое планирование </w:t>
      </w:r>
      <w:r w:rsidR="00BE2116">
        <w:rPr>
          <w:b/>
          <w:sz w:val="24"/>
        </w:rPr>
        <w:t>2 гр. (2-3</w:t>
      </w:r>
      <w:r w:rsidR="00BE2116" w:rsidRPr="00324298">
        <w:rPr>
          <w:b/>
          <w:sz w:val="24"/>
        </w:rPr>
        <w:t xml:space="preserve"> класс)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5"/>
        <w:gridCol w:w="3830"/>
        <w:gridCol w:w="1005"/>
        <w:gridCol w:w="1309"/>
        <w:gridCol w:w="884"/>
        <w:gridCol w:w="2303"/>
      </w:tblGrid>
      <w:tr w:rsidR="00BE2116" w:rsidTr="000B7C14">
        <w:trPr>
          <w:trHeight w:val="240"/>
        </w:trPr>
        <w:tc>
          <w:tcPr>
            <w:tcW w:w="695" w:type="dxa"/>
            <w:vMerge w:val="restart"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98" w:type="dxa"/>
            <w:gridSpan w:val="3"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03" w:type="dxa"/>
            <w:vMerge w:val="restart"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E2116" w:rsidTr="000B7C14">
        <w:trPr>
          <w:trHeight w:val="312"/>
        </w:trPr>
        <w:tc>
          <w:tcPr>
            <w:tcW w:w="695" w:type="dxa"/>
            <w:vMerge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4" w:type="dxa"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03" w:type="dxa"/>
            <w:vMerge/>
          </w:tcPr>
          <w:p w:rsidR="00BE2116" w:rsidRDefault="00BE2116" w:rsidP="000B7C14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BE2116" w:rsidTr="000B7C14">
        <w:tc>
          <w:tcPr>
            <w:tcW w:w="695" w:type="dxa"/>
          </w:tcPr>
          <w:p w:rsidR="00BE2116" w:rsidRPr="00BA4468" w:rsidRDefault="00BE2116" w:rsidP="00BE211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BE2116" w:rsidRPr="00BA4468" w:rsidRDefault="00BE2116" w:rsidP="000B7C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005" w:type="dxa"/>
          </w:tcPr>
          <w:p w:rsidR="00BE2116" w:rsidRPr="00BA4468" w:rsidRDefault="00BE2116" w:rsidP="000B7C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E2116" w:rsidRPr="00BA4468" w:rsidRDefault="00BE2116" w:rsidP="000B7C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BE2116" w:rsidRPr="00BA4468" w:rsidRDefault="00BE2116" w:rsidP="000B7C1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BE2116" w:rsidRPr="00BA4468" w:rsidRDefault="00BE2116" w:rsidP="000B7C14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BE2116" w:rsidTr="00BE2116">
        <w:trPr>
          <w:trHeight w:val="431"/>
        </w:trPr>
        <w:tc>
          <w:tcPr>
            <w:tcW w:w="695" w:type="dxa"/>
          </w:tcPr>
          <w:p w:rsidR="00BE2116" w:rsidRPr="00BA4468" w:rsidRDefault="00BE2116" w:rsidP="00BE211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</w:t>
            </w:r>
          </w:p>
        </w:tc>
        <w:tc>
          <w:tcPr>
            <w:tcW w:w="1005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E2116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BE2116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BE2116" w:rsidRDefault="00BE2116" w:rsidP="00BE2116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FD0061" w:rsidTr="00BE2116">
        <w:trPr>
          <w:trHeight w:val="431"/>
        </w:trPr>
        <w:tc>
          <w:tcPr>
            <w:tcW w:w="695" w:type="dxa"/>
          </w:tcPr>
          <w:p w:rsidR="00FD0061" w:rsidRPr="00BA4468" w:rsidRDefault="00FD0061" w:rsidP="00BE211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FD0061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Модульное оригами</w:t>
            </w:r>
          </w:p>
        </w:tc>
        <w:tc>
          <w:tcPr>
            <w:tcW w:w="1005" w:type="dxa"/>
          </w:tcPr>
          <w:p w:rsidR="00FD0061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FD0061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FD0061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FD0061" w:rsidRPr="00C363F2" w:rsidRDefault="00D42E72" w:rsidP="00BE2116">
            <w:pPr>
              <w:rPr>
                <w:sz w:val="24"/>
                <w:szCs w:val="24"/>
              </w:rPr>
            </w:pPr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E2116" w:rsidTr="000B7C14">
        <w:tc>
          <w:tcPr>
            <w:tcW w:w="695" w:type="dxa"/>
          </w:tcPr>
          <w:p w:rsidR="00BE2116" w:rsidRPr="00BA4468" w:rsidRDefault="00BE2116" w:rsidP="00BE211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BE2116" w:rsidRPr="00BA4468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Объемная а</w:t>
            </w:r>
            <w:r w:rsidR="00BE2116">
              <w:rPr>
                <w:sz w:val="24"/>
                <w:szCs w:val="24"/>
              </w:rPr>
              <w:t>ппликация из бумаги</w:t>
            </w:r>
          </w:p>
        </w:tc>
        <w:tc>
          <w:tcPr>
            <w:tcW w:w="1005" w:type="dxa"/>
          </w:tcPr>
          <w:p w:rsidR="00BE2116" w:rsidRPr="00BA4468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BE2116" w:rsidRPr="00BA4468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E2116" w:rsidRPr="00BA4468" w:rsidRDefault="00FD0061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BE2116" w:rsidRDefault="00BE2116" w:rsidP="00BE2116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E2116" w:rsidTr="000B7C14">
        <w:tc>
          <w:tcPr>
            <w:tcW w:w="695" w:type="dxa"/>
          </w:tcPr>
          <w:p w:rsidR="00BE2116" w:rsidRPr="00BA4468" w:rsidRDefault="00BE2116" w:rsidP="00BE211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005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BE2116" w:rsidRDefault="00BE2116" w:rsidP="00BE2116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E2116" w:rsidTr="000B7C14">
        <w:tc>
          <w:tcPr>
            <w:tcW w:w="695" w:type="dxa"/>
          </w:tcPr>
          <w:p w:rsidR="00BE2116" w:rsidRPr="00BA4468" w:rsidRDefault="00BE2116" w:rsidP="00BE211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BE2116" w:rsidRDefault="005830CE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</w:t>
            </w:r>
            <w:r w:rsidR="00BE2116">
              <w:rPr>
                <w:sz w:val="24"/>
                <w:szCs w:val="24"/>
              </w:rPr>
              <w:t xml:space="preserve"> из фетра</w:t>
            </w:r>
          </w:p>
        </w:tc>
        <w:tc>
          <w:tcPr>
            <w:tcW w:w="1005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E2116" w:rsidRDefault="005830CE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BE2116" w:rsidRDefault="005830CE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BE2116" w:rsidRDefault="00BE2116" w:rsidP="00BE2116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E2116" w:rsidTr="000B7C14">
        <w:tc>
          <w:tcPr>
            <w:tcW w:w="695" w:type="dxa"/>
          </w:tcPr>
          <w:p w:rsidR="00BE2116" w:rsidRPr="00BA4468" w:rsidRDefault="00BE2116" w:rsidP="00BE211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5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E2116" w:rsidRDefault="00BE2116" w:rsidP="00BE2116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BE2116" w:rsidRDefault="00BE2116" w:rsidP="00BE2116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BE2116" w:rsidTr="000B7C14">
        <w:tc>
          <w:tcPr>
            <w:tcW w:w="695" w:type="dxa"/>
          </w:tcPr>
          <w:p w:rsidR="00BE2116" w:rsidRPr="00BA4468" w:rsidRDefault="00BE2116" w:rsidP="00BE2116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BE2116" w:rsidRPr="00557CA9" w:rsidRDefault="00BE2116" w:rsidP="00BE2116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</w:tcPr>
          <w:p w:rsidR="00BE2116" w:rsidRPr="00557CA9" w:rsidRDefault="005830CE" w:rsidP="00BE211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BE2116" w:rsidRPr="00557CA9" w:rsidRDefault="005830CE" w:rsidP="00BE211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84" w:type="dxa"/>
          </w:tcPr>
          <w:p w:rsidR="00BE2116" w:rsidRPr="00557CA9" w:rsidRDefault="00BE2116" w:rsidP="005830C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830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BE2116" w:rsidRDefault="00BE2116" w:rsidP="00BE2116"/>
        </w:tc>
      </w:tr>
    </w:tbl>
    <w:p w:rsidR="005C529B" w:rsidRDefault="005C529B" w:rsidP="00342A3E"/>
    <w:p w:rsidR="00C33820" w:rsidRDefault="005C529B" w:rsidP="00C33820">
      <w:pPr>
        <w:jc w:val="center"/>
        <w:rPr>
          <w:b/>
          <w:sz w:val="24"/>
        </w:rPr>
      </w:pPr>
      <w:r>
        <w:rPr>
          <w:b/>
          <w:sz w:val="24"/>
        </w:rPr>
        <w:t xml:space="preserve">Тематическое планирование </w:t>
      </w:r>
      <w:r w:rsidR="00FD0061">
        <w:rPr>
          <w:b/>
          <w:sz w:val="24"/>
        </w:rPr>
        <w:t xml:space="preserve">3 гр. </w:t>
      </w:r>
      <w:r w:rsidR="00C33820" w:rsidRPr="00C33820">
        <w:rPr>
          <w:b/>
          <w:sz w:val="24"/>
        </w:rPr>
        <w:t>(</w:t>
      </w:r>
      <w:r w:rsidR="00732B8B">
        <w:rPr>
          <w:b/>
          <w:sz w:val="24"/>
        </w:rPr>
        <w:t>4</w:t>
      </w:r>
      <w:r w:rsidR="00C33820" w:rsidRPr="00C33820">
        <w:rPr>
          <w:b/>
          <w:sz w:val="24"/>
        </w:rPr>
        <w:t xml:space="preserve"> класс)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1275"/>
        <w:gridCol w:w="993"/>
        <w:gridCol w:w="2268"/>
      </w:tblGrid>
      <w:tr w:rsidR="00632411" w:rsidTr="00632411">
        <w:trPr>
          <w:trHeight w:val="240"/>
        </w:trPr>
        <w:tc>
          <w:tcPr>
            <w:tcW w:w="704" w:type="dxa"/>
            <w:vMerge w:val="restart"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  <w:gridSpan w:val="3"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32411" w:rsidTr="00632411">
        <w:trPr>
          <w:trHeight w:val="312"/>
        </w:trPr>
        <w:tc>
          <w:tcPr>
            <w:tcW w:w="704" w:type="dxa"/>
            <w:vMerge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</w:tcPr>
          <w:p w:rsidR="00632411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632411" w:rsidTr="00632411">
        <w:tc>
          <w:tcPr>
            <w:tcW w:w="704" w:type="dxa"/>
          </w:tcPr>
          <w:p w:rsidR="00632411" w:rsidRPr="00BA4468" w:rsidRDefault="00632411" w:rsidP="00661F8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2411" w:rsidRPr="00BA4468" w:rsidRDefault="00632411" w:rsidP="0017619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632411" w:rsidTr="00632411">
        <w:trPr>
          <w:trHeight w:val="431"/>
        </w:trPr>
        <w:tc>
          <w:tcPr>
            <w:tcW w:w="704" w:type="dxa"/>
          </w:tcPr>
          <w:p w:rsidR="00632411" w:rsidRPr="00BA4468" w:rsidRDefault="00632411" w:rsidP="00661F8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Модульное оригами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32411" w:rsidRPr="00C363F2" w:rsidRDefault="00632411" w:rsidP="00176192">
            <w:pPr>
              <w:rPr>
                <w:sz w:val="24"/>
                <w:szCs w:val="24"/>
              </w:rPr>
            </w:pPr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632411" w:rsidTr="00632411">
        <w:tc>
          <w:tcPr>
            <w:tcW w:w="704" w:type="dxa"/>
          </w:tcPr>
          <w:p w:rsidR="00632411" w:rsidRPr="00BA4468" w:rsidRDefault="00632411" w:rsidP="00661F8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Объемная аппликация из бумаги</w:t>
            </w:r>
          </w:p>
        </w:tc>
        <w:tc>
          <w:tcPr>
            <w:tcW w:w="993" w:type="dxa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32411" w:rsidRPr="00BA4468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32411" w:rsidRDefault="00632411" w:rsidP="00176192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632411" w:rsidTr="00632411">
        <w:tc>
          <w:tcPr>
            <w:tcW w:w="704" w:type="dxa"/>
          </w:tcPr>
          <w:p w:rsidR="00632411" w:rsidRPr="00BA4468" w:rsidRDefault="00632411" w:rsidP="00661F8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из фетра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32411" w:rsidRDefault="00632411" w:rsidP="00176192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632411" w:rsidTr="00632411">
        <w:tc>
          <w:tcPr>
            <w:tcW w:w="704" w:type="dxa"/>
          </w:tcPr>
          <w:p w:rsidR="00632411" w:rsidRPr="00BA4468" w:rsidRDefault="00632411" w:rsidP="00661F8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Лоскутное шитьё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32411" w:rsidRPr="00C363F2" w:rsidRDefault="00632411" w:rsidP="0017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632411" w:rsidTr="00632411">
        <w:tc>
          <w:tcPr>
            <w:tcW w:w="704" w:type="dxa"/>
          </w:tcPr>
          <w:p w:rsidR="00632411" w:rsidRPr="00BA4468" w:rsidRDefault="00632411" w:rsidP="00661F8A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2411" w:rsidRDefault="00632411" w:rsidP="0017619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2411" w:rsidRDefault="00632411" w:rsidP="00176192">
            <w:r w:rsidRPr="00C363F2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632411" w:rsidTr="00632411">
        <w:tc>
          <w:tcPr>
            <w:tcW w:w="704" w:type="dxa"/>
          </w:tcPr>
          <w:p w:rsidR="00632411" w:rsidRPr="00BA4468" w:rsidRDefault="00632411" w:rsidP="0017619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32411" w:rsidRPr="00557CA9" w:rsidRDefault="00632411" w:rsidP="00176192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32411" w:rsidRPr="00557CA9" w:rsidRDefault="00632411" w:rsidP="0017619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32411" w:rsidRPr="00557CA9" w:rsidRDefault="00632411" w:rsidP="0017619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632411" w:rsidRPr="00557CA9" w:rsidRDefault="00632411" w:rsidP="00176192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632411" w:rsidRDefault="00632411" w:rsidP="00176192"/>
        </w:tc>
      </w:tr>
    </w:tbl>
    <w:p w:rsidR="00342A3E" w:rsidRDefault="00342A3E" w:rsidP="00632411">
      <w:pPr>
        <w:rPr>
          <w:b/>
          <w:sz w:val="24"/>
        </w:rPr>
      </w:pPr>
    </w:p>
    <w:p w:rsidR="005C529B" w:rsidRDefault="005C529B" w:rsidP="002914BD">
      <w:pPr>
        <w:jc w:val="center"/>
        <w:rPr>
          <w:b/>
          <w:sz w:val="24"/>
        </w:rPr>
      </w:pPr>
      <w:bookmarkStart w:id="1" w:name="_GoBack"/>
      <w:bookmarkEnd w:id="1"/>
    </w:p>
    <w:p w:rsidR="005C529B" w:rsidRPr="005C529B" w:rsidRDefault="005C529B" w:rsidP="005C529B">
      <w:pPr>
        <w:pStyle w:val="a3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УЧЕБНО-МЕТОДИЧЕСКОЕ </w:t>
      </w:r>
      <w:r w:rsidRPr="005C529B">
        <w:rPr>
          <w:b/>
          <w:sz w:val="24"/>
          <w:szCs w:val="24"/>
        </w:rPr>
        <w:t>ОБЕСПЕЧЕНИЕ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Материально-техническое обеспечение: 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1. 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>удитория с проектором, интерактивной доской, возможностью выхода в интернет.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2. Машина швейная 5 шт.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3. Ножницы детские 10 шт.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4. Бумага офисная.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5. Бумага цветная.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6. Картон цветной гофрированный.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7. Пластилин и стеки.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8. Клей карандаш.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9. Клей ПВА.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10. Кисточки художественные.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11. Акварель.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12. Г</w:t>
      </w:r>
      <w:r w:rsidRPr="002F2F03">
        <w:rPr>
          <w:sz w:val="24"/>
          <w:szCs w:val="24"/>
        </w:rPr>
        <w:t>уашь</w:t>
      </w:r>
      <w:r>
        <w:rPr>
          <w:sz w:val="24"/>
          <w:szCs w:val="24"/>
        </w:rPr>
        <w:t>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 Ножницы раскройные. 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14. Фетр.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15. Иглы для ручных работ.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16. Нитки швейные.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17. Ленты атласные. </w:t>
      </w:r>
    </w:p>
    <w:p w:rsidR="005C529B" w:rsidRPr="002F2F03" w:rsidRDefault="005C529B" w:rsidP="005C529B">
      <w:pPr>
        <w:pStyle w:val="a3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</w:rPr>
        <w:t>18. Маркеры, цветные карандаши, цветные ручки.</w:t>
      </w:r>
    </w:p>
    <w:p w:rsidR="005C529B" w:rsidRPr="002F2F03" w:rsidRDefault="005C529B" w:rsidP="005C529B">
      <w:pPr>
        <w:pStyle w:val="a3"/>
        <w:ind w:left="0" w:firstLine="709"/>
        <w:rPr>
          <w:sz w:val="24"/>
          <w:szCs w:val="24"/>
        </w:rPr>
      </w:pPr>
      <w:r w:rsidRPr="002F2F03">
        <w:rPr>
          <w:sz w:val="24"/>
          <w:szCs w:val="24"/>
        </w:rPr>
        <w:tab/>
      </w:r>
      <w:r w:rsidRPr="002F2F03">
        <w:rPr>
          <w:sz w:val="24"/>
          <w:szCs w:val="24"/>
        </w:rPr>
        <w:tab/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Кадровое обеспечение программы: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Занятия по программе проводятся педагогом дополнительного образования, или учителем технологии.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Методическое обеспечение программы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Методы обучения, используемые в программе: словесные (устное объяснение материала), наглядные (презентация</w:t>
      </w:r>
      <w:r>
        <w:rPr>
          <w:sz w:val="24"/>
          <w:szCs w:val="24"/>
        </w:rPr>
        <w:t>, демонстрация работы</w:t>
      </w:r>
      <w:r w:rsidRPr="002D23FD">
        <w:rPr>
          <w:sz w:val="24"/>
          <w:szCs w:val="24"/>
        </w:rPr>
        <w:t xml:space="preserve">),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(обучающиеся выполняют </w:t>
      </w:r>
      <w:r>
        <w:rPr>
          <w:sz w:val="24"/>
          <w:szCs w:val="24"/>
        </w:rPr>
        <w:t>практические</w:t>
      </w:r>
      <w:r w:rsidRPr="002D23FD">
        <w:rPr>
          <w:sz w:val="24"/>
          <w:szCs w:val="24"/>
        </w:rPr>
        <w:t xml:space="preserve"> задания), аналитические. С целью вовлечения в продуктивную и творческую деятельность обучающихся будут использованы: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lastRenderedPageBreak/>
        <w:t>- анализ информационных источников (Интернет);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основные методы сбора и обработки данных;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метод погружения;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опытная работа;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элементы </w:t>
      </w:r>
      <w:r w:rsidRPr="002D23FD">
        <w:rPr>
          <w:sz w:val="24"/>
          <w:szCs w:val="24"/>
        </w:rPr>
        <w:t>метод</w:t>
      </w:r>
      <w:r>
        <w:rPr>
          <w:sz w:val="24"/>
          <w:szCs w:val="24"/>
        </w:rPr>
        <w:t>а</w:t>
      </w:r>
      <w:r w:rsidRPr="002D23FD">
        <w:rPr>
          <w:sz w:val="24"/>
          <w:szCs w:val="24"/>
        </w:rPr>
        <w:t xml:space="preserve"> проектов;</w:t>
      </w:r>
    </w:p>
    <w:p w:rsidR="005C529B" w:rsidRPr="002D23FD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- обобщение результатов исследовательской и проектной деятельности.</w:t>
      </w: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</w:p>
    <w:p w:rsidR="005C529B" w:rsidRDefault="005C529B" w:rsidP="005C529B">
      <w:pPr>
        <w:pStyle w:val="a3"/>
        <w:ind w:left="0" w:firstLine="709"/>
        <w:rPr>
          <w:sz w:val="24"/>
          <w:szCs w:val="24"/>
        </w:rPr>
      </w:pPr>
      <w:r w:rsidRPr="002D23FD">
        <w:rPr>
          <w:sz w:val="24"/>
          <w:szCs w:val="24"/>
        </w:rPr>
        <w:t>Информационные источники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 xml:space="preserve">Азбука народных промыслов. 1–4 </w:t>
      </w:r>
      <w:proofErr w:type="gramStart"/>
      <w:r w:rsidRPr="00406626">
        <w:rPr>
          <w:sz w:val="24"/>
          <w:szCs w:val="24"/>
        </w:rPr>
        <w:t>классы :</w:t>
      </w:r>
      <w:proofErr w:type="gramEnd"/>
      <w:r w:rsidRPr="00406626">
        <w:rPr>
          <w:sz w:val="24"/>
          <w:szCs w:val="24"/>
        </w:rPr>
        <w:t xml:space="preserve"> дополнительный материал к урокам изобразительного искусства и технологии / </w:t>
      </w:r>
      <w:proofErr w:type="spellStart"/>
      <w:r w:rsidRPr="00406626">
        <w:rPr>
          <w:sz w:val="24"/>
          <w:szCs w:val="24"/>
        </w:rPr>
        <w:t>авт.сост</w:t>
      </w:r>
      <w:proofErr w:type="spellEnd"/>
      <w:r w:rsidRPr="00406626">
        <w:rPr>
          <w:sz w:val="24"/>
          <w:szCs w:val="24"/>
        </w:rPr>
        <w:t xml:space="preserve">. И. А. </w:t>
      </w:r>
      <w:proofErr w:type="spellStart"/>
      <w:r w:rsidRPr="00406626">
        <w:rPr>
          <w:sz w:val="24"/>
          <w:szCs w:val="24"/>
        </w:rPr>
        <w:t>Хапилина</w:t>
      </w:r>
      <w:proofErr w:type="spellEnd"/>
      <w:r w:rsidRPr="00406626">
        <w:rPr>
          <w:sz w:val="24"/>
          <w:szCs w:val="24"/>
        </w:rPr>
        <w:t xml:space="preserve">. – </w:t>
      </w:r>
      <w:proofErr w:type="gramStart"/>
      <w:r w:rsidRPr="00406626">
        <w:rPr>
          <w:sz w:val="24"/>
          <w:szCs w:val="24"/>
        </w:rPr>
        <w:t>Волгоград :</w:t>
      </w:r>
      <w:proofErr w:type="gramEnd"/>
      <w:r w:rsidRPr="00406626">
        <w:rPr>
          <w:sz w:val="24"/>
          <w:szCs w:val="24"/>
        </w:rPr>
        <w:t xml:space="preserve"> Учитель, 2010.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406626">
        <w:rPr>
          <w:sz w:val="24"/>
          <w:szCs w:val="24"/>
        </w:rPr>
        <w:t>Афонькин</w:t>
      </w:r>
      <w:proofErr w:type="spellEnd"/>
      <w:r w:rsidRPr="00406626">
        <w:rPr>
          <w:sz w:val="24"/>
          <w:szCs w:val="24"/>
        </w:rPr>
        <w:t xml:space="preserve"> С.Ю., </w:t>
      </w:r>
      <w:proofErr w:type="spellStart"/>
      <w:r w:rsidRPr="00406626">
        <w:rPr>
          <w:sz w:val="24"/>
          <w:szCs w:val="24"/>
        </w:rPr>
        <w:t>Афонькина</w:t>
      </w:r>
      <w:proofErr w:type="spellEnd"/>
      <w:r w:rsidRPr="00406626">
        <w:rPr>
          <w:sz w:val="24"/>
          <w:szCs w:val="24"/>
        </w:rPr>
        <w:t xml:space="preserve"> Е.Ю. Игрушки из бумаги. Санкт-Петербург, «Литера», 1997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406626">
        <w:rPr>
          <w:sz w:val="24"/>
          <w:szCs w:val="24"/>
        </w:rPr>
        <w:t>Афонькин</w:t>
      </w:r>
      <w:proofErr w:type="spellEnd"/>
      <w:r w:rsidRPr="00406626">
        <w:rPr>
          <w:sz w:val="24"/>
          <w:szCs w:val="24"/>
        </w:rPr>
        <w:t xml:space="preserve"> С.Ю., </w:t>
      </w:r>
      <w:proofErr w:type="spellStart"/>
      <w:r w:rsidRPr="00406626">
        <w:rPr>
          <w:sz w:val="24"/>
          <w:szCs w:val="24"/>
        </w:rPr>
        <w:t>Афонькина</w:t>
      </w:r>
      <w:proofErr w:type="spellEnd"/>
      <w:r w:rsidRPr="00406626">
        <w:rPr>
          <w:sz w:val="24"/>
          <w:szCs w:val="24"/>
        </w:rPr>
        <w:t xml:space="preserve"> Е.Ю. Цветущий сад оригами. Санкт-Петербург, «Химия», 1995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406626">
        <w:rPr>
          <w:sz w:val="24"/>
          <w:szCs w:val="24"/>
        </w:rPr>
        <w:t>Богатеева</w:t>
      </w:r>
      <w:proofErr w:type="spellEnd"/>
      <w:r w:rsidRPr="00406626">
        <w:rPr>
          <w:sz w:val="24"/>
          <w:szCs w:val="24"/>
        </w:rPr>
        <w:t xml:space="preserve"> З.А. Чудесные поделки из бумаги. М, «Просвещение», 1992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 xml:space="preserve">Долженко Г.И. 100 оригами. Ярославль, «Академия развития», 1999 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406626">
        <w:rPr>
          <w:sz w:val="24"/>
          <w:szCs w:val="24"/>
        </w:rPr>
        <w:t>Тарабарина</w:t>
      </w:r>
      <w:proofErr w:type="spellEnd"/>
      <w:r w:rsidRPr="00406626">
        <w:rPr>
          <w:sz w:val="24"/>
          <w:szCs w:val="24"/>
        </w:rPr>
        <w:t xml:space="preserve"> Т.И. Оригами и развитие ребенка. Ярославль, «Академия развития», 1996 Игрушки из бумаги. Около 100 моделей простых и сложных для детей и взрослых. Санкт-Петербург, «Дельта», 1999г. 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 xml:space="preserve">М.А. </w:t>
      </w:r>
      <w:proofErr w:type="spellStart"/>
      <w:r w:rsidRPr="00406626">
        <w:rPr>
          <w:sz w:val="24"/>
          <w:szCs w:val="24"/>
        </w:rPr>
        <w:t>Гусакова</w:t>
      </w:r>
      <w:proofErr w:type="spellEnd"/>
      <w:r w:rsidRPr="00406626">
        <w:rPr>
          <w:sz w:val="24"/>
          <w:szCs w:val="24"/>
        </w:rPr>
        <w:t xml:space="preserve">. Аппликация. Издательство «Просвещение»,1987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>К. Стародуб, Т. Ткаченко. Мягкая игрушка шаг за шагом. Издательский дом «</w:t>
      </w:r>
      <w:proofErr w:type="spellStart"/>
      <w:r w:rsidRPr="00406626">
        <w:rPr>
          <w:sz w:val="24"/>
          <w:szCs w:val="24"/>
        </w:rPr>
        <w:t>Владис</w:t>
      </w:r>
      <w:proofErr w:type="spellEnd"/>
      <w:r w:rsidRPr="00406626">
        <w:rPr>
          <w:sz w:val="24"/>
          <w:szCs w:val="24"/>
        </w:rPr>
        <w:t xml:space="preserve">», 2004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gramStart"/>
      <w:r w:rsidRPr="00406626">
        <w:rPr>
          <w:sz w:val="24"/>
          <w:szCs w:val="24"/>
        </w:rPr>
        <w:t>Энциклопедия  рукоделия</w:t>
      </w:r>
      <w:proofErr w:type="gramEnd"/>
      <w:r w:rsidRPr="00406626">
        <w:rPr>
          <w:sz w:val="24"/>
          <w:szCs w:val="24"/>
        </w:rPr>
        <w:t xml:space="preserve">: </w:t>
      </w:r>
      <w:proofErr w:type="spellStart"/>
      <w:r w:rsidRPr="00406626">
        <w:rPr>
          <w:sz w:val="24"/>
          <w:szCs w:val="24"/>
        </w:rPr>
        <w:t>Ниола</w:t>
      </w:r>
      <w:proofErr w:type="spellEnd"/>
      <w:r w:rsidRPr="00406626">
        <w:rPr>
          <w:sz w:val="24"/>
          <w:szCs w:val="24"/>
        </w:rPr>
        <w:t xml:space="preserve">-Пресс, Москва 1997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 xml:space="preserve">Вязание крючком: </w:t>
      </w:r>
      <w:proofErr w:type="spellStart"/>
      <w:r w:rsidRPr="00406626">
        <w:rPr>
          <w:sz w:val="24"/>
          <w:szCs w:val="24"/>
        </w:rPr>
        <w:t>Ниола</w:t>
      </w:r>
      <w:proofErr w:type="spellEnd"/>
      <w:r w:rsidRPr="00406626">
        <w:rPr>
          <w:sz w:val="24"/>
          <w:szCs w:val="24"/>
        </w:rPr>
        <w:t xml:space="preserve">-Пресс, Москва 1997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 xml:space="preserve">Изобразительное искусство в начальной школе. Обучение приемам художественно-творческой деятельности / авт.-сост. О. В. Павлова. – </w:t>
      </w:r>
      <w:proofErr w:type="gramStart"/>
      <w:r w:rsidRPr="00406626">
        <w:rPr>
          <w:sz w:val="24"/>
          <w:szCs w:val="24"/>
        </w:rPr>
        <w:t>Волгоград :</w:t>
      </w:r>
      <w:proofErr w:type="gramEnd"/>
      <w:r w:rsidRPr="00406626">
        <w:rPr>
          <w:sz w:val="24"/>
          <w:szCs w:val="24"/>
        </w:rPr>
        <w:t xml:space="preserve"> Учитель, 2009.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 xml:space="preserve">Конышева, Н. М. Проектная деятельность младших школьников на уроках </w:t>
      </w:r>
      <w:proofErr w:type="gramStart"/>
      <w:r w:rsidRPr="00406626">
        <w:rPr>
          <w:sz w:val="24"/>
          <w:szCs w:val="24"/>
        </w:rPr>
        <w:t>технологии :</w:t>
      </w:r>
      <w:proofErr w:type="gramEnd"/>
      <w:r w:rsidRPr="00406626">
        <w:rPr>
          <w:sz w:val="24"/>
          <w:szCs w:val="24"/>
        </w:rPr>
        <w:t xml:space="preserve"> книга для учителя начальных классов / Н. М. Конышева. – </w:t>
      </w:r>
      <w:proofErr w:type="gramStart"/>
      <w:r w:rsidRPr="00406626">
        <w:rPr>
          <w:sz w:val="24"/>
          <w:szCs w:val="24"/>
        </w:rPr>
        <w:t>Смоленск :</w:t>
      </w:r>
      <w:proofErr w:type="gramEnd"/>
      <w:r w:rsidRPr="00406626">
        <w:rPr>
          <w:sz w:val="24"/>
          <w:szCs w:val="24"/>
        </w:rPr>
        <w:t xml:space="preserve"> Ассоциация XXI век, 2006.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406626">
        <w:rPr>
          <w:sz w:val="24"/>
          <w:szCs w:val="24"/>
        </w:rPr>
        <w:t>Марьина. Ю. Коллажи и панно.  -М.: «</w:t>
      </w:r>
      <w:proofErr w:type="spellStart"/>
      <w:r w:rsidRPr="00406626">
        <w:rPr>
          <w:sz w:val="24"/>
          <w:szCs w:val="24"/>
        </w:rPr>
        <w:t>Ниола</w:t>
      </w:r>
      <w:proofErr w:type="spellEnd"/>
      <w:r w:rsidRPr="00406626">
        <w:rPr>
          <w:sz w:val="24"/>
          <w:szCs w:val="24"/>
        </w:rPr>
        <w:t xml:space="preserve"> 21-й век», 2005г.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sz w:val="24"/>
          <w:szCs w:val="24"/>
        </w:rPr>
      </w:pPr>
      <w:proofErr w:type="spellStart"/>
      <w:r w:rsidRPr="00406626">
        <w:rPr>
          <w:sz w:val="24"/>
          <w:szCs w:val="24"/>
        </w:rPr>
        <w:t>Невзорова</w:t>
      </w:r>
      <w:proofErr w:type="spellEnd"/>
      <w:r w:rsidRPr="00406626">
        <w:rPr>
          <w:sz w:val="24"/>
          <w:szCs w:val="24"/>
        </w:rPr>
        <w:t xml:space="preserve"> Н. К. Выполнение ручных швов. // Начальная школа. – 1990. - № 3. </w:t>
      </w:r>
    </w:p>
    <w:p w:rsidR="005C529B" w:rsidRPr="00406626" w:rsidRDefault="005C529B" w:rsidP="005C529B">
      <w:pPr>
        <w:pStyle w:val="a7"/>
        <w:numPr>
          <w:ilvl w:val="0"/>
          <w:numId w:val="14"/>
        </w:numPr>
        <w:ind w:left="0" w:firstLine="709"/>
        <w:rPr>
          <w:b/>
          <w:sz w:val="24"/>
        </w:rPr>
      </w:pPr>
      <w:r w:rsidRPr="00406626">
        <w:rPr>
          <w:sz w:val="24"/>
          <w:szCs w:val="24"/>
        </w:rPr>
        <w:t>Нестерова Д.В. Рукоделие. – М., 2007.</w:t>
      </w:r>
    </w:p>
    <w:p w:rsidR="005C529B" w:rsidRDefault="005C529B" w:rsidP="002914BD">
      <w:pPr>
        <w:jc w:val="center"/>
        <w:rPr>
          <w:b/>
          <w:sz w:val="24"/>
        </w:rPr>
      </w:pPr>
    </w:p>
    <w:p w:rsidR="00695103" w:rsidRDefault="00695103" w:rsidP="00621CEF">
      <w:pPr>
        <w:rPr>
          <w:b/>
          <w:sz w:val="24"/>
        </w:rPr>
      </w:pPr>
    </w:p>
    <w:sectPr w:rsidR="00695103" w:rsidSect="00695103">
      <w:footerReference w:type="default" r:id="rId8"/>
      <w:footerReference w:type="first" r:id="rId9"/>
      <w:pgSz w:w="11910" w:h="16840"/>
      <w:pgMar w:top="1040" w:right="740" w:bottom="960" w:left="1134" w:header="0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93" w:rsidRDefault="006C5093">
      <w:r>
        <w:separator/>
      </w:r>
    </w:p>
  </w:endnote>
  <w:endnote w:type="continuationSeparator" w:id="0">
    <w:p w:rsidR="006C5093" w:rsidRDefault="006C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235390"/>
      <w:docPartObj>
        <w:docPartGallery w:val="Page Numbers (Bottom of Page)"/>
        <w:docPartUnique/>
      </w:docPartObj>
    </w:sdtPr>
    <w:sdtEndPr/>
    <w:sdtContent>
      <w:p w:rsidR="00176192" w:rsidRDefault="001761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2F">
          <w:rPr>
            <w:noProof/>
          </w:rPr>
          <w:t>7</w:t>
        </w:r>
        <w:r>
          <w:fldChar w:fldCharType="end"/>
        </w:r>
      </w:p>
    </w:sdtContent>
  </w:sdt>
  <w:p w:rsidR="00176192" w:rsidRDefault="00176192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92" w:rsidRDefault="00176192">
    <w:pPr>
      <w:pStyle w:val="ac"/>
      <w:jc w:val="center"/>
    </w:pPr>
  </w:p>
  <w:p w:rsidR="00176192" w:rsidRDefault="001761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93" w:rsidRDefault="006C5093">
      <w:r>
        <w:separator/>
      </w:r>
    </w:p>
  </w:footnote>
  <w:footnote w:type="continuationSeparator" w:id="0">
    <w:p w:rsidR="006C5093" w:rsidRDefault="006C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8F2"/>
    <w:multiLevelType w:val="hybridMultilevel"/>
    <w:tmpl w:val="808E4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C62CC"/>
    <w:multiLevelType w:val="hybridMultilevel"/>
    <w:tmpl w:val="0F907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8337E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6351E"/>
    <w:multiLevelType w:val="hybridMultilevel"/>
    <w:tmpl w:val="D88CF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043E5F"/>
    <w:multiLevelType w:val="hybridMultilevel"/>
    <w:tmpl w:val="7BCCB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FC6089"/>
    <w:multiLevelType w:val="hybridMultilevel"/>
    <w:tmpl w:val="2508E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A0C6D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7E85"/>
    <w:multiLevelType w:val="hybridMultilevel"/>
    <w:tmpl w:val="8E502110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4A6843E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B6788A0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C38A34C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4F40CB32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 w:tplc="ED00C904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10E0C572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36302926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F9F865FC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8">
    <w:nsid w:val="461B2CAB"/>
    <w:multiLevelType w:val="hybridMultilevel"/>
    <w:tmpl w:val="3218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5733"/>
    <w:multiLevelType w:val="hybridMultilevel"/>
    <w:tmpl w:val="193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05D5D"/>
    <w:multiLevelType w:val="hybridMultilevel"/>
    <w:tmpl w:val="193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B316D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31DC"/>
    <w:multiLevelType w:val="hybridMultilevel"/>
    <w:tmpl w:val="AF1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0B36"/>
    <w:multiLevelType w:val="hybridMultilevel"/>
    <w:tmpl w:val="A46AE774"/>
    <w:lvl w:ilvl="0" w:tplc="3502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A5BA5"/>
    <w:multiLevelType w:val="hybridMultilevel"/>
    <w:tmpl w:val="05C0F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7042B9"/>
    <w:multiLevelType w:val="hybridMultilevel"/>
    <w:tmpl w:val="C9C2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B"/>
    <w:rsid w:val="00031B39"/>
    <w:rsid w:val="00034330"/>
    <w:rsid w:val="00054AB7"/>
    <w:rsid w:val="00061E26"/>
    <w:rsid w:val="00064368"/>
    <w:rsid w:val="0006537A"/>
    <w:rsid w:val="00070129"/>
    <w:rsid w:val="0007489E"/>
    <w:rsid w:val="0007642B"/>
    <w:rsid w:val="00095A82"/>
    <w:rsid w:val="0009612A"/>
    <w:rsid w:val="000B35E7"/>
    <w:rsid w:val="000B7C14"/>
    <w:rsid w:val="000C73DC"/>
    <w:rsid w:val="000E216B"/>
    <w:rsid w:val="000F4C8F"/>
    <w:rsid w:val="00102786"/>
    <w:rsid w:val="00104014"/>
    <w:rsid w:val="001072ED"/>
    <w:rsid w:val="00111CC7"/>
    <w:rsid w:val="00145052"/>
    <w:rsid w:val="001562F8"/>
    <w:rsid w:val="00160C7C"/>
    <w:rsid w:val="00176192"/>
    <w:rsid w:val="001A3769"/>
    <w:rsid w:val="001A37DF"/>
    <w:rsid w:val="001B62C8"/>
    <w:rsid w:val="001C0EB1"/>
    <w:rsid w:val="001C3F48"/>
    <w:rsid w:val="001C5B85"/>
    <w:rsid w:val="001C618D"/>
    <w:rsid w:val="001D1919"/>
    <w:rsid w:val="001D1DE1"/>
    <w:rsid w:val="001D3206"/>
    <w:rsid w:val="001D38FD"/>
    <w:rsid w:val="001D64C5"/>
    <w:rsid w:val="001E0BF1"/>
    <w:rsid w:val="001E2FBC"/>
    <w:rsid w:val="001F090E"/>
    <w:rsid w:val="001F179D"/>
    <w:rsid w:val="001F4133"/>
    <w:rsid w:val="001F4AB5"/>
    <w:rsid w:val="001F57ED"/>
    <w:rsid w:val="00207FED"/>
    <w:rsid w:val="00216907"/>
    <w:rsid w:val="00224D69"/>
    <w:rsid w:val="00241D0B"/>
    <w:rsid w:val="002475E3"/>
    <w:rsid w:val="0027235B"/>
    <w:rsid w:val="002817A0"/>
    <w:rsid w:val="002914BD"/>
    <w:rsid w:val="0029292D"/>
    <w:rsid w:val="002D23FD"/>
    <w:rsid w:val="002D43C1"/>
    <w:rsid w:val="002F2F03"/>
    <w:rsid w:val="00305162"/>
    <w:rsid w:val="00306513"/>
    <w:rsid w:val="0031264D"/>
    <w:rsid w:val="003213EF"/>
    <w:rsid w:val="00323DB3"/>
    <w:rsid w:val="00324298"/>
    <w:rsid w:val="00324D10"/>
    <w:rsid w:val="003353F8"/>
    <w:rsid w:val="003365E4"/>
    <w:rsid w:val="00342A3E"/>
    <w:rsid w:val="00360C7C"/>
    <w:rsid w:val="00367B77"/>
    <w:rsid w:val="00373D50"/>
    <w:rsid w:val="00374E70"/>
    <w:rsid w:val="00376C65"/>
    <w:rsid w:val="00377A0C"/>
    <w:rsid w:val="00384A72"/>
    <w:rsid w:val="00385168"/>
    <w:rsid w:val="00393687"/>
    <w:rsid w:val="003B5366"/>
    <w:rsid w:val="003C31EE"/>
    <w:rsid w:val="003D0744"/>
    <w:rsid w:val="003D6202"/>
    <w:rsid w:val="003E1C80"/>
    <w:rsid w:val="004036FB"/>
    <w:rsid w:val="00406626"/>
    <w:rsid w:val="00407585"/>
    <w:rsid w:val="004233DD"/>
    <w:rsid w:val="00425481"/>
    <w:rsid w:val="0042598B"/>
    <w:rsid w:val="00445519"/>
    <w:rsid w:val="0044625A"/>
    <w:rsid w:val="00446933"/>
    <w:rsid w:val="004640A1"/>
    <w:rsid w:val="004751C1"/>
    <w:rsid w:val="0048111D"/>
    <w:rsid w:val="00485A17"/>
    <w:rsid w:val="00491E4E"/>
    <w:rsid w:val="00497607"/>
    <w:rsid w:val="004A10E8"/>
    <w:rsid w:val="004A5291"/>
    <w:rsid w:val="004B3D6F"/>
    <w:rsid w:val="004C0369"/>
    <w:rsid w:val="004C7AD7"/>
    <w:rsid w:val="004C7F92"/>
    <w:rsid w:val="004D0613"/>
    <w:rsid w:val="004E40EB"/>
    <w:rsid w:val="004F3215"/>
    <w:rsid w:val="0050090C"/>
    <w:rsid w:val="00514C89"/>
    <w:rsid w:val="0051792F"/>
    <w:rsid w:val="00540DD2"/>
    <w:rsid w:val="00546FDA"/>
    <w:rsid w:val="00550F43"/>
    <w:rsid w:val="00555160"/>
    <w:rsid w:val="005555DF"/>
    <w:rsid w:val="00557CA9"/>
    <w:rsid w:val="00566E10"/>
    <w:rsid w:val="005768A0"/>
    <w:rsid w:val="005830CE"/>
    <w:rsid w:val="005A5110"/>
    <w:rsid w:val="005A5726"/>
    <w:rsid w:val="005B5334"/>
    <w:rsid w:val="005C529B"/>
    <w:rsid w:val="005E7EAC"/>
    <w:rsid w:val="005F1011"/>
    <w:rsid w:val="00601FF2"/>
    <w:rsid w:val="00605AAC"/>
    <w:rsid w:val="00610115"/>
    <w:rsid w:val="00615F3D"/>
    <w:rsid w:val="00616B60"/>
    <w:rsid w:val="00621CEF"/>
    <w:rsid w:val="0062324C"/>
    <w:rsid w:val="00630BD8"/>
    <w:rsid w:val="00632411"/>
    <w:rsid w:val="006502E5"/>
    <w:rsid w:val="006516E4"/>
    <w:rsid w:val="00661F8A"/>
    <w:rsid w:val="00695103"/>
    <w:rsid w:val="006C5093"/>
    <w:rsid w:val="006D2F29"/>
    <w:rsid w:val="006D3FE2"/>
    <w:rsid w:val="006D4C5F"/>
    <w:rsid w:val="006E3F1C"/>
    <w:rsid w:val="006E5259"/>
    <w:rsid w:val="006F552F"/>
    <w:rsid w:val="007006D0"/>
    <w:rsid w:val="00704DAA"/>
    <w:rsid w:val="007060E4"/>
    <w:rsid w:val="00711670"/>
    <w:rsid w:val="00732B8B"/>
    <w:rsid w:val="00733587"/>
    <w:rsid w:val="00735F76"/>
    <w:rsid w:val="007434B7"/>
    <w:rsid w:val="00751C37"/>
    <w:rsid w:val="00762983"/>
    <w:rsid w:val="007658CF"/>
    <w:rsid w:val="00770B50"/>
    <w:rsid w:val="007A1412"/>
    <w:rsid w:val="007A23FE"/>
    <w:rsid w:val="007C00FF"/>
    <w:rsid w:val="007C2700"/>
    <w:rsid w:val="007C7AC5"/>
    <w:rsid w:val="007E436B"/>
    <w:rsid w:val="007E6EBC"/>
    <w:rsid w:val="007F6BC6"/>
    <w:rsid w:val="00802321"/>
    <w:rsid w:val="00844B84"/>
    <w:rsid w:val="0086281E"/>
    <w:rsid w:val="00863B4F"/>
    <w:rsid w:val="008759D5"/>
    <w:rsid w:val="00892E17"/>
    <w:rsid w:val="008A3CA5"/>
    <w:rsid w:val="008B2F32"/>
    <w:rsid w:val="008D2E4F"/>
    <w:rsid w:val="008D56A2"/>
    <w:rsid w:val="008D74A2"/>
    <w:rsid w:val="008D7DED"/>
    <w:rsid w:val="008E54D0"/>
    <w:rsid w:val="008F2275"/>
    <w:rsid w:val="008F48FB"/>
    <w:rsid w:val="008F7224"/>
    <w:rsid w:val="009027B3"/>
    <w:rsid w:val="009136BF"/>
    <w:rsid w:val="00916EB2"/>
    <w:rsid w:val="00922C0B"/>
    <w:rsid w:val="009278D1"/>
    <w:rsid w:val="00937C45"/>
    <w:rsid w:val="00937C4C"/>
    <w:rsid w:val="00940C22"/>
    <w:rsid w:val="00941BAD"/>
    <w:rsid w:val="009500CE"/>
    <w:rsid w:val="009723CF"/>
    <w:rsid w:val="00972F1D"/>
    <w:rsid w:val="00980211"/>
    <w:rsid w:val="009812E0"/>
    <w:rsid w:val="009831AD"/>
    <w:rsid w:val="00985B0C"/>
    <w:rsid w:val="00985DEA"/>
    <w:rsid w:val="009A08C3"/>
    <w:rsid w:val="009A5374"/>
    <w:rsid w:val="009A6DCD"/>
    <w:rsid w:val="009B21D0"/>
    <w:rsid w:val="009C0B51"/>
    <w:rsid w:val="009D3A7B"/>
    <w:rsid w:val="009F48C1"/>
    <w:rsid w:val="009F7C19"/>
    <w:rsid w:val="00A00E34"/>
    <w:rsid w:val="00A035E9"/>
    <w:rsid w:val="00A03F17"/>
    <w:rsid w:val="00A0772B"/>
    <w:rsid w:val="00A12EED"/>
    <w:rsid w:val="00A24A37"/>
    <w:rsid w:val="00A27FF6"/>
    <w:rsid w:val="00A401A5"/>
    <w:rsid w:val="00A40CE4"/>
    <w:rsid w:val="00A5462C"/>
    <w:rsid w:val="00A6021A"/>
    <w:rsid w:val="00A60614"/>
    <w:rsid w:val="00A6668B"/>
    <w:rsid w:val="00A75844"/>
    <w:rsid w:val="00A771A7"/>
    <w:rsid w:val="00A918A3"/>
    <w:rsid w:val="00AB14EF"/>
    <w:rsid w:val="00AB6F2E"/>
    <w:rsid w:val="00AC4C7C"/>
    <w:rsid w:val="00AC7925"/>
    <w:rsid w:val="00AD1B01"/>
    <w:rsid w:val="00AF250E"/>
    <w:rsid w:val="00B50571"/>
    <w:rsid w:val="00B55533"/>
    <w:rsid w:val="00B60106"/>
    <w:rsid w:val="00B61C6B"/>
    <w:rsid w:val="00B71ABE"/>
    <w:rsid w:val="00B75D44"/>
    <w:rsid w:val="00B768AD"/>
    <w:rsid w:val="00B85A47"/>
    <w:rsid w:val="00BA4468"/>
    <w:rsid w:val="00BB46C1"/>
    <w:rsid w:val="00BB5F57"/>
    <w:rsid w:val="00BE2116"/>
    <w:rsid w:val="00BF0C20"/>
    <w:rsid w:val="00BF6050"/>
    <w:rsid w:val="00C031D7"/>
    <w:rsid w:val="00C035C6"/>
    <w:rsid w:val="00C21491"/>
    <w:rsid w:val="00C22FF7"/>
    <w:rsid w:val="00C24D1F"/>
    <w:rsid w:val="00C2795E"/>
    <w:rsid w:val="00C311BA"/>
    <w:rsid w:val="00C33820"/>
    <w:rsid w:val="00C37639"/>
    <w:rsid w:val="00C43EB4"/>
    <w:rsid w:val="00C47B05"/>
    <w:rsid w:val="00C61405"/>
    <w:rsid w:val="00C73C51"/>
    <w:rsid w:val="00CA11E3"/>
    <w:rsid w:val="00CD383B"/>
    <w:rsid w:val="00CE2496"/>
    <w:rsid w:val="00CE283C"/>
    <w:rsid w:val="00CE3986"/>
    <w:rsid w:val="00D00A39"/>
    <w:rsid w:val="00D05841"/>
    <w:rsid w:val="00D11C3A"/>
    <w:rsid w:val="00D14337"/>
    <w:rsid w:val="00D20382"/>
    <w:rsid w:val="00D23EB0"/>
    <w:rsid w:val="00D26DEB"/>
    <w:rsid w:val="00D42E72"/>
    <w:rsid w:val="00D454C6"/>
    <w:rsid w:val="00D45EA2"/>
    <w:rsid w:val="00D50060"/>
    <w:rsid w:val="00D502CB"/>
    <w:rsid w:val="00D62B96"/>
    <w:rsid w:val="00D657F6"/>
    <w:rsid w:val="00D702A5"/>
    <w:rsid w:val="00D75F4E"/>
    <w:rsid w:val="00D768BB"/>
    <w:rsid w:val="00D90E35"/>
    <w:rsid w:val="00DC2D6C"/>
    <w:rsid w:val="00DF73E8"/>
    <w:rsid w:val="00E06C5B"/>
    <w:rsid w:val="00E06E06"/>
    <w:rsid w:val="00E14129"/>
    <w:rsid w:val="00E14F0F"/>
    <w:rsid w:val="00E258F9"/>
    <w:rsid w:val="00E26052"/>
    <w:rsid w:val="00E316D6"/>
    <w:rsid w:val="00E444B5"/>
    <w:rsid w:val="00E472ED"/>
    <w:rsid w:val="00E51CDC"/>
    <w:rsid w:val="00E51DDD"/>
    <w:rsid w:val="00E53305"/>
    <w:rsid w:val="00E55EEF"/>
    <w:rsid w:val="00E667B3"/>
    <w:rsid w:val="00E71233"/>
    <w:rsid w:val="00E74229"/>
    <w:rsid w:val="00E74402"/>
    <w:rsid w:val="00E801FC"/>
    <w:rsid w:val="00E93BEC"/>
    <w:rsid w:val="00E95AC8"/>
    <w:rsid w:val="00EE1435"/>
    <w:rsid w:val="00EE7B99"/>
    <w:rsid w:val="00EF1707"/>
    <w:rsid w:val="00EF2BC6"/>
    <w:rsid w:val="00F05AEA"/>
    <w:rsid w:val="00F257F5"/>
    <w:rsid w:val="00F33DF6"/>
    <w:rsid w:val="00F35BAC"/>
    <w:rsid w:val="00F35D60"/>
    <w:rsid w:val="00F6465D"/>
    <w:rsid w:val="00F65614"/>
    <w:rsid w:val="00F80514"/>
    <w:rsid w:val="00FA39A9"/>
    <w:rsid w:val="00FC0897"/>
    <w:rsid w:val="00FD0061"/>
    <w:rsid w:val="00FD66B7"/>
    <w:rsid w:val="00FD67FB"/>
    <w:rsid w:val="00FD6BEC"/>
    <w:rsid w:val="00FE1754"/>
    <w:rsid w:val="00FE188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146340-8644-41F1-8A21-8C25688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77A0C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7A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7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7A0C"/>
    <w:pPr>
      <w:ind w:left="220" w:firstLine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7A0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77A0C"/>
    <w:pPr>
      <w:spacing w:before="2"/>
      <w:ind w:left="114" w:right="3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7A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77A0C"/>
    <w:pPr>
      <w:ind w:left="220" w:firstLine="542"/>
    </w:pPr>
  </w:style>
  <w:style w:type="paragraph" w:customStyle="1" w:styleId="TableParagraph">
    <w:name w:val="Table Paragraph"/>
    <w:basedOn w:val="a"/>
    <w:uiPriority w:val="1"/>
    <w:qFormat/>
    <w:rsid w:val="00377A0C"/>
  </w:style>
  <w:style w:type="character" w:customStyle="1" w:styleId="20">
    <w:name w:val="Заголовок 2 Знак"/>
    <w:basedOn w:val="a0"/>
    <w:link w:val="2"/>
    <w:uiPriority w:val="9"/>
    <w:semiHidden/>
    <w:rsid w:val="00F0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C22FF7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A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768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68A0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8B2F32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97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8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05841"/>
    <w:rPr>
      <w:color w:val="954F72" w:themeColor="followedHyperlink"/>
      <w:u w:val="single"/>
    </w:rPr>
  </w:style>
  <w:style w:type="character" w:customStyle="1" w:styleId="instancename">
    <w:name w:val="instancename"/>
    <w:basedOn w:val="a0"/>
    <w:rsid w:val="00732B8B"/>
  </w:style>
  <w:style w:type="character" w:customStyle="1" w:styleId="accesshide">
    <w:name w:val="accesshide"/>
    <w:basedOn w:val="a0"/>
    <w:rsid w:val="0073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BC5E-960E-4E57-A2AE-7649FC4B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7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НР</cp:lastModifiedBy>
  <cp:revision>151</cp:revision>
  <cp:lastPrinted>2023-05-31T08:13:00Z</cp:lastPrinted>
  <dcterms:created xsi:type="dcterms:W3CDTF">2021-09-15T06:46:00Z</dcterms:created>
  <dcterms:modified xsi:type="dcterms:W3CDTF">2023-09-16T07:21:00Z</dcterms:modified>
</cp:coreProperties>
</file>