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0" w:rsidRDefault="002B6E00" w:rsidP="002B6E0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B6E00" w:rsidRDefault="002B6E00" w:rsidP="002B6E00">
      <w:pPr>
        <w:jc w:val="center"/>
        <w:rPr>
          <w:b/>
          <w:sz w:val="24"/>
        </w:rPr>
      </w:pPr>
      <w:r>
        <w:rPr>
          <w:b/>
          <w:sz w:val="24"/>
        </w:rPr>
        <w:t>дополнительной общеобразовательной программы</w:t>
      </w:r>
    </w:p>
    <w:p w:rsidR="002B6E00" w:rsidRDefault="002B6E00" w:rsidP="002B6E00">
      <w:pPr>
        <w:jc w:val="center"/>
        <w:rPr>
          <w:b/>
          <w:sz w:val="24"/>
        </w:rPr>
      </w:pPr>
      <w:r>
        <w:rPr>
          <w:b/>
          <w:sz w:val="24"/>
        </w:rPr>
        <w:t>«Вдохновение»</w:t>
      </w:r>
    </w:p>
    <w:p w:rsidR="002B6E00" w:rsidRDefault="002B6E00" w:rsidP="002B6E00">
      <w:pPr>
        <w:jc w:val="center"/>
        <w:rPr>
          <w:b/>
          <w:sz w:val="24"/>
        </w:rPr>
      </w:pPr>
      <w:r>
        <w:rPr>
          <w:b/>
          <w:sz w:val="24"/>
        </w:rPr>
        <w:t>5-8 классы</w:t>
      </w:r>
    </w:p>
    <w:p w:rsidR="00C22FF7" w:rsidRPr="00A40CE4" w:rsidRDefault="00C22FF7" w:rsidP="001C618D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C22FF7" w:rsidRPr="00B61C6B" w:rsidRDefault="00C22FF7" w:rsidP="00B61C6B">
      <w:pPr>
        <w:ind w:firstLine="709"/>
        <w:rPr>
          <w:sz w:val="24"/>
          <w:szCs w:val="28"/>
        </w:rPr>
      </w:pPr>
      <w:r w:rsidRPr="00B61C6B">
        <w:rPr>
          <w:sz w:val="24"/>
          <w:szCs w:val="28"/>
        </w:rPr>
        <w:t xml:space="preserve">Дополнительная общеразвивающая программа </w:t>
      </w:r>
      <w:r w:rsidR="002261A6">
        <w:rPr>
          <w:sz w:val="24"/>
          <w:szCs w:val="28"/>
        </w:rPr>
        <w:t>«Вдохновение»</w:t>
      </w:r>
      <w:r w:rsidRPr="00B61C6B">
        <w:rPr>
          <w:sz w:val="24"/>
          <w:szCs w:val="28"/>
        </w:rPr>
        <w:t xml:space="preserve">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69);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1897);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287);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115);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lastRenderedPageBreak/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:rsidR="00656AA1" w:rsidRPr="00656AA1" w:rsidRDefault="00656AA1" w:rsidP="00656AA1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B61C6B" w:rsidRPr="00D454C6" w:rsidRDefault="00B61C6B" w:rsidP="00877CC5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 w:rsidR="00656AA1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656AA1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B61C6B" w:rsidRPr="00D454C6" w:rsidRDefault="00B61C6B" w:rsidP="00877CC5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 w:rsidR="001C618D">
        <w:rPr>
          <w:sz w:val="24"/>
          <w:szCs w:val="28"/>
        </w:rPr>
        <w:t>.</w:t>
      </w:r>
    </w:p>
    <w:p w:rsidR="00B61C6B" w:rsidRDefault="00B61C6B" w:rsidP="00877CC5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 w:rsidR="00095A82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095A82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 w:rsidR="00095A82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095A82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2D23FD" w:rsidRPr="002D23FD" w:rsidRDefault="002D23FD" w:rsidP="002D23FD">
      <w:pPr>
        <w:jc w:val="both"/>
        <w:rPr>
          <w:sz w:val="24"/>
          <w:szCs w:val="28"/>
        </w:rPr>
      </w:pPr>
    </w:p>
    <w:p w:rsidR="00695103" w:rsidRDefault="00695103" w:rsidP="001C618D">
      <w:pPr>
        <w:jc w:val="both"/>
        <w:rPr>
          <w:sz w:val="24"/>
        </w:rPr>
      </w:pPr>
    </w:p>
    <w:p w:rsidR="00695103" w:rsidRPr="00695103" w:rsidRDefault="00695103" w:rsidP="00695103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D454C6">
      <w:pPr>
        <w:ind w:firstLine="709"/>
        <w:jc w:val="both"/>
        <w:rPr>
          <w:sz w:val="24"/>
        </w:rPr>
      </w:pPr>
    </w:p>
    <w:p w:rsidR="00D45A64" w:rsidRDefault="00377A0C" w:rsidP="00195B9A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 w:rsidR="002261A6">
        <w:rPr>
          <w:sz w:val="24"/>
        </w:rPr>
        <w:t>«Вдохновение»</w:t>
      </w:r>
      <w:r w:rsidR="00D454C6"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 xml:space="preserve">дополнительного образования </w:t>
      </w:r>
      <w:r w:rsidR="00EA5F57">
        <w:rPr>
          <w:sz w:val="24"/>
        </w:rPr>
        <w:t>обучающихся</w:t>
      </w:r>
      <w:r w:rsidR="009F7C19" w:rsidRPr="00B61C6B">
        <w:rPr>
          <w:sz w:val="24"/>
        </w:rPr>
        <w:t>.</w:t>
      </w:r>
      <w:r w:rsidR="003C29FB">
        <w:rPr>
          <w:sz w:val="24"/>
        </w:rPr>
        <w:t xml:space="preserve"> </w:t>
      </w:r>
    </w:p>
    <w:p w:rsidR="00195B9A" w:rsidRPr="00195B9A" w:rsidRDefault="00D45A64" w:rsidP="00195B9A">
      <w:pPr>
        <w:ind w:firstLine="709"/>
        <w:jc w:val="both"/>
        <w:rPr>
          <w:sz w:val="24"/>
        </w:rPr>
      </w:pPr>
      <w:r>
        <w:rPr>
          <w:sz w:val="24"/>
        </w:rPr>
        <w:t xml:space="preserve">Программа подходит для обучающихся с задержкой психического развития. </w:t>
      </w:r>
      <w:bookmarkStart w:id="0" w:name="_GoBack"/>
      <w:bookmarkEnd w:id="0"/>
      <w:r w:rsidR="00195B9A">
        <w:rPr>
          <w:sz w:val="24"/>
        </w:rPr>
        <w:t>Программа определяет дополнительное содержание по</w:t>
      </w:r>
      <w:r w:rsidR="00195B9A" w:rsidRPr="00195B9A">
        <w:rPr>
          <w:sz w:val="24"/>
        </w:rPr>
        <w:t xml:space="preserve"> </w:t>
      </w:r>
      <w:r w:rsidR="00195B9A">
        <w:rPr>
          <w:sz w:val="24"/>
        </w:rPr>
        <w:t>учебны</w:t>
      </w:r>
      <w:r w:rsidR="00B93E7B">
        <w:rPr>
          <w:sz w:val="24"/>
        </w:rPr>
        <w:t>м предметам</w:t>
      </w:r>
      <w:r w:rsidR="00195B9A">
        <w:rPr>
          <w:sz w:val="24"/>
        </w:rPr>
        <w:t xml:space="preserve"> </w:t>
      </w:r>
      <w:r w:rsidR="00B93E7B">
        <w:rPr>
          <w:sz w:val="24"/>
        </w:rPr>
        <w:t>«Изобразительное искусство» и</w:t>
      </w:r>
      <w:r w:rsidR="00195B9A">
        <w:rPr>
          <w:sz w:val="24"/>
        </w:rPr>
        <w:t xml:space="preserve"> </w:t>
      </w:r>
      <w:r w:rsidR="00B93E7B">
        <w:rPr>
          <w:sz w:val="24"/>
        </w:rPr>
        <w:t>«Технология»</w:t>
      </w:r>
      <w:r w:rsidR="00195B9A" w:rsidRPr="00195B9A">
        <w:rPr>
          <w:sz w:val="24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Овладение </w:t>
      </w:r>
      <w:r w:rsidR="00D20C8D">
        <w:rPr>
          <w:sz w:val="24"/>
        </w:rPr>
        <w:t>содержанием курса дополнительного образования</w:t>
      </w:r>
      <w:r w:rsidR="00195B9A" w:rsidRPr="00195B9A">
        <w:rPr>
          <w:sz w:val="24"/>
        </w:rPr>
        <w:t xml:space="preserve"> «</w:t>
      </w:r>
      <w:r w:rsidR="00D20C8D">
        <w:rPr>
          <w:sz w:val="24"/>
        </w:rPr>
        <w:t>Вдохновение</w:t>
      </w:r>
      <w:r w:rsidR="00195B9A" w:rsidRPr="00195B9A">
        <w:rPr>
          <w:sz w:val="24"/>
        </w:rPr>
        <w:t xml:space="preserve">» представляет определенную сложность для данной </w:t>
      </w:r>
      <w:proofErr w:type="gramStart"/>
      <w:r w:rsidR="00195B9A" w:rsidRPr="00195B9A">
        <w:rPr>
          <w:sz w:val="24"/>
        </w:rPr>
        <w:t>категории</w:t>
      </w:r>
      <w:proofErr w:type="gramEnd"/>
      <w:r w:rsidR="00195B9A" w:rsidRPr="00195B9A">
        <w:rPr>
          <w:sz w:val="24"/>
        </w:rPr>
        <w:t xml:space="preserve"> обучающихся с ОВЗ. Это связано со своеобразием психической деятельности обучающихся с ЗПР:</w:t>
      </w:r>
    </w:p>
    <w:p w:rsidR="00195B9A" w:rsidRPr="00D20C8D" w:rsidRDefault="00195B9A" w:rsidP="00D20C8D">
      <w:pPr>
        <w:pStyle w:val="a7"/>
        <w:numPr>
          <w:ilvl w:val="0"/>
          <w:numId w:val="14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195B9A" w:rsidRPr="00D20C8D" w:rsidRDefault="00195B9A" w:rsidP="00D20C8D">
      <w:pPr>
        <w:pStyle w:val="a7"/>
        <w:numPr>
          <w:ilvl w:val="0"/>
          <w:numId w:val="14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преимущественно пассивным характером усвоения знаний, которые с трудом актуализируются;</w:t>
      </w:r>
    </w:p>
    <w:p w:rsidR="00195B9A" w:rsidRPr="00D20C8D" w:rsidRDefault="00195B9A" w:rsidP="00D20C8D">
      <w:pPr>
        <w:pStyle w:val="a7"/>
        <w:numPr>
          <w:ilvl w:val="0"/>
          <w:numId w:val="14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195B9A" w:rsidRPr="00D20C8D" w:rsidRDefault="00195B9A" w:rsidP="00D20C8D">
      <w:pPr>
        <w:pStyle w:val="a7"/>
        <w:numPr>
          <w:ilvl w:val="0"/>
          <w:numId w:val="14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 xml:space="preserve">недостаточной </w:t>
      </w:r>
      <w:proofErr w:type="spellStart"/>
      <w:r w:rsidRPr="00D20C8D">
        <w:rPr>
          <w:sz w:val="24"/>
        </w:rPr>
        <w:t>сформированностью</w:t>
      </w:r>
      <w:proofErr w:type="spellEnd"/>
      <w:r w:rsidRPr="00D20C8D">
        <w:rPr>
          <w:sz w:val="24"/>
        </w:rPr>
        <w:t xml:space="preserve"> </w:t>
      </w:r>
      <w:proofErr w:type="spellStart"/>
      <w:r w:rsidRPr="00D20C8D">
        <w:rPr>
          <w:sz w:val="24"/>
        </w:rPr>
        <w:t>саморегуляции</w:t>
      </w:r>
      <w:proofErr w:type="spellEnd"/>
      <w:r w:rsidRPr="00D20C8D">
        <w:rPr>
          <w:sz w:val="24"/>
        </w:rPr>
        <w:t xml:space="preserve"> деятельности и поведения.</w:t>
      </w:r>
    </w:p>
    <w:p w:rsidR="001F4133" w:rsidRDefault="00195B9A" w:rsidP="00D20C8D">
      <w:pPr>
        <w:ind w:firstLine="709"/>
        <w:jc w:val="both"/>
        <w:rPr>
          <w:b/>
          <w:sz w:val="24"/>
        </w:rPr>
      </w:pPr>
      <w:r w:rsidRPr="00195B9A">
        <w:rPr>
          <w:sz w:val="24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377A0C" w:rsidRDefault="0027235B" w:rsidP="00D20C8D">
      <w:pPr>
        <w:ind w:firstLine="540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 w:rsidR="002261A6">
        <w:rPr>
          <w:sz w:val="24"/>
        </w:rPr>
        <w:t>художественная</w:t>
      </w:r>
      <w:r w:rsidR="00377A0C" w:rsidRPr="00D454C6">
        <w:rPr>
          <w:sz w:val="24"/>
        </w:rPr>
        <w:t>.</w:t>
      </w:r>
    </w:p>
    <w:p w:rsidR="00385168" w:rsidRDefault="003E1C80" w:rsidP="00385168">
      <w:pPr>
        <w:pStyle w:val="ConsPlusNormal"/>
        <w:ind w:firstLine="540"/>
        <w:jc w:val="both"/>
      </w:pPr>
      <w:r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877CC5">
      <w:pPr>
        <w:pStyle w:val="ConsPlusNormal"/>
        <w:numPr>
          <w:ilvl w:val="0"/>
          <w:numId w:val="4"/>
        </w:numPr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877CC5">
      <w:pPr>
        <w:pStyle w:val="ConsPlusNormal"/>
        <w:numPr>
          <w:ilvl w:val="0"/>
          <w:numId w:val="4"/>
        </w:numPr>
        <w:jc w:val="both"/>
      </w:pPr>
      <w:r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877CC5">
      <w:pPr>
        <w:pStyle w:val="ConsPlusNormal"/>
        <w:numPr>
          <w:ilvl w:val="0"/>
          <w:numId w:val="4"/>
        </w:numPr>
        <w:jc w:val="both"/>
      </w:pPr>
      <w:r>
        <w:t>обеспечение эстетического воспитания обучающихся;</w:t>
      </w:r>
    </w:p>
    <w:p w:rsidR="00385168" w:rsidRDefault="00385168" w:rsidP="00877CC5">
      <w:pPr>
        <w:pStyle w:val="ConsPlusNormal"/>
        <w:numPr>
          <w:ilvl w:val="0"/>
          <w:numId w:val="4"/>
        </w:numPr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877CC5">
      <w:pPr>
        <w:pStyle w:val="ConsPlusNormal"/>
        <w:numPr>
          <w:ilvl w:val="0"/>
          <w:numId w:val="4"/>
        </w:numPr>
        <w:jc w:val="both"/>
      </w:pPr>
      <w:r>
        <w:lastRenderedPageBreak/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развитии;</w:t>
      </w:r>
    </w:p>
    <w:p w:rsidR="00385168" w:rsidRDefault="00385168" w:rsidP="00877CC5">
      <w:pPr>
        <w:pStyle w:val="ConsPlusNormal"/>
        <w:numPr>
          <w:ilvl w:val="0"/>
          <w:numId w:val="4"/>
        </w:numPr>
        <w:jc w:val="both"/>
      </w:pPr>
      <w:r>
        <w:t>организацию свободного времени обучающихся;</w:t>
      </w:r>
    </w:p>
    <w:p w:rsidR="00385168" w:rsidRDefault="00385168" w:rsidP="00877CC5">
      <w:pPr>
        <w:pStyle w:val="ConsPlusNormal"/>
        <w:numPr>
          <w:ilvl w:val="0"/>
          <w:numId w:val="4"/>
        </w:numPr>
        <w:jc w:val="both"/>
      </w:pPr>
      <w:r>
        <w:t>адаптацию обучающихся к жизни в обществе;</w:t>
      </w:r>
    </w:p>
    <w:p w:rsidR="003E1C80" w:rsidRPr="00D20C8D" w:rsidRDefault="00385168" w:rsidP="00D20C8D">
      <w:pPr>
        <w:pStyle w:val="ConsPlusNormal"/>
        <w:numPr>
          <w:ilvl w:val="0"/>
          <w:numId w:val="4"/>
        </w:numPr>
        <w:jc w:val="both"/>
      </w:pPr>
      <w:r>
        <w:t>выявление, развитие и поддержку обучающихся, проявивших выдающиеся способности.</w:t>
      </w:r>
    </w:p>
    <w:p w:rsidR="009831AD" w:rsidRDefault="00377A0C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AD1BC3" w:rsidRPr="00AD1BC3" w:rsidRDefault="00CA5A1F" w:rsidP="00CA5A1F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программы </w:t>
      </w:r>
      <w:r w:rsidR="00AD1BC3" w:rsidRPr="00AD1BC3">
        <w:rPr>
          <w:sz w:val="24"/>
          <w:szCs w:val="24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AD1BC3" w:rsidRPr="00AD1BC3" w:rsidRDefault="00AD1BC3" w:rsidP="00CA5A1F">
      <w:pPr>
        <w:pStyle w:val="a7"/>
        <w:ind w:left="0" w:right="145" w:firstLine="709"/>
        <w:jc w:val="both"/>
        <w:rPr>
          <w:sz w:val="24"/>
          <w:szCs w:val="24"/>
        </w:rPr>
      </w:pPr>
      <w:r w:rsidRPr="00AD1BC3">
        <w:rPr>
          <w:sz w:val="24"/>
          <w:szCs w:val="24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 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AD1BC3" w:rsidRPr="00D20C8D" w:rsidRDefault="00AD1BC3" w:rsidP="00D20C8D">
      <w:pPr>
        <w:pStyle w:val="a7"/>
        <w:ind w:left="0" w:right="145" w:firstLine="709"/>
        <w:jc w:val="both"/>
        <w:rPr>
          <w:sz w:val="24"/>
          <w:szCs w:val="24"/>
        </w:rPr>
      </w:pPr>
      <w:r w:rsidRPr="00AD1BC3">
        <w:rPr>
          <w:sz w:val="24"/>
          <w:szCs w:val="24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1F4133" w:rsidRPr="00D20C8D" w:rsidRDefault="006D2F29" w:rsidP="00D20C8D">
      <w:pPr>
        <w:pStyle w:val="a7"/>
        <w:ind w:left="0" w:right="145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CA5A1F">
        <w:rPr>
          <w:sz w:val="24"/>
          <w:szCs w:val="24"/>
        </w:rPr>
        <w:t>п</w:t>
      </w:r>
      <w:r w:rsidR="00CA5A1F" w:rsidRPr="00CA5A1F">
        <w:rPr>
          <w:sz w:val="24"/>
          <w:szCs w:val="24"/>
        </w:rPr>
        <w:t xml:space="preserve">риобщение </w:t>
      </w:r>
      <w:r w:rsidR="00CA5A1F">
        <w:rPr>
          <w:sz w:val="24"/>
          <w:szCs w:val="24"/>
        </w:rPr>
        <w:t xml:space="preserve">обучающихся </w:t>
      </w:r>
      <w:r w:rsidR="00CA5A1F" w:rsidRPr="00CA5A1F">
        <w:rPr>
          <w:sz w:val="24"/>
          <w:szCs w:val="24"/>
        </w:rPr>
        <w:t>к искусству через изобразительное творчество,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377A0C" w:rsidRDefault="00377A0C" w:rsidP="003B5366">
      <w:pPr>
        <w:ind w:firstLine="709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AF3887" w:rsidRPr="00AF3887" w:rsidRDefault="00AF3887" w:rsidP="00877CC5">
      <w:pPr>
        <w:pStyle w:val="a3"/>
        <w:numPr>
          <w:ilvl w:val="0"/>
          <w:numId w:val="9"/>
        </w:numPr>
        <w:spacing w:line="276" w:lineRule="auto"/>
        <w:ind w:left="0" w:right="138" w:firstLine="709"/>
        <w:jc w:val="both"/>
        <w:rPr>
          <w:sz w:val="24"/>
          <w:szCs w:val="24"/>
        </w:rPr>
      </w:pPr>
      <w:r w:rsidRPr="00AF3887">
        <w:rPr>
          <w:sz w:val="24"/>
          <w:szCs w:val="24"/>
        </w:rPr>
        <w:t xml:space="preserve">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AF3887">
        <w:rPr>
          <w:sz w:val="24"/>
          <w:szCs w:val="24"/>
        </w:rPr>
        <w:t>самосозидания</w:t>
      </w:r>
      <w:proofErr w:type="spellEnd"/>
      <w:r w:rsidRPr="00AF3887">
        <w:rPr>
          <w:sz w:val="24"/>
          <w:szCs w:val="24"/>
        </w:rPr>
        <w:t>;</w:t>
      </w:r>
    </w:p>
    <w:p w:rsidR="00AF3887" w:rsidRPr="00AF3887" w:rsidRDefault="00AF3887" w:rsidP="00877CC5">
      <w:pPr>
        <w:pStyle w:val="a3"/>
        <w:numPr>
          <w:ilvl w:val="0"/>
          <w:numId w:val="9"/>
        </w:numPr>
        <w:spacing w:line="276" w:lineRule="auto"/>
        <w:ind w:left="0" w:right="138" w:firstLine="709"/>
        <w:jc w:val="both"/>
        <w:rPr>
          <w:sz w:val="24"/>
          <w:szCs w:val="24"/>
        </w:rPr>
      </w:pPr>
      <w:r w:rsidRPr="00AF3887">
        <w:rPr>
          <w:sz w:val="24"/>
          <w:szCs w:val="24"/>
        </w:rPr>
        <w:t>развити</w:t>
      </w:r>
      <w:r>
        <w:rPr>
          <w:sz w:val="24"/>
          <w:szCs w:val="24"/>
        </w:rPr>
        <w:t>е</w:t>
      </w:r>
      <w:r w:rsidRPr="00AF3887">
        <w:rPr>
          <w:sz w:val="24"/>
          <w:szCs w:val="24"/>
        </w:rPr>
        <w:t xml:space="preserve">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AF3887" w:rsidRPr="00AF3887" w:rsidRDefault="00AF3887" w:rsidP="00877CC5">
      <w:pPr>
        <w:pStyle w:val="a3"/>
        <w:numPr>
          <w:ilvl w:val="0"/>
          <w:numId w:val="9"/>
        </w:numPr>
        <w:spacing w:line="276" w:lineRule="auto"/>
        <w:ind w:left="0" w:right="138" w:firstLine="709"/>
        <w:jc w:val="both"/>
        <w:rPr>
          <w:sz w:val="24"/>
          <w:szCs w:val="24"/>
        </w:rPr>
      </w:pPr>
      <w:r w:rsidRPr="00AF3887">
        <w:rPr>
          <w:sz w:val="24"/>
          <w:szCs w:val="24"/>
        </w:rPr>
        <w:t>освоени</w:t>
      </w:r>
      <w:r>
        <w:rPr>
          <w:sz w:val="24"/>
          <w:szCs w:val="24"/>
        </w:rPr>
        <w:t>е</w:t>
      </w:r>
      <w:r w:rsidRPr="00AF3887">
        <w:rPr>
          <w:sz w:val="24"/>
          <w:szCs w:val="24"/>
        </w:rPr>
        <w:t xml:space="preserve"> практических приемов и навыков изобразительного мастерства (рисунка, живописи и композиции).</w:t>
      </w:r>
    </w:p>
    <w:p w:rsidR="001F4133" w:rsidRPr="00D20C8D" w:rsidRDefault="00AF3887" w:rsidP="00D20C8D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AF3887">
        <w:rPr>
          <w:sz w:val="24"/>
          <w:szCs w:val="24"/>
        </w:rPr>
        <w:t xml:space="preserve">В целом занятия </w:t>
      </w:r>
      <w:r>
        <w:rPr>
          <w:sz w:val="24"/>
          <w:szCs w:val="24"/>
        </w:rPr>
        <w:t>по программе</w:t>
      </w:r>
      <w:r w:rsidRPr="00AF3887">
        <w:rPr>
          <w:sz w:val="24"/>
          <w:szCs w:val="24"/>
        </w:rPr>
        <w:t xml:space="preserve"> способствуют разностороннему и гармоническому развитию личности ребенка, раскрытию творческих способностей, решению задач трудового, нравствен</w:t>
      </w:r>
      <w:r w:rsidR="00D20C8D">
        <w:rPr>
          <w:sz w:val="24"/>
          <w:szCs w:val="24"/>
        </w:rPr>
        <w:t>ного и эстетического воспитания</w:t>
      </w:r>
    </w:p>
    <w:p w:rsidR="001F4133" w:rsidRPr="00751C37" w:rsidRDefault="001F4133" w:rsidP="00D20C8D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Отличительная особенность </w:t>
      </w:r>
      <w:r w:rsidR="0007642B" w:rsidRPr="0007642B">
        <w:rPr>
          <w:sz w:val="24"/>
          <w:szCs w:val="24"/>
        </w:rPr>
        <w:t>дан</w:t>
      </w:r>
      <w:r w:rsidR="0007642B">
        <w:rPr>
          <w:sz w:val="24"/>
          <w:szCs w:val="24"/>
        </w:rPr>
        <w:t xml:space="preserve">ного курса заключается в освоении </w:t>
      </w:r>
      <w:r w:rsidR="00D20C8D">
        <w:rPr>
          <w:sz w:val="24"/>
          <w:szCs w:val="24"/>
        </w:rPr>
        <w:t>навыков ручного творчества</w:t>
      </w:r>
      <w:r w:rsidR="0007642B">
        <w:rPr>
          <w:sz w:val="24"/>
          <w:szCs w:val="24"/>
        </w:rPr>
        <w:t xml:space="preserve"> в игровой форме, возможности </w:t>
      </w:r>
      <w:r w:rsidR="0007642B" w:rsidRPr="0007642B">
        <w:rPr>
          <w:sz w:val="24"/>
          <w:szCs w:val="24"/>
        </w:rPr>
        <w:t>самовыражения, получение оценки резу</w:t>
      </w:r>
      <w:r w:rsidR="00D20C8D">
        <w:rPr>
          <w:sz w:val="24"/>
          <w:szCs w:val="24"/>
        </w:rPr>
        <w:t>льтатов своего труда в коллективе</w:t>
      </w:r>
      <w:r w:rsidR="0007642B" w:rsidRPr="0007642B">
        <w:rPr>
          <w:sz w:val="24"/>
          <w:szCs w:val="24"/>
        </w:rPr>
        <w:t>,</w:t>
      </w:r>
      <w:r w:rsidR="0007642B">
        <w:rPr>
          <w:sz w:val="24"/>
          <w:szCs w:val="24"/>
        </w:rPr>
        <w:t xml:space="preserve"> </w:t>
      </w:r>
      <w:r w:rsidR="0007642B" w:rsidRPr="0007642B">
        <w:rPr>
          <w:sz w:val="24"/>
          <w:szCs w:val="24"/>
        </w:rPr>
        <w:t>коммуникативного общения в образовательных целях.</w:t>
      </w:r>
    </w:p>
    <w:p w:rsidR="001F4133" w:rsidRDefault="001F4133" w:rsidP="001F4133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Новизн</w:t>
      </w:r>
      <w:r w:rsidR="002261A6">
        <w:rPr>
          <w:b/>
          <w:sz w:val="24"/>
          <w:szCs w:val="24"/>
        </w:rPr>
        <w:t>а</w:t>
      </w:r>
      <w:r w:rsidRPr="00D454C6">
        <w:rPr>
          <w:b/>
          <w:sz w:val="24"/>
          <w:szCs w:val="24"/>
        </w:rPr>
        <w:t xml:space="preserve"> </w:t>
      </w:r>
      <w:r w:rsidR="00AF3887" w:rsidRPr="00AF3887">
        <w:rPr>
          <w:sz w:val="24"/>
          <w:szCs w:val="24"/>
        </w:rPr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  <w:r w:rsidR="004E40EB">
        <w:rPr>
          <w:sz w:val="24"/>
          <w:szCs w:val="24"/>
        </w:rPr>
        <w:t xml:space="preserve"> 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1C618D" w:rsidRPr="00D20C8D" w:rsidRDefault="001F4133" w:rsidP="00D20C8D">
      <w:pPr>
        <w:ind w:firstLine="709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377A0C" w:rsidRPr="00D454C6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3B5366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E22F8F">
        <w:rPr>
          <w:sz w:val="24"/>
          <w:szCs w:val="24"/>
        </w:rPr>
        <w:t>5 класса</w:t>
      </w:r>
      <w:r w:rsidR="00C33820">
        <w:rPr>
          <w:sz w:val="24"/>
          <w:szCs w:val="24"/>
        </w:rPr>
        <w:t xml:space="preserve"> (1 группа)</w:t>
      </w:r>
      <w:r w:rsidR="00E22F8F">
        <w:rPr>
          <w:sz w:val="24"/>
          <w:szCs w:val="24"/>
        </w:rPr>
        <w:t>, 6-7 классов (2 группа)</w:t>
      </w:r>
      <w:r w:rsidR="00C33820">
        <w:rPr>
          <w:sz w:val="24"/>
          <w:szCs w:val="24"/>
        </w:rPr>
        <w:t xml:space="preserve"> и </w:t>
      </w:r>
      <w:r w:rsidR="00E22F8F">
        <w:rPr>
          <w:sz w:val="24"/>
          <w:szCs w:val="24"/>
        </w:rPr>
        <w:t>8 класса</w:t>
      </w:r>
      <w:r w:rsidR="00C33820">
        <w:rPr>
          <w:sz w:val="24"/>
          <w:szCs w:val="24"/>
        </w:rPr>
        <w:t xml:space="preserve"> (</w:t>
      </w:r>
      <w:r w:rsidR="00E22F8F">
        <w:rPr>
          <w:sz w:val="24"/>
          <w:szCs w:val="24"/>
        </w:rPr>
        <w:t>3</w:t>
      </w:r>
      <w:r w:rsidR="00C33820">
        <w:rPr>
          <w:sz w:val="24"/>
          <w:szCs w:val="24"/>
        </w:rPr>
        <w:t xml:space="preserve"> группа)</w:t>
      </w:r>
      <w:r w:rsidR="001F4133">
        <w:rPr>
          <w:sz w:val="24"/>
          <w:szCs w:val="24"/>
        </w:rPr>
        <w:t xml:space="preserve"> классов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E22F8F">
        <w:rPr>
          <w:spacing w:val="1"/>
          <w:sz w:val="24"/>
          <w:szCs w:val="24"/>
        </w:rPr>
        <w:t>1</w:t>
      </w:r>
      <w:r w:rsidR="001F4133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академическ</w:t>
      </w:r>
      <w:r w:rsidR="00E22F8F">
        <w:rPr>
          <w:sz w:val="24"/>
          <w:szCs w:val="24"/>
        </w:rPr>
        <w:t>ому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</w:t>
      </w:r>
      <w:r w:rsidR="00E22F8F">
        <w:rPr>
          <w:sz w:val="24"/>
          <w:szCs w:val="24"/>
        </w:rPr>
        <w:t>у</w:t>
      </w:r>
      <w:r w:rsidRPr="00D454C6">
        <w:rPr>
          <w:sz w:val="24"/>
          <w:szCs w:val="24"/>
        </w:rPr>
        <w:t>.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796056">
        <w:rPr>
          <w:sz w:val="24"/>
          <w:szCs w:val="24"/>
        </w:rPr>
        <w:t>34 для каждой группы</w:t>
      </w:r>
      <w:r w:rsidR="00E22F8F">
        <w:rPr>
          <w:sz w:val="24"/>
          <w:szCs w:val="24"/>
        </w:rPr>
        <w:t>.</w:t>
      </w:r>
      <w:r w:rsidR="001F4133">
        <w:rPr>
          <w:sz w:val="24"/>
          <w:szCs w:val="24"/>
        </w:rPr>
        <w:t xml:space="preserve"> </w:t>
      </w:r>
      <w:r w:rsidR="0044625A" w:rsidRPr="00BF6050">
        <w:rPr>
          <w:sz w:val="24"/>
          <w:szCs w:val="24"/>
        </w:rPr>
        <w:t xml:space="preserve">Занятия 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4E40EB">
        <w:rPr>
          <w:sz w:val="24"/>
          <w:szCs w:val="24"/>
        </w:rPr>
        <w:t xml:space="preserve">до </w:t>
      </w:r>
      <w:r w:rsidR="00E22F8F">
        <w:rPr>
          <w:sz w:val="24"/>
          <w:szCs w:val="24"/>
        </w:rPr>
        <w:t>12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7F6BC6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 xml:space="preserve">. «Стартовый уровень»: предполагает использование и реализацию общедоступных и универсальных форм организации материала, минимальную </w:t>
      </w:r>
      <w:r>
        <w:rPr>
          <w:sz w:val="24"/>
          <w:szCs w:val="24"/>
        </w:rPr>
        <w:lastRenderedPageBreak/>
        <w:t>сложность предлагаемого для освоения содержания программы.</w:t>
      </w:r>
    </w:p>
    <w:p w:rsidR="00377A0C" w:rsidRPr="00BF6050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3B5366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2261A6">
        <w:rPr>
          <w:sz w:val="24"/>
          <w:szCs w:val="24"/>
        </w:rPr>
        <w:t>«Вдохновение»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теоретические,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t>практические, индивидуальные</w:t>
      </w:r>
      <w:r w:rsidRPr="00D454C6">
        <w:rPr>
          <w:sz w:val="24"/>
          <w:szCs w:val="24"/>
        </w:rPr>
        <w:t xml:space="preserve">, часы. </w:t>
      </w:r>
      <w:r w:rsidR="003B5366">
        <w:rPr>
          <w:sz w:val="24"/>
          <w:szCs w:val="24"/>
        </w:rPr>
        <w:t>При этом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количество </w:t>
      </w:r>
      <w:r w:rsidR="003B5366">
        <w:rPr>
          <w:sz w:val="24"/>
          <w:szCs w:val="24"/>
        </w:rPr>
        <w:t>практических</w:t>
      </w:r>
      <w:r w:rsidRPr="00D454C6">
        <w:rPr>
          <w:sz w:val="24"/>
          <w:szCs w:val="24"/>
        </w:rPr>
        <w:t xml:space="preserve"> часов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составляет</w:t>
      </w:r>
      <w:r w:rsidRPr="00D454C6">
        <w:rPr>
          <w:spacing w:val="1"/>
          <w:sz w:val="24"/>
          <w:szCs w:val="24"/>
        </w:rPr>
        <w:t xml:space="preserve"> </w:t>
      </w:r>
      <w:r w:rsidR="00D702A5">
        <w:rPr>
          <w:spacing w:val="1"/>
          <w:sz w:val="24"/>
          <w:szCs w:val="24"/>
        </w:rPr>
        <w:t xml:space="preserve">более </w:t>
      </w:r>
      <w:r w:rsidR="00E55EEF" w:rsidRPr="00D454C6">
        <w:rPr>
          <w:sz w:val="24"/>
          <w:szCs w:val="24"/>
        </w:rPr>
        <w:t>70</w:t>
      </w:r>
      <w:r w:rsidRPr="00D454C6">
        <w:rPr>
          <w:sz w:val="24"/>
          <w:szCs w:val="24"/>
        </w:rPr>
        <w:t>% объёма программы.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2261A6">
        <w:rPr>
          <w:sz w:val="24"/>
          <w:szCs w:val="24"/>
        </w:rPr>
        <w:t>«Вдохновение»</w:t>
      </w:r>
      <w:r w:rsidR="004E40EB">
        <w:rPr>
          <w:sz w:val="24"/>
          <w:szCs w:val="24"/>
        </w:rPr>
        <w:t xml:space="preserve"> осуществляется в форме в</w:t>
      </w:r>
      <w:r w:rsidR="003B5366">
        <w:rPr>
          <w:sz w:val="24"/>
          <w:szCs w:val="24"/>
        </w:rPr>
        <w:t>идео</w:t>
      </w:r>
      <w:r w:rsidRPr="00D454C6">
        <w:rPr>
          <w:sz w:val="24"/>
          <w:szCs w:val="24"/>
        </w:rPr>
        <w:t>лекций,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</w:t>
      </w:r>
      <w:r w:rsidR="00E22F8F">
        <w:rPr>
          <w:sz w:val="24"/>
          <w:szCs w:val="24"/>
        </w:rPr>
        <w:t>изобразительного искусства и</w:t>
      </w:r>
      <w:r w:rsidR="003B5366">
        <w:rPr>
          <w:sz w:val="24"/>
          <w:szCs w:val="24"/>
        </w:rPr>
        <w:t xml:space="preserve"> собственного </w:t>
      </w:r>
      <w:r w:rsidR="00E22F8F">
        <w:rPr>
          <w:sz w:val="24"/>
          <w:szCs w:val="24"/>
        </w:rPr>
        <w:t xml:space="preserve">художественного </w:t>
      </w:r>
      <w:r w:rsidR="003B5366">
        <w:rPr>
          <w:sz w:val="24"/>
          <w:szCs w:val="24"/>
        </w:rPr>
        <w:t>опыта</w:t>
      </w:r>
      <w:r w:rsidRPr="00D454C6">
        <w:rPr>
          <w:sz w:val="24"/>
          <w:szCs w:val="24"/>
        </w:rPr>
        <w:t>.</w:t>
      </w:r>
    </w:p>
    <w:p w:rsidR="007A1412" w:rsidRPr="00D454C6" w:rsidRDefault="00CE2496" w:rsidP="00D20C8D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E93BEC" w:rsidRPr="00E93BEC">
        <w:rPr>
          <w:sz w:val="24"/>
          <w:szCs w:val="24"/>
        </w:rPr>
        <w:t>практических заданий</w:t>
      </w:r>
      <w:r w:rsidR="00E22F8F">
        <w:rPr>
          <w:sz w:val="24"/>
          <w:szCs w:val="24"/>
        </w:rPr>
        <w:t>, организации выставок</w:t>
      </w:r>
      <w:r w:rsidR="00377A0C" w:rsidRPr="00D454C6">
        <w:rPr>
          <w:sz w:val="24"/>
          <w:szCs w:val="24"/>
        </w:rPr>
        <w:t>.</w:t>
      </w:r>
    </w:p>
    <w:p w:rsidR="00377A0C" w:rsidRPr="00D454C6" w:rsidRDefault="00377A0C" w:rsidP="003C29FB">
      <w:pPr>
        <w:ind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3C29FB">
      <w:pPr>
        <w:pStyle w:val="a7"/>
        <w:numPr>
          <w:ilvl w:val="0"/>
          <w:numId w:val="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2D43C1">
        <w:rPr>
          <w:sz w:val="24"/>
          <w:szCs w:val="24"/>
        </w:rPr>
        <w:t xml:space="preserve">средствах и способах </w:t>
      </w:r>
      <w:r w:rsidR="00E22F8F">
        <w:rPr>
          <w:sz w:val="24"/>
          <w:szCs w:val="24"/>
        </w:rPr>
        <w:t>изображения объектов, явлений, процессов</w:t>
      </w:r>
      <w:r w:rsidRPr="00D454C6">
        <w:rPr>
          <w:sz w:val="24"/>
          <w:szCs w:val="24"/>
        </w:rPr>
        <w:t>);</w:t>
      </w:r>
    </w:p>
    <w:p w:rsidR="004E40EB" w:rsidRDefault="00377A0C" w:rsidP="003C29FB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 xml:space="preserve">работы с </w:t>
      </w:r>
      <w:r w:rsidR="00E22F8F">
        <w:rPr>
          <w:sz w:val="24"/>
          <w:szCs w:val="24"/>
        </w:rPr>
        <w:t>художественными инструментами, подручными материалами</w:t>
      </w:r>
      <w:r w:rsidRPr="00D454C6">
        <w:rPr>
          <w:sz w:val="24"/>
          <w:szCs w:val="24"/>
        </w:rPr>
        <w:t>);</w:t>
      </w:r>
    </w:p>
    <w:p w:rsidR="00377A0C" w:rsidRPr="00D20C8D" w:rsidRDefault="009812E0" w:rsidP="00D20C8D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proofErr w:type="spellStart"/>
      <w:r w:rsidRPr="004E40EB">
        <w:rPr>
          <w:sz w:val="24"/>
          <w:szCs w:val="24"/>
        </w:rPr>
        <w:t>деятельностный</w:t>
      </w:r>
      <w:proofErr w:type="spellEnd"/>
      <w:r w:rsidRPr="004E40EB">
        <w:rPr>
          <w:sz w:val="24"/>
          <w:szCs w:val="24"/>
        </w:rPr>
        <w:t xml:space="preserve"> критерий</w:t>
      </w:r>
      <w:r w:rsidR="00377A0C" w:rsidRPr="004E40EB">
        <w:rPr>
          <w:sz w:val="24"/>
          <w:szCs w:val="24"/>
        </w:rPr>
        <w:t xml:space="preserve"> (уча</w:t>
      </w:r>
      <w:r w:rsidRPr="004E40EB">
        <w:rPr>
          <w:sz w:val="24"/>
          <w:szCs w:val="24"/>
        </w:rPr>
        <w:t xml:space="preserve">стие в конкурсах, </w:t>
      </w:r>
      <w:r w:rsidR="000F64D6">
        <w:rPr>
          <w:sz w:val="24"/>
          <w:szCs w:val="24"/>
        </w:rPr>
        <w:t>показах</w:t>
      </w:r>
      <w:r w:rsidR="00E22F8F">
        <w:rPr>
          <w:sz w:val="24"/>
          <w:szCs w:val="24"/>
        </w:rPr>
        <w:t>, выставках</w:t>
      </w:r>
      <w:r w:rsidR="00377A0C" w:rsidRPr="004E40EB">
        <w:rPr>
          <w:spacing w:val="-3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и</w:t>
      </w:r>
      <w:r w:rsidR="00377A0C" w:rsidRPr="004E40EB">
        <w:rPr>
          <w:spacing w:val="1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т.</w:t>
      </w:r>
      <w:r w:rsidRPr="004E40EB">
        <w:rPr>
          <w:sz w:val="24"/>
          <w:szCs w:val="24"/>
        </w:rPr>
        <w:t>п</w:t>
      </w:r>
      <w:r w:rsidR="00377A0C" w:rsidRPr="004E40EB">
        <w:rPr>
          <w:sz w:val="24"/>
          <w:szCs w:val="24"/>
        </w:rPr>
        <w:t>.)</w:t>
      </w:r>
    </w:p>
    <w:p w:rsidR="002D23FD" w:rsidRPr="002D23FD" w:rsidRDefault="002D23FD" w:rsidP="00D20C8D">
      <w:pPr>
        <w:pStyle w:val="a3"/>
        <w:ind w:left="0"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Адресат программы:</w:t>
      </w:r>
    </w:p>
    <w:p w:rsidR="002D23FD" w:rsidRPr="002D23FD" w:rsidRDefault="002D23FD" w:rsidP="003C29FB">
      <w:pPr>
        <w:pStyle w:val="a3"/>
        <w:ind w:firstLine="48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>мма рассчитана на обучающихся 1</w:t>
      </w:r>
      <w:r w:rsidR="00E22F8F">
        <w:rPr>
          <w:sz w:val="24"/>
          <w:szCs w:val="24"/>
        </w:rPr>
        <w:t>1</w:t>
      </w:r>
      <w:r>
        <w:rPr>
          <w:sz w:val="24"/>
          <w:szCs w:val="24"/>
        </w:rPr>
        <w:t>-1</w:t>
      </w:r>
      <w:r w:rsidR="00E22F8F">
        <w:rPr>
          <w:sz w:val="24"/>
          <w:szCs w:val="24"/>
        </w:rPr>
        <w:t>4</w:t>
      </w:r>
      <w:r>
        <w:rPr>
          <w:sz w:val="24"/>
          <w:szCs w:val="24"/>
        </w:rPr>
        <w:t xml:space="preserve"> лет (</w:t>
      </w:r>
      <w:r w:rsidR="00E22F8F">
        <w:rPr>
          <w:sz w:val="24"/>
          <w:szCs w:val="24"/>
        </w:rPr>
        <w:t>5-8</w:t>
      </w:r>
      <w:r>
        <w:rPr>
          <w:sz w:val="24"/>
          <w:szCs w:val="24"/>
        </w:rPr>
        <w:t xml:space="preserve"> </w:t>
      </w:r>
      <w:r w:rsidRPr="002D23FD">
        <w:rPr>
          <w:sz w:val="24"/>
          <w:szCs w:val="24"/>
        </w:rPr>
        <w:t xml:space="preserve">классы),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2D23FD" w:rsidRPr="00D20C8D" w:rsidRDefault="002D23FD" w:rsidP="00D20C8D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 w:rsidR="004E40EB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="004E40EB">
        <w:rPr>
          <w:sz w:val="24"/>
          <w:szCs w:val="24"/>
        </w:rPr>
        <w:t>не более 1</w:t>
      </w:r>
      <w:r w:rsidR="00E22F8F">
        <w:rPr>
          <w:sz w:val="24"/>
          <w:szCs w:val="24"/>
        </w:rPr>
        <w:t>2</w:t>
      </w:r>
      <w:r w:rsidR="004E40E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  <w:r w:rsidR="003C29FB">
        <w:rPr>
          <w:sz w:val="24"/>
          <w:szCs w:val="24"/>
        </w:rPr>
        <w:t xml:space="preserve"> Данная программа подходит для </w:t>
      </w:r>
    </w:p>
    <w:p w:rsidR="002D23FD" w:rsidRPr="002D23FD" w:rsidRDefault="002D23FD" w:rsidP="00D20C8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="00796056">
        <w:rPr>
          <w:sz w:val="24"/>
          <w:szCs w:val="24"/>
        </w:rPr>
        <w:t>34 академических часа.</w:t>
      </w:r>
    </w:p>
    <w:p w:rsidR="002D23FD" w:rsidRPr="002D23FD" w:rsidRDefault="002D23FD" w:rsidP="00D20C8D">
      <w:pPr>
        <w:pStyle w:val="a3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3C29FB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Занятия проводятся:</w:t>
      </w:r>
    </w:p>
    <w:p w:rsidR="002D23FD" w:rsidRPr="002D23FD" w:rsidRDefault="002D23FD" w:rsidP="003C29F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3C29FB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3353F8">
        <w:rPr>
          <w:sz w:val="24"/>
          <w:szCs w:val="24"/>
        </w:rPr>
        <w:t xml:space="preserve"> </w:t>
      </w:r>
      <w:r w:rsidR="00E22F8F">
        <w:rPr>
          <w:sz w:val="24"/>
          <w:szCs w:val="24"/>
        </w:rPr>
        <w:t>1</w:t>
      </w:r>
      <w:r w:rsidR="00446933">
        <w:rPr>
          <w:sz w:val="24"/>
          <w:szCs w:val="24"/>
        </w:rPr>
        <w:t xml:space="preserve"> академически</w:t>
      </w:r>
      <w:r w:rsidR="00E22F8F">
        <w:rPr>
          <w:sz w:val="24"/>
          <w:szCs w:val="24"/>
        </w:rPr>
        <w:t>й</w:t>
      </w:r>
      <w:r w:rsidR="00446933">
        <w:rPr>
          <w:sz w:val="24"/>
          <w:szCs w:val="24"/>
        </w:rPr>
        <w:t xml:space="preserve"> час в неделю</w:t>
      </w:r>
      <w:r w:rsidRPr="002D23FD">
        <w:rPr>
          <w:sz w:val="24"/>
          <w:szCs w:val="24"/>
        </w:rPr>
        <w:t>.</w:t>
      </w:r>
    </w:p>
    <w:p w:rsidR="00446933" w:rsidRPr="002D23FD" w:rsidRDefault="002D23FD" w:rsidP="00D20C8D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E40EB">
        <w:rPr>
          <w:sz w:val="24"/>
          <w:szCs w:val="24"/>
        </w:rPr>
        <w:t xml:space="preserve">до </w:t>
      </w:r>
      <w:r w:rsidR="00BA53DE">
        <w:rPr>
          <w:sz w:val="24"/>
          <w:szCs w:val="24"/>
        </w:rPr>
        <w:t>12</w:t>
      </w:r>
      <w:r w:rsidR="00446933">
        <w:rPr>
          <w:sz w:val="24"/>
          <w:szCs w:val="24"/>
        </w:rPr>
        <w:t xml:space="preserve"> человек),</w:t>
      </w:r>
      <w:r w:rsidRPr="002D23FD">
        <w:rPr>
          <w:sz w:val="24"/>
          <w:szCs w:val="24"/>
        </w:rPr>
        <w:t xml:space="preserve"> малыми группами (</w:t>
      </w:r>
      <w:r w:rsidR="00E316D6">
        <w:rPr>
          <w:sz w:val="24"/>
          <w:szCs w:val="24"/>
        </w:rPr>
        <w:t>3</w:t>
      </w:r>
      <w:r w:rsidRPr="002D23FD">
        <w:rPr>
          <w:sz w:val="24"/>
          <w:szCs w:val="24"/>
        </w:rPr>
        <w:t>-</w:t>
      </w:r>
      <w:r w:rsidR="00446933">
        <w:rPr>
          <w:sz w:val="24"/>
          <w:szCs w:val="24"/>
        </w:rPr>
        <w:t>5</w:t>
      </w:r>
      <w:r w:rsidRPr="002D23FD">
        <w:rPr>
          <w:sz w:val="24"/>
          <w:szCs w:val="24"/>
        </w:rPr>
        <w:t xml:space="preserve"> человек) и индивидуально</w:t>
      </w:r>
      <w:r w:rsidR="00446933">
        <w:rPr>
          <w:sz w:val="24"/>
          <w:szCs w:val="24"/>
        </w:rPr>
        <w:t>.</w:t>
      </w:r>
    </w:p>
    <w:p w:rsidR="009500CE" w:rsidRPr="00D20C8D" w:rsidRDefault="002D23FD" w:rsidP="00D20C8D">
      <w:pPr>
        <w:pStyle w:val="a3"/>
        <w:ind w:firstLine="709"/>
        <w:jc w:val="both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2D23FD" w:rsidRPr="002D23FD" w:rsidRDefault="002D23FD" w:rsidP="00877945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87794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877945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877945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t xml:space="preserve">отражающего основные аспекты изученной темы. </w:t>
      </w:r>
    </w:p>
    <w:p w:rsidR="002D23FD" w:rsidRDefault="002D23FD" w:rsidP="00877945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>заключается в выполнении итогового практического задания на проверку усвоения знаний и навыков, способности применения их на практике</w:t>
      </w:r>
      <w:r w:rsidR="003947AC">
        <w:rPr>
          <w:sz w:val="24"/>
          <w:szCs w:val="24"/>
        </w:rPr>
        <w:t>, организации выставки работ</w:t>
      </w:r>
      <w:r w:rsidR="009500CE">
        <w:rPr>
          <w:sz w:val="24"/>
          <w:szCs w:val="24"/>
        </w:rPr>
        <w:t xml:space="preserve">. </w:t>
      </w:r>
    </w:p>
    <w:p w:rsidR="00D20C8D" w:rsidRPr="00D20C8D" w:rsidRDefault="00D20C8D" w:rsidP="00D20C8D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eastAsia="ar-SA"/>
        </w:rPr>
      </w:pPr>
      <w:r w:rsidRPr="00D20C8D">
        <w:rPr>
          <w:b/>
          <w:sz w:val="24"/>
          <w:szCs w:val="24"/>
          <w:lang w:eastAsia="ar-SA"/>
        </w:rPr>
        <w:t>Описание материально-технического обеспечения</w:t>
      </w:r>
    </w:p>
    <w:p w:rsidR="00D20C8D" w:rsidRPr="00D20C8D" w:rsidRDefault="00D20C8D" w:rsidP="00D20C8D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D20C8D">
        <w:rPr>
          <w:sz w:val="24"/>
          <w:szCs w:val="24"/>
          <w:lang w:eastAsia="ar-SA"/>
        </w:rPr>
        <w:t>Для реализации программы необходимо обеспечить наличие кабинета, компьютера, проектора, интерактивной доски.</w:t>
      </w:r>
    </w:p>
    <w:p w:rsidR="001562F8" w:rsidRDefault="001562F8" w:rsidP="00D20C8D">
      <w:pPr>
        <w:pStyle w:val="a3"/>
        <w:ind w:left="0" w:firstLine="0"/>
        <w:rPr>
          <w:sz w:val="24"/>
          <w:szCs w:val="24"/>
        </w:rPr>
      </w:pPr>
    </w:p>
    <w:p w:rsidR="002D23FD" w:rsidRPr="00342A3E" w:rsidRDefault="00D20C8D" w:rsidP="00342A3E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656AA1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342A3E" w:rsidRPr="00324298" w:rsidRDefault="00656AA1" w:rsidP="00342A3E">
      <w:pPr>
        <w:jc w:val="center"/>
        <w:rPr>
          <w:b/>
          <w:sz w:val="24"/>
        </w:rPr>
      </w:pPr>
      <w:bookmarkStart w:id="1" w:name="Учебный_план"/>
      <w:bookmarkEnd w:id="1"/>
      <w:r>
        <w:rPr>
          <w:b/>
          <w:sz w:val="24"/>
          <w:szCs w:val="24"/>
        </w:rPr>
        <w:lastRenderedPageBreak/>
        <w:t>Тематическое планирование</w:t>
      </w:r>
      <w:r w:rsidR="00342A3E">
        <w:rPr>
          <w:b/>
          <w:sz w:val="24"/>
        </w:rPr>
        <w:t xml:space="preserve"> </w:t>
      </w:r>
      <w:r w:rsidR="003947AC">
        <w:rPr>
          <w:b/>
          <w:sz w:val="24"/>
        </w:rPr>
        <w:t>1</w:t>
      </w:r>
      <w:r w:rsidR="001C5E71">
        <w:rPr>
          <w:b/>
          <w:sz w:val="24"/>
        </w:rPr>
        <w:t xml:space="preserve"> и 2</w:t>
      </w:r>
      <w:r w:rsidR="003947AC">
        <w:rPr>
          <w:b/>
          <w:sz w:val="24"/>
        </w:rPr>
        <w:t xml:space="preserve"> гр. </w:t>
      </w:r>
      <w:r w:rsidR="00342A3E">
        <w:rPr>
          <w:b/>
          <w:sz w:val="24"/>
        </w:rPr>
        <w:t>(</w:t>
      </w:r>
      <w:r w:rsidR="003947AC">
        <w:rPr>
          <w:b/>
          <w:sz w:val="24"/>
        </w:rPr>
        <w:t>5</w:t>
      </w:r>
      <w:r w:rsidR="0051598B">
        <w:rPr>
          <w:b/>
          <w:sz w:val="24"/>
        </w:rPr>
        <w:t>, 6-7</w:t>
      </w:r>
      <w:r w:rsidR="003947AC">
        <w:rPr>
          <w:b/>
          <w:sz w:val="24"/>
        </w:rPr>
        <w:t xml:space="preserve"> </w:t>
      </w:r>
      <w:r w:rsidR="00342A3E" w:rsidRPr="00324298">
        <w:rPr>
          <w:b/>
          <w:sz w:val="24"/>
        </w:rPr>
        <w:t>класс</w:t>
      </w:r>
      <w:r w:rsidR="0051598B">
        <w:rPr>
          <w:b/>
          <w:sz w:val="24"/>
        </w:rPr>
        <w:t>ы</w:t>
      </w:r>
      <w:r w:rsidR="00342A3E" w:rsidRPr="00324298">
        <w:rPr>
          <w:b/>
          <w:sz w:val="24"/>
        </w:rPr>
        <w:t>)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1134"/>
        <w:gridCol w:w="709"/>
        <w:gridCol w:w="2410"/>
      </w:tblGrid>
      <w:tr w:rsidR="00D20C8D" w:rsidTr="00D20C8D">
        <w:trPr>
          <w:trHeight w:val="240"/>
        </w:trPr>
        <w:tc>
          <w:tcPr>
            <w:tcW w:w="704" w:type="dxa"/>
            <w:vMerge w:val="restart"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20C8D" w:rsidTr="00D20C8D">
        <w:trPr>
          <w:trHeight w:val="312"/>
        </w:trPr>
        <w:tc>
          <w:tcPr>
            <w:tcW w:w="704" w:type="dxa"/>
            <w:vMerge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8D" w:rsidRDefault="00D20C8D" w:rsidP="006F1842">
            <w:pPr>
              <w:pStyle w:val="a3"/>
              <w:ind w:left="-108" w:right="-9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20C8D" w:rsidRDefault="00D20C8D" w:rsidP="006F1842">
            <w:pPr>
              <w:pStyle w:val="a3"/>
              <w:ind w:left="-12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D20C8D" w:rsidRDefault="00D20C8D" w:rsidP="006F1842">
            <w:pPr>
              <w:pStyle w:val="a3"/>
              <w:ind w:left="-154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D20C8D" w:rsidRDefault="00D20C8D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334C3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Вводное занятие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342"/>
                <w:tab w:val="left" w:pos="2655"/>
                <w:tab w:val="left" w:pos="40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Акварель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пятном»</w:t>
            </w:r>
          </w:p>
        </w:tc>
        <w:tc>
          <w:tcPr>
            <w:tcW w:w="850" w:type="dxa"/>
          </w:tcPr>
          <w:p w:rsidR="00D20C8D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2249"/>
                <w:tab w:val="left" w:pos="3734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286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теплых цветов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spacing w:before="18" w:line="266" w:lineRule="auto"/>
              <w:ind w:right="276"/>
              <w:rPr>
                <w:sz w:val="24"/>
              </w:rPr>
            </w:pPr>
            <w:r>
              <w:rPr>
                <w:sz w:val="24"/>
              </w:rPr>
              <w:t>«Силуэт дерева»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805"/>
                <w:tab w:val="left" w:pos="3048"/>
                <w:tab w:val="left" w:pos="39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«Грустный дождик»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«Изображать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объёме»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334C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«Красоту нужно уметь замечать»</w:t>
            </w:r>
          </w:p>
        </w:tc>
        <w:tc>
          <w:tcPr>
            <w:tcW w:w="850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947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«Узоры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417"/>
                <w:tab w:val="left" w:pos="1772"/>
                <w:tab w:val="left" w:pos="2340"/>
                <w:tab w:val="left" w:pos="2856"/>
                <w:tab w:val="left" w:pos="36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«Зимний лес»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755"/>
                <w:tab w:val="left" w:pos="34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«Портрет Снегурочки»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140"/>
                <w:tab w:val="left" w:pos="2317"/>
                <w:tab w:val="left" w:pos="3295"/>
                <w:tab w:val="left" w:pos="36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546"/>
                <w:tab w:val="left" w:pos="294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850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«Ёлочка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«Кто живёт под снегом» 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024"/>
                <w:tab w:val="left" w:pos="1555"/>
                <w:tab w:val="left" w:pos="2749"/>
                <w:tab w:val="left" w:pos="36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«Мы в цирке»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травы»</w:t>
            </w:r>
          </w:p>
        </w:tc>
        <w:tc>
          <w:tcPr>
            <w:tcW w:w="850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1288"/>
                <w:tab w:val="left" w:pos="1819"/>
                <w:tab w:val="left" w:pos="32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«Цветы и бабочки»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C75FE7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89575E">
            <w:pPr>
              <w:pStyle w:val="TableParagraph"/>
              <w:tabs>
                <w:tab w:val="left" w:pos="865"/>
                <w:tab w:val="left" w:pos="2391"/>
                <w:tab w:val="left" w:pos="3782"/>
                <w:tab w:val="left" w:pos="38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Орнамент и стилизация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C75FE7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334C35">
            <w:pPr>
              <w:pStyle w:val="TableParagraph"/>
              <w:tabs>
                <w:tab w:val="left" w:pos="865"/>
                <w:tab w:val="left" w:pos="2391"/>
                <w:tab w:val="left" w:pos="3782"/>
                <w:tab w:val="left" w:pos="38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50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334C3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334C3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Pr="00557CA9" w:rsidRDefault="00D20C8D" w:rsidP="00334C35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20C8D" w:rsidRPr="00557CA9" w:rsidRDefault="00D20C8D" w:rsidP="00334C35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C8D" w:rsidRPr="00557CA9" w:rsidRDefault="00D20C8D" w:rsidP="00334C35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20C8D" w:rsidRPr="00557CA9" w:rsidRDefault="00D20C8D" w:rsidP="00334C35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D20C8D" w:rsidRPr="00BA4468" w:rsidRDefault="00D20C8D" w:rsidP="00334C3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C33820" w:rsidRDefault="00C33820" w:rsidP="00342A3E"/>
    <w:p w:rsidR="00C33820" w:rsidRDefault="00C33820" w:rsidP="00342A3E"/>
    <w:p w:rsidR="00C33820" w:rsidRDefault="00656AA1" w:rsidP="00C33820">
      <w:pPr>
        <w:jc w:val="center"/>
        <w:rPr>
          <w:b/>
          <w:sz w:val="24"/>
        </w:rPr>
      </w:pPr>
      <w:r>
        <w:rPr>
          <w:b/>
          <w:sz w:val="24"/>
          <w:szCs w:val="24"/>
        </w:rPr>
        <w:t>Тематическое планирование</w:t>
      </w:r>
      <w:r>
        <w:rPr>
          <w:b/>
          <w:sz w:val="24"/>
        </w:rPr>
        <w:t xml:space="preserve"> </w:t>
      </w:r>
      <w:r w:rsidR="001C5E71">
        <w:rPr>
          <w:b/>
          <w:sz w:val="24"/>
        </w:rPr>
        <w:t xml:space="preserve">3 гр. </w:t>
      </w:r>
      <w:r w:rsidR="00C33820" w:rsidRPr="00C33820">
        <w:rPr>
          <w:b/>
          <w:sz w:val="24"/>
        </w:rPr>
        <w:t>(</w:t>
      </w:r>
      <w:r w:rsidR="001C5E71">
        <w:rPr>
          <w:b/>
          <w:sz w:val="24"/>
        </w:rPr>
        <w:t>8</w:t>
      </w:r>
      <w:r w:rsidR="00C33820" w:rsidRPr="00C33820">
        <w:rPr>
          <w:b/>
          <w:sz w:val="24"/>
        </w:rPr>
        <w:t xml:space="preserve"> класс)</w:t>
      </w:r>
    </w:p>
    <w:p w:rsidR="00C33820" w:rsidRPr="00C33820" w:rsidRDefault="00C33820" w:rsidP="00C33820">
      <w:pPr>
        <w:jc w:val="center"/>
        <w:rPr>
          <w:b/>
          <w:sz w:val="24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1134"/>
        <w:gridCol w:w="709"/>
        <w:gridCol w:w="2410"/>
      </w:tblGrid>
      <w:tr w:rsidR="00D20C8D" w:rsidTr="00D20C8D">
        <w:trPr>
          <w:trHeight w:val="240"/>
        </w:trPr>
        <w:tc>
          <w:tcPr>
            <w:tcW w:w="704" w:type="dxa"/>
            <w:vMerge w:val="restart"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20C8D" w:rsidTr="00D20C8D">
        <w:trPr>
          <w:trHeight w:val="312"/>
        </w:trPr>
        <w:tc>
          <w:tcPr>
            <w:tcW w:w="704" w:type="dxa"/>
            <w:vMerge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8D" w:rsidRDefault="00D20C8D" w:rsidP="006F1842">
            <w:pPr>
              <w:pStyle w:val="a3"/>
              <w:ind w:left="-108" w:right="-9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D20C8D" w:rsidRDefault="00D20C8D" w:rsidP="00BF5BAE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1681"/>
                <w:tab w:val="left" w:pos="2603"/>
                <w:tab w:val="left" w:pos="3674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Линии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«Листья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веточки»</w:t>
            </w:r>
          </w:p>
        </w:tc>
        <w:tc>
          <w:tcPr>
            <w:tcW w:w="850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spacing w:line="272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 трёх предметов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1343"/>
                <w:tab w:val="left" w:pos="2378"/>
                <w:tab w:val="left" w:pos="2930"/>
                <w:tab w:val="left" w:pos="4613"/>
              </w:tabs>
              <w:spacing w:line="272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«Осенние листья»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Рисующий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Осенний натюрморт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Pr="00BA4468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3719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1221"/>
                <w:tab w:val="left" w:pos="1610"/>
                <w:tab w:val="left" w:pos="2833"/>
                <w:tab w:val="left" w:pos="3531"/>
                <w:tab w:val="left" w:pos="3941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«Город»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spacing w:line="272" w:lineRule="exact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«Терема»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«Дворец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spacing w:line="272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850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Открытка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Весенний натюрморт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796303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1562"/>
                <w:tab w:val="left" w:pos="2791"/>
                <w:tab w:val="left" w:pos="4224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«Дворец Снежной королевы»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510"/>
                <w:tab w:val="left" w:pos="1813"/>
                <w:tab w:val="left" w:pos="2221"/>
                <w:tab w:val="left" w:pos="359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весеннему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850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Pr="00BA4468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ind w:left="-108" w:right="-108"/>
            </w:pPr>
            <w:r w:rsidRPr="00C75FE7">
              <w:rPr>
                <w:sz w:val="24"/>
                <w:szCs w:val="24"/>
              </w:rPr>
              <w:t>Практическая работа</w:t>
            </w:r>
          </w:p>
        </w:tc>
      </w:tr>
      <w:tr w:rsidR="00D20C8D" w:rsidTr="00D20C8D">
        <w:tc>
          <w:tcPr>
            <w:tcW w:w="704" w:type="dxa"/>
          </w:tcPr>
          <w:p w:rsidR="00D20C8D" w:rsidRPr="00BA4468" w:rsidRDefault="00D20C8D" w:rsidP="00877C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Default="00D20C8D" w:rsidP="006F1842">
            <w:pPr>
              <w:pStyle w:val="TableParagraph"/>
              <w:tabs>
                <w:tab w:val="left" w:pos="865"/>
                <w:tab w:val="left" w:pos="2391"/>
                <w:tab w:val="left" w:pos="3782"/>
                <w:tab w:val="left" w:pos="3842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50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C8D" w:rsidRDefault="00D20C8D" w:rsidP="005B3F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0C8D" w:rsidRDefault="00D20C8D" w:rsidP="006F1842">
            <w:pPr>
              <w:pStyle w:val="a3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</w:tr>
      <w:tr w:rsidR="00D20C8D" w:rsidTr="00D20C8D">
        <w:trPr>
          <w:gridAfter w:val="1"/>
          <w:wAfter w:w="2410" w:type="dxa"/>
        </w:trPr>
        <w:tc>
          <w:tcPr>
            <w:tcW w:w="704" w:type="dxa"/>
          </w:tcPr>
          <w:p w:rsidR="00D20C8D" w:rsidRPr="00BA4468" w:rsidRDefault="00D20C8D" w:rsidP="005B3F1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20C8D" w:rsidRPr="00557CA9" w:rsidRDefault="00D20C8D" w:rsidP="005B3F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20C8D" w:rsidRPr="00557CA9" w:rsidRDefault="00D20C8D" w:rsidP="005B3F1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D20C8D" w:rsidRPr="00557CA9" w:rsidRDefault="00D20C8D" w:rsidP="005B3F1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20C8D" w:rsidRPr="00557CA9" w:rsidRDefault="00D20C8D" w:rsidP="00997411">
            <w:pPr>
              <w:pStyle w:val="a3"/>
              <w:tabs>
                <w:tab w:val="left" w:pos="192"/>
                <w:tab w:val="center" w:pos="32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42A3E" w:rsidRDefault="00342A3E" w:rsidP="00342A3E">
      <w:pPr>
        <w:jc w:val="center"/>
        <w:rPr>
          <w:b/>
          <w:sz w:val="24"/>
        </w:rPr>
      </w:pPr>
    </w:p>
    <w:p w:rsidR="00762EF9" w:rsidRPr="002914BD" w:rsidRDefault="00762EF9" w:rsidP="00762EF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2. Мольберты.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Наборы красок: гуашь и акварель.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4. Наборы кистей художественных.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Бумага для акварели.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Наборы простых карандашей разной мягкости. 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7. Наборы маркеров.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8. Наборы восковых мелков.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9. Наборы масляной пастели.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ab/>
      </w:r>
      <w:r w:rsidRPr="002D23FD">
        <w:rPr>
          <w:sz w:val="24"/>
          <w:szCs w:val="24"/>
        </w:rPr>
        <w:tab/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технологии.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анализ информационных источников (Интернет);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погружения;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исследования;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762EF9" w:rsidRPr="002D23FD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</w:p>
    <w:p w:rsidR="00762EF9" w:rsidRDefault="00762EF9" w:rsidP="00762EF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>М</w:t>
      </w:r>
      <w:r>
        <w:rPr>
          <w:sz w:val="24"/>
          <w:szCs w:val="24"/>
        </w:rPr>
        <w:t>олева Н.М. Выдающиеся р</w:t>
      </w:r>
      <w:r w:rsidRPr="0064320A">
        <w:rPr>
          <w:sz w:val="24"/>
          <w:szCs w:val="24"/>
        </w:rPr>
        <w:t>у</w:t>
      </w:r>
      <w:r>
        <w:rPr>
          <w:sz w:val="24"/>
          <w:szCs w:val="24"/>
        </w:rPr>
        <w:t xml:space="preserve">сские художники-педагоги. – М.: </w:t>
      </w:r>
      <w:r w:rsidRPr="0064320A">
        <w:rPr>
          <w:sz w:val="24"/>
          <w:szCs w:val="24"/>
        </w:rPr>
        <w:t>Просвещение, 2001.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>Каменева Е.В. Какого цвета радуга. – М.: Детская литература, 2004.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 xml:space="preserve">Кузин В.С., </w:t>
      </w:r>
      <w:proofErr w:type="spellStart"/>
      <w:r w:rsidRPr="0064320A">
        <w:rPr>
          <w:sz w:val="24"/>
          <w:szCs w:val="24"/>
        </w:rPr>
        <w:t>Кубышкина</w:t>
      </w:r>
      <w:proofErr w:type="spellEnd"/>
      <w:r w:rsidRPr="0064320A">
        <w:rPr>
          <w:sz w:val="24"/>
          <w:szCs w:val="24"/>
        </w:rPr>
        <w:t xml:space="preserve"> Э.И. Изобразитель</w:t>
      </w:r>
      <w:r>
        <w:rPr>
          <w:sz w:val="24"/>
          <w:szCs w:val="24"/>
        </w:rPr>
        <w:t xml:space="preserve">ное искусство в начальной школе </w:t>
      </w:r>
      <w:r w:rsidRPr="0064320A">
        <w:rPr>
          <w:sz w:val="24"/>
          <w:szCs w:val="24"/>
        </w:rPr>
        <w:t>– М.: Дрофа, 2007.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>Сокольникова И.М. Краткий словарь художественных терминов. – Обнинск: Титул, 2007.</w:t>
      </w:r>
    </w:p>
    <w:p w:rsidR="00762EF9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>Сокольникова И.М. Основы рисунка. – Обнинск:</w:t>
      </w:r>
      <w:r>
        <w:rPr>
          <w:sz w:val="24"/>
          <w:szCs w:val="24"/>
        </w:rPr>
        <w:t xml:space="preserve"> Титул, 1996. Сокольникова И.М. </w:t>
      </w:r>
      <w:r w:rsidRPr="0064320A">
        <w:rPr>
          <w:sz w:val="24"/>
          <w:szCs w:val="24"/>
        </w:rPr>
        <w:lastRenderedPageBreak/>
        <w:t xml:space="preserve">Основы живописи. – Обнинск: Титул, 1996. 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4320A">
        <w:rPr>
          <w:sz w:val="24"/>
          <w:szCs w:val="24"/>
        </w:rPr>
        <w:t xml:space="preserve">Сокольникова И.М. Основы композиции. – Обнинск: «Титул», 2000. Энциклопедия рисования. – М.: </w:t>
      </w:r>
      <w:proofErr w:type="spellStart"/>
      <w:r w:rsidRPr="0064320A">
        <w:rPr>
          <w:sz w:val="24"/>
          <w:szCs w:val="24"/>
        </w:rPr>
        <w:t>Росмэн</w:t>
      </w:r>
      <w:proofErr w:type="spellEnd"/>
      <w:r w:rsidRPr="0064320A">
        <w:rPr>
          <w:sz w:val="24"/>
          <w:szCs w:val="24"/>
        </w:rPr>
        <w:t>, 2005.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spellStart"/>
      <w:r w:rsidRPr="0064320A">
        <w:rPr>
          <w:sz w:val="24"/>
          <w:szCs w:val="24"/>
        </w:rPr>
        <w:t>Мильборн</w:t>
      </w:r>
      <w:proofErr w:type="spellEnd"/>
      <w:r w:rsidRPr="0064320A">
        <w:rPr>
          <w:sz w:val="24"/>
          <w:szCs w:val="24"/>
        </w:rPr>
        <w:t xml:space="preserve"> А. Как научиться рисовать животных. – М.: РОСМЭН, 2002.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spellStart"/>
      <w:r w:rsidRPr="0064320A">
        <w:rPr>
          <w:sz w:val="24"/>
          <w:szCs w:val="24"/>
        </w:rPr>
        <w:t>Герчук</w:t>
      </w:r>
      <w:proofErr w:type="spellEnd"/>
      <w:r w:rsidRPr="0064320A">
        <w:rPr>
          <w:sz w:val="24"/>
          <w:szCs w:val="24"/>
        </w:rPr>
        <w:t xml:space="preserve"> Ю.Я. Что такое орнамент? – М.,1998г.</w:t>
      </w:r>
    </w:p>
    <w:p w:rsidR="00762EF9" w:rsidRPr="0064320A" w:rsidRDefault="00762EF9" w:rsidP="00762EF9">
      <w:pPr>
        <w:pStyle w:val="a7"/>
        <w:numPr>
          <w:ilvl w:val="0"/>
          <w:numId w:val="13"/>
        </w:numPr>
        <w:rPr>
          <w:b/>
          <w:sz w:val="24"/>
        </w:rPr>
      </w:pPr>
      <w:proofErr w:type="spellStart"/>
      <w:r w:rsidRPr="0064320A">
        <w:rPr>
          <w:sz w:val="24"/>
          <w:szCs w:val="24"/>
        </w:rPr>
        <w:t>Компанцева</w:t>
      </w:r>
      <w:proofErr w:type="spellEnd"/>
      <w:r w:rsidRPr="0064320A">
        <w:rPr>
          <w:sz w:val="24"/>
          <w:szCs w:val="24"/>
        </w:rPr>
        <w:t xml:space="preserve"> Л.В. Поэтический образ природы в детском рисунке. – М.,1985г.</w:t>
      </w:r>
    </w:p>
    <w:p w:rsidR="00695103" w:rsidRDefault="00695103" w:rsidP="00621CEF">
      <w:pPr>
        <w:rPr>
          <w:b/>
          <w:sz w:val="24"/>
        </w:rPr>
      </w:pPr>
    </w:p>
    <w:sectPr w:rsidR="00695103" w:rsidSect="00695103">
      <w:footerReference w:type="default" r:id="rId8"/>
      <w:footerReference w:type="first" r:id="rId9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8E" w:rsidRDefault="00C0168E">
      <w:r>
        <w:separator/>
      </w:r>
    </w:p>
  </w:endnote>
  <w:endnote w:type="continuationSeparator" w:id="0">
    <w:p w:rsidR="00C0168E" w:rsidRDefault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D20C8D" w:rsidRDefault="00D20C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64">
          <w:rPr>
            <w:noProof/>
          </w:rPr>
          <w:t>3</w:t>
        </w:r>
        <w:r>
          <w:fldChar w:fldCharType="end"/>
        </w:r>
      </w:p>
    </w:sdtContent>
  </w:sdt>
  <w:p w:rsidR="00D20C8D" w:rsidRDefault="00D20C8D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8D" w:rsidRDefault="00D20C8D">
    <w:pPr>
      <w:pStyle w:val="ac"/>
      <w:jc w:val="center"/>
    </w:pPr>
  </w:p>
  <w:p w:rsidR="00D20C8D" w:rsidRDefault="00D20C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8E" w:rsidRDefault="00C0168E">
      <w:r>
        <w:separator/>
      </w:r>
    </w:p>
  </w:footnote>
  <w:footnote w:type="continuationSeparator" w:id="0">
    <w:p w:rsidR="00C0168E" w:rsidRDefault="00C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F03BF"/>
    <w:multiLevelType w:val="hybridMultilevel"/>
    <w:tmpl w:val="BB5E7942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31A40E92"/>
    <w:multiLevelType w:val="hybridMultilevel"/>
    <w:tmpl w:val="52D40EEE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6">
    <w:nsid w:val="34473F08"/>
    <w:multiLevelType w:val="hybridMultilevel"/>
    <w:tmpl w:val="BCC2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960827"/>
    <w:multiLevelType w:val="hybridMultilevel"/>
    <w:tmpl w:val="F8B0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28BA"/>
    <w:multiLevelType w:val="hybridMultilevel"/>
    <w:tmpl w:val="287C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B2CAB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3D3A"/>
    <w:multiLevelType w:val="hybridMultilevel"/>
    <w:tmpl w:val="F8B0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6BF0"/>
    <w:multiLevelType w:val="hybridMultilevel"/>
    <w:tmpl w:val="34A4D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D55CD8"/>
    <w:multiLevelType w:val="hybridMultilevel"/>
    <w:tmpl w:val="11C2A03E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54AB7"/>
    <w:rsid w:val="00061E26"/>
    <w:rsid w:val="0006537A"/>
    <w:rsid w:val="00070129"/>
    <w:rsid w:val="0007489E"/>
    <w:rsid w:val="0007642B"/>
    <w:rsid w:val="00095A82"/>
    <w:rsid w:val="0009612A"/>
    <w:rsid w:val="000B35E7"/>
    <w:rsid w:val="000E216B"/>
    <w:rsid w:val="000F4C8F"/>
    <w:rsid w:val="000F64D6"/>
    <w:rsid w:val="00145052"/>
    <w:rsid w:val="00153CFA"/>
    <w:rsid w:val="001562F8"/>
    <w:rsid w:val="00185D25"/>
    <w:rsid w:val="00195B9A"/>
    <w:rsid w:val="0019731A"/>
    <w:rsid w:val="001A37DF"/>
    <w:rsid w:val="001B62C8"/>
    <w:rsid w:val="001C0EB1"/>
    <w:rsid w:val="001C3F48"/>
    <w:rsid w:val="001C5E71"/>
    <w:rsid w:val="001C618D"/>
    <w:rsid w:val="001D1919"/>
    <w:rsid w:val="001D1DE1"/>
    <w:rsid w:val="001E0BF1"/>
    <w:rsid w:val="001E2FBC"/>
    <w:rsid w:val="001F090E"/>
    <w:rsid w:val="001F179D"/>
    <w:rsid w:val="001F4133"/>
    <w:rsid w:val="00206143"/>
    <w:rsid w:val="00207FED"/>
    <w:rsid w:val="00216907"/>
    <w:rsid w:val="00225E8D"/>
    <w:rsid w:val="002261A6"/>
    <w:rsid w:val="00241D0B"/>
    <w:rsid w:val="002475E3"/>
    <w:rsid w:val="002628FD"/>
    <w:rsid w:val="0027235B"/>
    <w:rsid w:val="002817A0"/>
    <w:rsid w:val="002914BD"/>
    <w:rsid w:val="0029292D"/>
    <w:rsid w:val="002B6E00"/>
    <w:rsid w:val="002D23FD"/>
    <w:rsid w:val="002D43C1"/>
    <w:rsid w:val="0031264D"/>
    <w:rsid w:val="003213EF"/>
    <w:rsid w:val="00323DB3"/>
    <w:rsid w:val="00324298"/>
    <w:rsid w:val="00324D10"/>
    <w:rsid w:val="00334C35"/>
    <w:rsid w:val="003353F8"/>
    <w:rsid w:val="003365E4"/>
    <w:rsid w:val="00342A3E"/>
    <w:rsid w:val="00360C7C"/>
    <w:rsid w:val="00367B77"/>
    <w:rsid w:val="00374E70"/>
    <w:rsid w:val="00377A0C"/>
    <w:rsid w:val="00384A72"/>
    <w:rsid w:val="00385168"/>
    <w:rsid w:val="00393687"/>
    <w:rsid w:val="003947AC"/>
    <w:rsid w:val="003B5366"/>
    <w:rsid w:val="003C29FB"/>
    <w:rsid w:val="003D0744"/>
    <w:rsid w:val="003D6202"/>
    <w:rsid w:val="003E1C80"/>
    <w:rsid w:val="003F72C9"/>
    <w:rsid w:val="004036FB"/>
    <w:rsid w:val="00407585"/>
    <w:rsid w:val="00412001"/>
    <w:rsid w:val="00425481"/>
    <w:rsid w:val="0042598B"/>
    <w:rsid w:val="00445519"/>
    <w:rsid w:val="0044625A"/>
    <w:rsid w:val="00446933"/>
    <w:rsid w:val="004640A1"/>
    <w:rsid w:val="004751C1"/>
    <w:rsid w:val="00491E4E"/>
    <w:rsid w:val="00497607"/>
    <w:rsid w:val="004A10E8"/>
    <w:rsid w:val="004A5291"/>
    <w:rsid w:val="004B3D6F"/>
    <w:rsid w:val="004C0369"/>
    <w:rsid w:val="004C7AD7"/>
    <w:rsid w:val="004C7F92"/>
    <w:rsid w:val="004D0613"/>
    <w:rsid w:val="004E40EB"/>
    <w:rsid w:val="004F3215"/>
    <w:rsid w:val="0050090C"/>
    <w:rsid w:val="0051598B"/>
    <w:rsid w:val="0051792F"/>
    <w:rsid w:val="00540DD2"/>
    <w:rsid w:val="00546FDA"/>
    <w:rsid w:val="00550F43"/>
    <w:rsid w:val="005555DF"/>
    <w:rsid w:val="00557CA9"/>
    <w:rsid w:val="00566E10"/>
    <w:rsid w:val="005768A0"/>
    <w:rsid w:val="005A5110"/>
    <w:rsid w:val="005B3F14"/>
    <w:rsid w:val="005B5334"/>
    <w:rsid w:val="005E7EAC"/>
    <w:rsid w:val="005F1011"/>
    <w:rsid w:val="005F2D29"/>
    <w:rsid w:val="00605AAC"/>
    <w:rsid w:val="00610115"/>
    <w:rsid w:val="006133BB"/>
    <w:rsid w:val="00615F3D"/>
    <w:rsid w:val="00616B60"/>
    <w:rsid w:val="00621CEF"/>
    <w:rsid w:val="00630BD8"/>
    <w:rsid w:val="0064320A"/>
    <w:rsid w:val="006502E5"/>
    <w:rsid w:val="006516E4"/>
    <w:rsid w:val="00656AA1"/>
    <w:rsid w:val="00695103"/>
    <w:rsid w:val="00697614"/>
    <w:rsid w:val="006A6747"/>
    <w:rsid w:val="006D2F29"/>
    <w:rsid w:val="006D3FE2"/>
    <w:rsid w:val="006D4C5F"/>
    <w:rsid w:val="006E3F1C"/>
    <w:rsid w:val="006F1842"/>
    <w:rsid w:val="007006D0"/>
    <w:rsid w:val="00704DAA"/>
    <w:rsid w:val="007060E4"/>
    <w:rsid w:val="00735F76"/>
    <w:rsid w:val="007434B7"/>
    <w:rsid w:val="00746223"/>
    <w:rsid w:val="00751C37"/>
    <w:rsid w:val="00761DD5"/>
    <w:rsid w:val="00762983"/>
    <w:rsid w:val="00762EF9"/>
    <w:rsid w:val="007658CF"/>
    <w:rsid w:val="00770B50"/>
    <w:rsid w:val="007713E9"/>
    <w:rsid w:val="00796056"/>
    <w:rsid w:val="007A1412"/>
    <w:rsid w:val="007C00FF"/>
    <w:rsid w:val="007C2700"/>
    <w:rsid w:val="007E6EBC"/>
    <w:rsid w:val="007F6BC6"/>
    <w:rsid w:val="00802321"/>
    <w:rsid w:val="00844B84"/>
    <w:rsid w:val="0086281E"/>
    <w:rsid w:val="00863B4F"/>
    <w:rsid w:val="008759D5"/>
    <w:rsid w:val="00877945"/>
    <w:rsid w:val="00877CC5"/>
    <w:rsid w:val="008922F1"/>
    <w:rsid w:val="00892E17"/>
    <w:rsid w:val="0089575E"/>
    <w:rsid w:val="008B2F32"/>
    <w:rsid w:val="008D56A2"/>
    <w:rsid w:val="008D59AC"/>
    <w:rsid w:val="008D74A2"/>
    <w:rsid w:val="008D7DED"/>
    <w:rsid w:val="008E54D0"/>
    <w:rsid w:val="008F2275"/>
    <w:rsid w:val="008F48FB"/>
    <w:rsid w:val="009027B3"/>
    <w:rsid w:val="00915000"/>
    <w:rsid w:val="00916EB2"/>
    <w:rsid w:val="00922C0B"/>
    <w:rsid w:val="009248C9"/>
    <w:rsid w:val="009278D1"/>
    <w:rsid w:val="00937C45"/>
    <w:rsid w:val="00937C4C"/>
    <w:rsid w:val="00940C22"/>
    <w:rsid w:val="009500CE"/>
    <w:rsid w:val="009723CF"/>
    <w:rsid w:val="00972F1D"/>
    <w:rsid w:val="00980211"/>
    <w:rsid w:val="009812E0"/>
    <w:rsid w:val="009831AD"/>
    <w:rsid w:val="00985DEA"/>
    <w:rsid w:val="00997411"/>
    <w:rsid w:val="009A08C3"/>
    <w:rsid w:val="009A5374"/>
    <w:rsid w:val="009A6DCD"/>
    <w:rsid w:val="009C0B51"/>
    <w:rsid w:val="009D3A7B"/>
    <w:rsid w:val="009F48C1"/>
    <w:rsid w:val="009F7C19"/>
    <w:rsid w:val="00A00E34"/>
    <w:rsid w:val="00A03F17"/>
    <w:rsid w:val="00A0772B"/>
    <w:rsid w:val="00A12EED"/>
    <w:rsid w:val="00A24A37"/>
    <w:rsid w:val="00A401A5"/>
    <w:rsid w:val="00A40CE4"/>
    <w:rsid w:val="00A5462C"/>
    <w:rsid w:val="00A6021A"/>
    <w:rsid w:val="00A60614"/>
    <w:rsid w:val="00A6668B"/>
    <w:rsid w:val="00A75844"/>
    <w:rsid w:val="00A918A3"/>
    <w:rsid w:val="00AB6F2E"/>
    <w:rsid w:val="00AC4C7C"/>
    <w:rsid w:val="00AC7925"/>
    <w:rsid w:val="00AD1B01"/>
    <w:rsid w:val="00AD1BC3"/>
    <w:rsid w:val="00AF250E"/>
    <w:rsid w:val="00AF3887"/>
    <w:rsid w:val="00B50571"/>
    <w:rsid w:val="00B55533"/>
    <w:rsid w:val="00B60106"/>
    <w:rsid w:val="00B61C6B"/>
    <w:rsid w:val="00B62738"/>
    <w:rsid w:val="00B64200"/>
    <w:rsid w:val="00B71ABE"/>
    <w:rsid w:val="00B768AD"/>
    <w:rsid w:val="00B85A47"/>
    <w:rsid w:val="00B93E7B"/>
    <w:rsid w:val="00BA4468"/>
    <w:rsid w:val="00BA53DE"/>
    <w:rsid w:val="00BB46C1"/>
    <w:rsid w:val="00BB5F57"/>
    <w:rsid w:val="00BF0C20"/>
    <w:rsid w:val="00BF5BAE"/>
    <w:rsid w:val="00BF6050"/>
    <w:rsid w:val="00C0168E"/>
    <w:rsid w:val="00C01CA1"/>
    <w:rsid w:val="00C031D7"/>
    <w:rsid w:val="00C035C6"/>
    <w:rsid w:val="00C21491"/>
    <w:rsid w:val="00C22FF7"/>
    <w:rsid w:val="00C24D1F"/>
    <w:rsid w:val="00C2795E"/>
    <w:rsid w:val="00C311BA"/>
    <w:rsid w:val="00C33820"/>
    <w:rsid w:val="00C37639"/>
    <w:rsid w:val="00C43EB4"/>
    <w:rsid w:val="00C47B05"/>
    <w:rsid w:val="00C5031D"/>
    <w:rsid w:val="00C61405"/>
    <w:rsid w:val="00CA11E3"/>
    <w:rsid w:val="00CA5A1F"/>
    <w:rsid w:val="00CC4CE3"/>
    <w:rsid w:val="00CD383B"/>
    <w:rsid w:val="00CE2496"/>
    <w:rsid w:val="00CE283C"/>
    <w:rsid w:val="00CE3986"/>
    <w:rsid w:val="00D00A39"/>
    <w:rsid w:val="00D05841"/>
    <w:rsid w:val="00D14337"/>
    <w:rsid w:val="00D20C8D"/>
    <w:rsid w:val="00D23EB0"/>
    <w:rsid w:val="00D26DEB"/>
    <w:rsid w:val="00D41CF4"/>
    <w:rsid w:val="00D454C6"/>
    <w:rsid w:val="00D45A64"/>
    <w:rsid w:val="00D45EA2"/>
    <w:rsid w:val="00D50060"/>
    <w:rsid w:val="00D502CB"/>
    <w:rsid w:val="00D62B96"/>
    <w:rsid w:val="00D657F6"/>
    <w:rsid w:val="00D702A5"/>
    <w:rsid w:val="00D75F4E"/>
    <w:rsid w:val="00D768BB"/>
    <w:rsid w:val="00D86025"/>
    <w:rsid w:val="00D90E35"/>
    <w:rsid w:val="00DF73E8"/>
    <w:rsid w:val="00E06E06"/>
    <w:rsid w:val="00E14129"/>
    <w:rsid w:val="00E14F0F"/>
    <w:rsid w:val="00E22F8F"/>
    <w:rsid w:val="00E24696"/>
    <w:rsid w:val="00E26052"/>
    <w:rsid w:val="00E316D6"/>
    <w:rsid w:val="00E444B5"/>
    <w:rsid w:val="00E472ED"/>
    <w:rsid w:val="00E51CDC"/>
    <w:rsid w:val="00E53305"/>
    <w:rsid w:val="00E55EEF"/>
    <w:rsid w:val="00E667B3"/>
    <w:rsid w:val="00E71233"/>
    <w:rsid w:val="00E74402"/>
    <w:rsid w:val="00E801FC"/>
    <w:rsid w:val="00E93BEC"/>
    <w:rsid w:val="00E95AC8"/>
    <w:rsid w:val="00EA5F57"/>
    <w:rsid w:val="00EE1435"/>
    <w:rsid w:val="00EE7B99"/>
    <w:rsid w:val="00EF1707"/>
    <w:rsid w:val="00F05AEA"/>
    <w:rsid w:val="00F257F5"/>
    <w:rsid w:val="00F33DF6"/>
    <w:rsid w:val="00F35BAC"/>
    <w:rsid w:val="00F35D60"/>
    <w:rsid w:val="00F425B5"/>
    <w:rsid w:val="00F6465D"/>
    <w:rsid w:val="00F65614"/>
    <w:rsid w:val="00F72F62"/>
    <w:rsid w:val="00F80514"/>
    <w:rsid w:val="00FA39A9"/>
    <w:rsid w:val="00FC0897"/>
    <w:rsid w:val="00FD66B7"/>
    <w:rsid w:val="00FD67FB"/>
    <w:rsid w:val="00FD6BEC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05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86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726">
              <w:marLeft w:val="532"/>
              <w:marRight w:val="5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252">
              <w:marLeft w:val="532"/>
              <w:marRight w:val="537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67A3-C9D9-4282-9A6A-6A90475D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153</cp:revision>
  <cp:lastPrinted>2023-05-31T08:13:00Z</cp:lastPrinted>
  <dcterms:created xsi:type="dcterms:W3CDTF">2021-09-15T06:46:00Z</dcterms:created>
  <dcterms:modified xsi:type="dcterms:W3CDTF">2023-09-16T08:59:00Z</dcterms:modified>
</cp:coreProperties>
</file>