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04" w:rsidRDefault="00F72C04" w:rsidP="00F72C0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72C04" w:rsidRDefault="00F72C04" w:rsidP="00F72C0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 дополнительной общеобразовательной программе</w:t>
      </w:r>
    </w:p>
    <w:p w:rsidR="00F72C04" w:rsidRDefault="00F72C04" w:rsidP="00F72C0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«Занимательная робототехника»</w:t>
      </w:r>
    </w:p>
    <w:p w:rsidR="00F72C04" w:rsidRDefault="00F72C04" w:rsidP="00F72C0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5 класс</w:t>
      </w:r>
    </w:p>
    <w:p w:rsidR="00EF234C" w:rsidRPr="00A40CE4" w:rsidRDefault="00EF234C" w:rsidP="00EF234C">
      <w:pPr>
        <w:ind w:firstLine="709"/>
        <w:rPr>
          <w:b/>
          <w:sz w:val="24"/>
        </w:rPr>
      </w:pPr>
      <w:r w:rsidRPr="00A40CE4">
        <w:rPr>
          <w:b/>
          <w:sz w:val="24"/>
        </w:rPr>
        <w:t>Нормативно-правовые основания</w:t>
      </w:r>
    </w:p>
    <w:p w:rsidR="00EF234C" w:rsidRPr="00B61C6B" w:rsidRDefault="00EF234C" w:rsidP="00CF2FA2">
      <w:pPr>
        <w:ind w:firstLine="709"/>
        <w:jc w:val="both"/>
        <w:rPr>
          <w:sz w:val="24"/>
          <w:szCs w:val="28"/>
        </w:rPr>
      </w:pPr>
      <w:r w:rsidRPr="00B61C6B">
        <w:rPr>
          <w:sz w:val="24"/>
          <w:szCs w:val="28"/>
        </w:rPr>
        <w:t xml:space="preserve">Дополнительная общеразвивающая программа </w:t>
      </w:r>
      <w:r w:rsidR="00201296">
        <w:rPr>
          <w:sz w:val="24"/>
          <w:szCs w:val="28"/>
        </w:rPr>
        <w:t>«Занимательная робототехника»</w:t>
      </w:r>
      <w:r w:rsidRPr="00B61C6B">
        <w:rPr>
          <w:sz w:val="24"/>
          <w:szCs w:val="28"/>
        </w:rPr>
        <w:t xml:space="preserve"> разработана на основе следующих нормативно-правовых документов, регламентирующих образовательный процесс в системе образования: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69);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17.12.2010 № 1897 (ред. от 08.11.2022)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1897);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287);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656AA1">
        <w:rPr>
          <w:sz w:val="24"/>
          <w:szCs w:val="28"/>
        </w:rPr>
        <w:t>Минпросвещения</w:t>
      </w:r>
      <w:proofErr w:type="spellEnd"/>
      <w:r w:rsidRPr="00656AA1">
        <w:rPr>
          <w:sz w:val="24"/>
          <w:szCs w:val="28"/>
        </w:rPr>
        <w:t xml:space="preserve"> России № 115);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lastRenderedPageBreak/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:rsidR="004F34C9" w:rsidRPr="00656AA1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656AA1">
        <w:rPr>
          <w:sz w:val="24"/>
          <w:szCs w:val="28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4F34C9" w:rsidRPr="00D454C6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учебном году».</w:t>
      </w:r>
    </w:p>
    <w:p w:rsidR="004F34C9" w:rsidRPr="00D454C6" w:rsidRDefault="004F34C9" w:rsidP="004F34C9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Устав МКОУ «Ушьинская СОШ»</w:t>
      </w:r>
      <w:r>
        <w:rPr>
          <w:sz w:val="24"/>
          <w:szCs w:val="28"/>
        </w:rPr>
        <w:t>.</w:t>
      </w:r>
    </w:p>
    <w:p w:rsidR="002D23FD" w:rsidRPr="00CF2FA2" w:rsidRDefault="004F34C9" w:rsidP="002D23FD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Основная образовательная программа основного общего образования МКОУ «Ушьинская СОШ» (в том числе: учебный план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год; календарный учебный график на 202</w:t>
      </w:r>
      <w:r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год).</w:t>
      </w:r>
    </w:p>
    <w:p w:rsidR="00695103" w:rsidRDefault="00695103" w:rsidP="001C618D">
      <w:pPr>
        <w:jc w:val="both"/>
        <w:rPr>
          <w:sz w:val="24"/>
        </w:rPr>
      </w:pPr>
    </w:p>
    <w:p w:rsidR="00695103" w:rsidRPr="00695103" w:rsidRDefault="00695103" w:rsidP="00695103">
      <w:pPr>
        <w:ind w:firstLine="709"/>
        <w:jc w:val="center"/>
        <w:rPr>
          <w:b/>
          <w:sz w:val="24"/>
        </w:rPr>
      </w:pPr>
      <w:r w:rsidRPr="00695103">
        <w:rPr>
          <w:b/>
          <w:sz w:val="24"/>
        </w:rPr>
        <w:t>Общие сведения</w:t>
      </w:r>
    </w:p>
    <w:p w:rsidR="00695103" w:rsidRDefault="00695103" w:rsidP="00D454C6">
      <w:pPr>
        <w:ind w:firstLine="709"/>
        <w:jc w:val="both"/>
        <w:rPr>
          <w:sz w:val="24"/>
        </w:rPr>
      </w:pPr>
    </w:p>
    <w:p w:rsidR="00377A0C" w:rsidRPr="00D454C6" w:rsidRDefault="00377A0C" w:rsidP="00D454C6">
      <w:pPr>
        <w:ind w:firstLine="709"/>
        <w:jc w:val="both"/>
        <w:rPr>
          <w:b/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 w:rsidR="00601FF2">
        <w:rPr>
          <w:sz w:val="24"/>
        </w:rPr>
        <w:t>«Занимательная робототехника»</w:t>
      </w:r>
      <w:r w:rsidR="00D454C6"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>дополнительного образования учащихся</w:t>
      </w:r>
      <w:r w:rsidR="009F7C19" w:rsidRPr="00B61C6B">
        <w:rPr>
          <w:sz w:val="24"/>
        </w:rPr>
        <w:t>.</w:t>
      </w:r>
    </w:p>
    <w:p w:rsidR="00CF2FA2" w:rsidRPr="00195B9A" w:rsidRDefault="00CF2FA2" w:rsidP="00CF2FA2">
      <w:pPr>
        <w:ind w:firstLine="709"/>
        <w:jc w:val="both"/>
        <w:rPr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>
        <w:rPr>
          <w:sz w:val="24"/>
        </w:rPr>
        <w:t>«Занимательная робототехника»</w:t>
      </w:r>
      <w:r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 xml:space="preserve">дополнительного образования </w:t>
      </w:r>
      <w:r>
        <w:rPr>
          <w:sz w:val="24"/>
        </w:rPr>
        <w:t>обучающихся</w:t>
      </w:r>
      <w:r w:rsidRPr="00B61C6B">
        <w:rPr>
          <w:sz w:val="24"/>
        </w:rPr>
        <w:t>.</w:t>
      </w:r>
      <w:r>
        <w:rPr>
          <w:sz w:val="24"/>
        </w:rPr>
        <w:t xml:space="preserve"> Программа определяет дополнительное содержание по</w:t>
      </w:r>
      <w:r w:rsidRPr="00195B9A">
        <w:rPr>
          <w:sz w:val="24"/>
        </w:rPr>
        <w:t xml:space="preserve"> </w:t>
      </w:r>
      <w:r>
        <w:rPr>
          <w:sz w:val="24"/>
        </w:rPr>
        <w:t>учебному предмету «Технология»</w:t>
      </w:r>
      <w:r w:rsidRPr="00195B9A">
        <w:rPr>
          <w:sz w:val="24"/>
        </w:rPr>
        <w:t xml:space="preserve"> в форме и объеме, которые соответствуют возрастным особенностям и особым образовательным потребностям обучающихся с ЗПР. Овладение </w:t>
      </w:r>
      <w:r>
        <w:rPr>
          <w:sz w:val="24"/>
        </w:rPr>
        <w:t>содержанием курса дополнительного образования</w:t>
      </w:r>
      <w:r w:rsidRPr="00195B9A">
        <w:rPr>
          <w:sz w:val="24"/>
        </w:rPr>
        <w:t xml:space="preserve"> «</w:t>
      </w:r>
      <w:r>
        <w:rPr>
          <w:sz w:val="24"/>
        </w:rPr>
        <w:t>Занимательная робототехника</w:t>
      </w:r>
      <w:r w:rsidRPr="00195B9A">
        <w:rPr>
          <w:sz w:val="24"/>
        </w:rPr>
        <w:t xml:space="preserve">» представляет определенную сложность для данной </w:t>
      </w:r>
      <w:proofErr w:type="gramStart"/>
      <w:r w:rsidRPr="00195B9A">
        <w:rPr>
          <w:sz w:val="24"/>
        </w:rPr>
        <w:t>категории</w:t>
      </w:r>
      <w:proofErr w:type="gramEnd"/>
      <w:r w:rsidRPr="00195B9A">
        <w:rPr>
          <w:sz w:val="24"/>
        </w:rPr>
        <w:t xml:space="preserve"> обучающихся с ОВЗ. Это связано со своеобразием психической деятельности обучающихся с ЗПР:</w:t>
      </w:r>
    </w:p>
    <w:p w:rsidR="00CF2FA2" w:rsidRPr="00D20C8D" w:rsidRDefault="00CF2FA2" w:rsidP="00CF2FA2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CF2FA2" w:rsidRPr="00D20C8D" w:rsidRDefault="00CF2FA2" w:rsidP="00CF2FA2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преимущественно пассивным характером усвоения знаний, которые с трудом актуализируются;</w:t>
      </w:r>
    </w:p>
    <w:p w:rsidR="00CF2FA2" w:rsidRPr="00D20C8D" w:rsidRDefault="00CF2FA2" w:rsidP="00CF2FA2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CF2FA2" w:rsidRPr="00D20C8D" w:rsidRDefault="00CF2FA2" w:rsidP="00CF2FA2">
      <w:pPr>
        <w:pStyle w:val="a7"/>
        <w:numPr>
          <w:ilvl w:val="0"/>
          <w:numId w:val="11"/>
        </w:numPr>
        <w:ind w:left="0" w:firstLine="709"/>
        <w:jc w:val="both"/>
        <w:rPr>
          <w:sz w:val="24"/>
        </w:rPr>
      </w:pPr>
      <w:r w:rsidRPr="00D20C8D">
        <w:rPr>
          <w:sz w:val="24"/>
        </w:rPr>
        <w:t xml:space="preserve">недостаточной </w:t>
      </w:r>
      <w:proofErr w:type="spellStart"/>
      <w:r w:rsidRPr="00D20C8D">
        <w:rPr>
          <w:sz w:val="24"/>
        </w:rPr>
        <w:t>сформированностью</w:t>
      </w:r>
      <w:proofErr w:type="spellEnd"/>
      <w:r w:rsidRPr="00D20C8D">
        <w:rPr>
          <w:sz w:val="24"/>
        </w:rPr>
        <w:t xml:space="preserve"> </w:t>
      </w:r>
      <w:proofErr w:type="spellStart"/>
      <w:r w:rsidRPr="00D20C8D">
        <w:rPr>
          <w:sz w:val="24"/>
        </w:rPr>
        <w:t>саморегуляции</w:t>
      </w:r>
      <w:proofErr w:type="spellEnd"/>
      <w:r w:rsidRPr="00D20C8D">
        <w:rPr>
          <w:sz w:val="24"/>
        </w:rPr>
        <w:t xml:space="preserve"> деятельности и поведения.</w:t>
      </w:r>
    </w:p>
    <w:p w:rsidR="001F4133" w:rsidRDefault="00CF2FA2" w:rsidP="00CF2FA2">
      <w:pPr>
        <w:ind w:firstLine="709"/>
        <w:jc w:val="both"/>
        <w:rPr>
          <w:b/>
          <w:sz w:val="24"/>
        </w:rPr>
      </w:pPr>
      <w:r w:rsidRPr="00195B9A">
        <w:rPr>
          <w:sz w:val="24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</w:t>
      </w:r>
      <w:r>
        <w:rPr>
          <w:sz w:val="24"/>
        </w:rPr>
        <w:t>о или ознакомительного изучения</w:t>
      </w:r>
    </w:p>
    <w:p w:rsidR="00377A0C" w:rsidRDefault="0027235B" w:rsidP="00CF2FA2">
      <w:pPr>
        <w:ind w:firstLine="540"/>
        <w:rPr>
          <w:sz w:val="24"/>
        </w:rPr>
      </w:pPr>
      <w:r>
        <w:rPr>
          <w:b/>
          <w:sz w:val="24"/>
        </w:rPr>
        <w:t>Направленность</w:t>
      </w:r>
      <w:r w:rsidR="00377A0C" w:rsidRPr="00D454C6">
        <w:rPr>
          <w:spacing w:val="-2"/>
          <w:sz w:val="24"/>
        </w:rPr>
        <w:t xml:space="preserve"> </w:t>
      </w:r>
      <w:r w:rsidR="00377A0C" w:rsidRPr="00D454C6">
        <w:rPr>
          <w:sz w:val="24"/>
        </w:rPr>
        <w:t>–</w:t>
      </w:r>
      <w:r w:rsidR="00377A0C" w:rsidRPr="00D454C6">
        <w:rPr>
          <w:spacing w:val="-3"/>
          <w:sz w:val="24"/>
        </w:rPr>
        <w:t xml:space="preserve"> </w:t>
      </w:r>
      <w:r>
        <w:rPr>
          <w:sz w:val="24"/>
        </w:rPr>
        <w:t>техническая</w:t>
      </w:r>
      <w:r w:rsidR="00377A0C" w:rsidRPr="00D454C6">
        <w:rPr>
          <w:sz w:val="24"/>
        </w:rPr>
        <w:t>.</w:t>
      </w:r>
    </w:p>
    <w:p w:rsidR="00385168" w:rsidRDefault="003E1C80" w:rsidP="00385168">
      <w:pPr>
        <w:pStyle w:val="ConsPlusNormal"/>
        <w:ind w:firstLine="540"/>
        <w:jc w:val="both"/>
      </w:pPr>
      <w:r>
        <w:t>Содержание программы направлено на</w:t>
      </w:r>
      <w:r w:rsidR="00385168">
        <w:t>:</w:t>
      </w:r>
      <w:r>
        <w:t xml:space="preserve"> </w:t>
      </w:r>
    </w:p>
    <w:p w:rsidR="00385168" w:rsidRDefault="003E1C80" w:rsidP="001072ED">
      <w:pPr>
        <w:pStyle w:val="ConsPlusNormal"/>
        <w:numPr>
          <w:ilvl w:val="0"/>
          <w:numId w:val="4"/>
        </w:numPr>
        <w:jc w:val="both"/>
      </w:pPr>
      <w:r>
        <w:t>создание условий для социального, культурного и пр</w:t>
      </w:r>
      <w:r w:rsidR="00385168">
        <w:t>офессионального самоопределения;</w:t>
      </w:r>
      <w:r>
        <w:t xml:space="preserve"> </w:t>
      </w:r>
    </w:p>
    <w:p w:rsidR="00385168" w:rsidRDefault="003E1C80" w:rsidP="001072ED">
      <w:pPr>
        <w:pStyle w:val="ConsPlusNormal"/>
        <w:numPr>
          <w:ilvl w:val="0"/>
          <w:numId w:val="4"/>
        </w:numPr>
        <w:jc w:val="both"/>
      </w:pPr>
      <w:r>
        <w:t xml:space="preserve">творческой самореализации личности ребенка, его интеграцию в системе </w:t>
      </w:r>
      <w:r w:rsidR="00385168">
        <w:t>мировой и отечественной культур;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обеспечение эстетического воспитания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</w:t>
      </w:r>
      <w:r>
        <w:lastRenderedPageBreak/>
        <w:t>художественно-эстетическом развитии;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организацию свободного времени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адаптацию обучающихся к жизни в обществе;</w:t>
      </w:r>
    </w:p>
    <w:p w:rsidR="003E1C80" w:rsidRPr="00CF2FA2" w:rsidRDefault="00385168" w:rsidP="00CF2FA2">
      <w:pPr>
        <w:pStyle w:val="ConsPlusNormal"/>
        <w:numPr>
          <w:ilvl w:val="0"/>
          <w:numId w:val="4"/>
        </w:numPr>
        <w:jc w:val="both"/>
      </w:pPr>
      <w:r>
        <w:t>выявление, развитие и поддержку обучающихся, проявивших выдающиеся способности.</w:t>
      </w:r>
    </w:p>
    <w:p w:rsidR="009831AD" w:rsidRDefault="00377A0C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Актуальность </w:t>
      </w:r>
      <w:r w:rsidR="00E26052" w:rsidRPr="00D454C6">
        <w:rPr>
          <w:b/>
          <w:sz w:val="24"/>
          <w:szCs w:val="24"/>
        </w:rPr>
        <w:t>и педагогическая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="00E26052" w:rsidRPr="00D454C6">
        <w:rPr>
          <w:b/>
          <w:sz w:val="24"/>
          <w:szCs w:val="24"/>
        </w:rPr>
        <w:t>целесообразность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программы.</w:t>
      </w:r>
      <w:r w:rsidRPr="00D454C6">
        <w:rPr>
          <w:b/>
          <w:spacing w:val="1"/>
          <w:sz w:val="24"/>
          <w:szCs w:val="24"/>
        </w:rPr>
        <w:t xml:space="preserve"> </w:t>
      </w:r>
    </w:p>
    <w:p w:rsidR="00373D50" w:rsidRPr="00CF2FA2" w:rsidRDefault="001D38FD" w:rsidP="00CF2FA2">
      <w:pPr>
        <w:pStyle w:val="a7"/>
        <w:ind w:left="0" w:right="145" w:firstLine="709"/>
        <w:jc w:val="both"/>
        <w:rPr>
          <w:sz w:val="24"/>
          <w:szCs w:val="24"/>
        </w:rPr>
      </w:pPr>
      <w:r w:rsidRPr="001D38FD">
        <w:rPr>
          <w:sz w:val="24"/>
          <w:szCs w:val="24"/>
        </w:rPr>
        <w:t>Программа «</w:t>
      </w:r>
      <w:r>
        <w:rPr>
          <w:sz w:val="24"/>
          <w:szCs w:val="24"/>
        </w:rPr>
        <w:t>Занимательная робототехника</w:t>
      </w:r>
      <w:r w:rsidRPr="001D38FD">
        <w:rPr>
          <w:sz w:val="24"/>
          <w:szCs w:val="24"/>
        </w:rPr>
        <w:t>» предусматривает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</w:t>
      </w:r>
      <w:r w:rsidR="00373D50">
        <w:rPr>
          <w:sz w:val="24"/>
          <w:szCs w:val="24"/>
        </w:rPr>
        <w:t xml:space="preserve"> </w:t>
      </w:r>
      <w:r w:rsidRPr="001D38FD">
        <w:rPr>
          <w:sz w:val="24"/>
          <w:szCs w:val="24"/>
        </w:rPr>
        <w:t xml:space="preserve">Конструкторами </w:t>
      </w:r>
      <w:proofErr w:type="spellStart"/>
      <w:r w:rsidRPr="001D38FD">
        <w:rPr>
          <w:sz w:val="24"/>
          <w:szCs w:val="24"/>
        </w:rPr>
        <w:t>Lego</w:t>
      </w:r>
      <w:proofErr w:type="spellEnd"/>
      <w:r w:rsidRPr="001D38FD">
        <w:rPr>
          <w:sz w:val="24"/>
          <w:szCs w:val="24"/>
        </w:rPr>
        <w:t xml:space="preserve">, которая охватывает почти все возраста детей, обучающихся в различных образовательных учреждениях. Дети в начальной школе, используя наборы </w:t>
      </w:r>
      <w:proofErr w:type="spellStart"/>
      <w:r w:rsidRPr="001D38FD">
        <w:rPr>
          <w:sz w:val="24"/>
          <w:szCs w:val="24"/>
        </w:rPr>
        <w:t>Lego</w:t>
      </w:r>
      <w:proofErr w:type="spellEnd"/>
      <w:r w:rsidRPr="001D38FD">
        <w:rPr>
          <w:sz w:val="24"/>
          <w:szCs w:val="24"/>
        </w:rPr>
        <w:t xml:space="preserve"> </w:t>
      </w:r>
      <w:proofErr w:type="spellStart"/>
      <w:r w:rsidRPr="001D38FD">
        <w:rPr>
          <w:sz w:val="24"/>
          <w:szCs w:val="24"/>
        </w:rPr>
        <w:t>Wedo</w:t>
      </w:r>
      <w:proofErr w:type="spellEnd"/>
      <w:r w:rsidRPr="001D38FD">
        <w:rPr>
          <w:sz w:val="24"/>
          <w:szCs w:val="24"/>
        </w:rPr>
        <w:t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</w:t>
      </w:r>
      <w:r w:rsidR="00102786">
        <w:rPr>
          <w:sz w:val="24"/>
          <w:szCs w:val="24"/>
        </w:rPr>
        <w:t xml:space="preserve"> Реализация этой программы </w:t>
      </w:r>
      <w:r w:rsidR="00102786" w:rsidRPr="00102786">
        <w:rPr>
          <w:sz w:val="24"/>
          <w:szCs w:val="24"/>
        </w:rPr>
        <w:t xml:space="preserve">помогает развитию </w:t>
      </w:r>
      <w:proofErr w:type="gramStart"/>
      <w:r w:rsidR="00102786" w:rsidRPr="00102786">
        <w:rPr>
          <w:sz w:val="24"/>
          <w:szCs w:val="24"/>
        </w:rPr>
        <w:t>коммуникативных навыков</w:t>
      </w:r>
      <w:proofErr w:type="gramEnd"/>
      <w:r w:rsidR="00102786" w:rsidRPr="00102786">
        <w:rPr>
          <w:sz w:val="24"/>
          <w:szCs w:val="24"/>
        </w:rPr>
        <w:t xml:space="preserve"> учащихся за счет активного взаимодействия дете</w:t>
      </w:r>
      <w:r w:rsidR="00102786">
        <w:rPr>
          <w:sz w:val="24"/>
          <w:szCs w:val="24"/>
        </w:rPr>
        <w:t>й в ходе групповой проектной</w:t>
      </w:r>
      <w:r w:rsidR="00102786" w:rsidRPr="00102786">
        <w:rPr>
          <w:sz w:val="24"/>
          <w:szCs w:val="24"/>
        </w:rPr>
        <w:t xml:space="preserve"> деятельности.</w:t>
      </w:r>
    </w:p>
    <w:p w:rsidR="001F4133" w:rsidRPr="00CF2FA2" w:rsidRDefault="006D2F29" w:rsidP="00CF2FA2">
      <w:pPr>
        <w:pStyle w:val="a7"/>
        <w:ind w:left="0" w:right="145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>Цель программы</w:t>
      </w:r>
      <w:r w:rsidRPr="00D454C6">
        <w:rPr>
          <w:sz w:val="24"/>
          <w:szCs w:val="24"/>
        </w:rPr>
        <w:t xml:space="preserve"> – </w:t>
      </w:r>
      <w:r w:rsidR="00373D50">
        <w:rPr>
          <w:sz w:val="24"/>
          <w:szCs w:val="24"/>
        </w:rPr>
        <w:t xml:space="preserve">создание условий для </w:t>
      </w:r>
      <w:r w:rsidR="00373D50" w:rsidRPr="00E762E2">
        <w:rPr>
          <w:sz w:val="24"/>
          <w:szCs w:val="24"/>
        </w:rPr>
        <w:t>развити</w:t>
      </w:r>
      <w:r w:rsidR="00373D50">
        <w:rPr>
          <w:sz w:val="24"/>
          <w:szCs w:val="24"/>
        </w:rPr>
        <w:t>я</w:t>
      </w:r>
      <w:r w:rsidR="00373D50" w:rsidRPr="00E762E2">
        <w:rPr>
          <w:sz w:val="24"/>
          <w:szCs w:val="24"/>
        </w:rPr>
        <w:t xml:space="preserve"> </w:t>
      </w:r>
      <w:proofErr w:type="gramStart"/>
      <w:r w:rsidR="00373D50" w:rsidRPr="00E762E2">
        <w:rPr>
          <w:sz w:val="24"/>
          <w:szCs w:val="24"/>
        </w:rPr>
        <w:t>познав</w:t>
      </w:r>
      <w:r w:rsidR="00373D50">
        <w:rPr>
          <w:sz w:val="24"/>
          <w:szCs w:val="24"/>
        </w:rPr>
        <w:t>ательных способностей</w:t>
      </w:r>
      <w:proofErr w:type="gramEnd"/>
      <w:r w:rsidR="00373D50">
        <w:rPr>
          <w:sz w:val="24"/>
          <w:szCs w:val="24"/>
        </w:rPr>
        <w:t xml:space="preserve"> учащихся </w:t>
      </w:r>
      <w:r w:rsidR="00373D50" w:rsidRPr="00E762E2">
        <w:rPr>
          <w:sz w:val="24"/>
          <w:szCs w:val="24"/>
        </w:rPr>
        <w:t xml:space="preserve">на основе системы </w:t>
      </w:r>
      <w:r w:rsidR="00373D50" w:rsidRPr="00343FE9">
        <w:rPr>
          <w:sz w:val="24"/>
          <w:szCs w:val="24"/>
        </w:rPr>
        <w:t xml:space="preserve">развивающих занятий по </w:t>
      </w:r>
      <w:r w:rsidR="00373D50">
        <w:rPr>
          <w:sz w:val="24"/>
          <w:szCs w:val="24"/>
        </w:rPr>
        <w:t>конструированию и программированию</w:t>
      </w:r>
      <w:r w:rsidR="00373D50" w:rsidRPr="00343FE9">
        <w:rPr>
          <w:sz w:val="24"/>
          <w:szCs w:val="24"/>
        </w:rPr>
        <w:t xml:space="preserve"> </w:t>
      </w:r>
      <w:r w:rsidR="00373D50" w:rsidRPr="00343FE9">
        <w:rPr>
          <w:sz w:val="24"/>
          <w:szCs w:val="24"/>
          <w:lang w:val="en-US"/>
        </w:rPr>
        <w:t>Leg</w:t>
      </w:r>
      <w:r w:rsidR="00373D50" w:rsidRPr="00343FE9">
        <w:rPr>
          <w:sz w:val="24"/>
          <w:szCs w:val="24"/>
        </w:rPr>
        <w:t>о</w:t>
      </w:r>
      <w:r w:rsidR="008759D5">
        <w:rPr>
          <w:sz w:val="24"/>
          <w:szCs w:val="24"/>
        </w:rPr>
        <w:t>.</w:t>
      </w:r>
    </w:p>
    <w:p w:rsidR="00377A0C" w:rsidRDefault="00377A0C" w:rsidP="003B5366">
      <w:pPr>
        <w:ind w:firstLine="709"/>
        <w:rPr>
          <w:b/>
          <w:sz w:val="24"/>
          <w:szCs w:val="24"/>
        </w:rPr>
      </w:pPr>
      <w:r w:rsidRPr="001C618D">
        <w:rPr>
          <w:b/>
          <w:sz w:val="24"/>
          <w:szCs w:val="24"/>
        </w:rPr>
        <w:t>Задачи</w:t>
      </w:r>
      <w:r w:rsidR="001C618D">
        <w:rPr>
          <w:b/>
          <w:sz w:val="24"/>
          <w:szCs w:val="24"/>
        </w:rPr>
        <w:t xml:space="preserve"> программы</w:t>
      </w:r>
      <w:r w:rsidRPr="001C618D">
        <w:rPr>
          <w:b/>
          <w:sz w:val="24"/>
          <w:szCs w:val="24"/>
        </w:rPr>
        <w:t>: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первоначальных представлений о механике, основных узлах и ко</w:t>
      </w:r>
      <w:r>
        <w:rPr>
          <w:sz w:val="24"/>
        </w:rPr>
        <w:t xml:space="preserve">мпонентах типовых механизмов;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основ пространственного, логического</w:t>
      </w:r>
      <w:r>
        <w:rPr>
          <w:sz w:val="24"/>
        </w:rPr>
        <w:t xml:space="preserve"> и алгоритмического, мышления;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формирование элементов самостоятельной интеллектуальной и продуктивной деятельности на основе овладения несложными методами познания окру</w:t>
      </w:r>
      <w:r>
        <w:rPr>
          <w:sz w:val="24"/>
        </w:rPr>
        <w:t xml:space="preserve">жающего мира и моделирования;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 xml:space="preserve">формирование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 (вести поиск информации, фиксировать её разными способами и работать с ней;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развивать коммуникативные способности, форми</w:t>
      </w:r>
      <w:r>
        <w:rPr>
          <w:sz w:val="24"/>
        </w:rPr>
        <w:t xml:space="preserve">ровать критичность мышления); </w:t>
      </w:r>
    </w:p>
    <w:p w:rsid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освоение навык</w:t>
      </w:r>
      <w:r>
        <w:rPr>
          <w:sz w:val="24"/>
        </w:rPr>
        <w:t xml:space="preserve">ов самоконтроля и самооценки; </w:t>
      </w:r>
    </w:p>
    <w:p w:rsidR="00306513" w:rsidRPr="00306513" w:rsidRDefault="00306513" w:rsidP="001072ED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творческих способностей.</w:t>
      </w:r>
    </w:p>
    <w:p w:rsidR="001F4133" w:rsidRPr="00751C37" w:rsidRDefault="001F4133" w:rsidP="00CF2FA2">
      <w:pPr>
        <w:pStyle w:val="a7"/>
        <w:ind w:left="0" w:right="14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Отличительная особенность </w:t>
      </w:r>
      <w:r w:rsidR="0007642B" w:rsidRPr="0007642B">
        <w:rPr>
          <w:sz w:val="24"/>
          <w:szCs w:val="24"/>
        </w:rPr>
        <w:t>дан</w:t>
      </w:r>
      <w:r w:rsidR="0007642B">
        <w:rPr>
          <w:sz w:val="24"/>
          <w:szCs w:val="24"/>
        </w:rPr>
        <w:t xml:space="preserve">ного курса заключается в освоении </w:t>
      </w:r>
      <w:r w:rsidR="001F57ED">
        <w:rPr>
          <w:sz w:val="24"/>
          <w:szCs w:val="24"/>
        </w:rPr>
        <w:t>конструирования и моделирования</w:t>
      </w:r>
      <w:r w:rsidR="0007642B">
        <w:rPr>
          <w:sz w:val="24"/>
          <w:szCs w:val="24"/>
        </w:rPr>
        <w:t xml:space="preserve"> в игровой форме, возможности </w:t>
      </w:r>
      <w:r w:rsidR="0007642B" w:rsidRPr="0007642B">
        <w:rPr>
          <w:sz w:val="24"/>
          <w:szCs w:val="24"/>
        </w:rPr>
        <w:t xml:space="preserve">самовыражения, получение оценки результатов своего труда в </w:t>
      </w:r>
      <w:r w:rsidR="001F57ED">
        <w:rPr>
          <w:sz w:val="24"/>
          <w:szCs w:val="24"/>
        </w:rPr>
        <w:t>коллективе</w:t>
      </w:r>
      <w:r w:rsidR="0007642B" w:rsidRPr="0007642B">
        <w:rPr>
          <w:sz w:val="24"/>
          <w:szCs w:val="24"/>
        </w:rPr>
        <w:t>,</w:t>
      </w:r>
      <w:r w:rsidR="0007642B">
        <w:rPr>
          <w:sz w:val="24"/>
          <w:szCs w:val="24"/>
        </w:rPr>
        <w:t xml:space="preserve"> </w:t>
      </w:r>
      <w:r w:rsidR="0007642B" w:rsidRPr="0007642B">
        <w:rPr>
          <w:sz w:val="24"/>
          <w:szCs w:val="24"/>
        </w:rPr>
        <w:t>коммуникативного общения в образовательных целях.</w:t>
      </w:r>
    </w:p>
    <w:p w:rsidR="001F4133" w:rsidRDefault="001F4133" w:rsidP="001F4133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Новизной </w:t>
      </w:r>
      <w:r w:rsidRPr="00D454C6">
        <w:rPr>
          <w:sz w:val="24"/>
          <w:szCs w:val="24"/>
        </w:rPr>
        <w:t xml:space="preserve">данного курса является </w:t>
      </w:r>
      <w:r w:rsidR="004E40EB">
        <w:rPr>
          <w:sz w:val="24"/>
          <w:szCs w:val="24"/>
        </w:rPr>
        <w:t xml:space="preserve">обучение </w:t>
      </w:r>
      <w:r w:rsidR="006E5259">
        <w:rPr>
          <w:sz w:val="24"/>
          <w:szCs w:val="24"/>
        </w:rPr>
        <w:t xml:space="preserve">конструированию и </w:t>
      </w:r>
      <w:r w:rsidR="004E40EB">
        <w:rPr>
          <w:sz w:val="24"/>
          <w:szCs w:val="24"/>
        </w:rPr>
        <w:t xml:space="preserve">программированию с помощью игровых техник. 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1C618D" w:rsidRPr="00CF2FA2" w:rsidRDefault="001F4133" w:rsidP="00CF2FA2">
      <w:pPr>
        <w:ind w:firstLine="709"/>
        <w:rPr>
          <w:b/>
          <w:sz w:val="24"/>
          <w:szCs w:val="24"/>
        </w:rPr>
      </w:pPr>
      <w:r w:rsidRPr="001F4133">
        <w:rPr>
          <w:b/>
          <w:sz w:val="24"/>
          <w:szCs w:val="24"/>
        </w:rPr>
        <w:t>Характеристика программы</w:t>
      </w:r>
    </w:p>
    <w:p w:rsidR="00377A0C" w:rsidRPr="00D454C6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Организация</w:t>
      </w:r>
      <w:r w:rsidRPr="00D454C6">
        <w:rPr>
          <w:spacing w:val="-6"/>
          <w:sz w:val="24"/>
          <w:szCs w:val="24"/>
        </w:rPr>
        <w:t xml:space="preserve"> </w:t>
      </w:r>
      <w:r w:rsidRPr="00D454C6">
        <w:rPr>
          <w:sz w:val="24"/>
          <w:szCs w:val="24"/>
        </w:rPr>
        <w:t>занятий</w:t>
      </w:r>
      <w:r w:rsidRPr="00D454C6">
        <w:rPr>
          <w:spacing w:val="-5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программе.</w:t>
      </w:r>
    </w:p>
    <w:p w:rsidR="00377A0C" w:rsidRDefault="00377A0C" w:rsidP="003B5366">
      <w:pPr>
        <w:pStyle w:val="a3"/>
        <w:ind w:left="0" w:right="131" w:firstLine="709"/>
        <w:jc w:val="both"/>
        <w:rPr>
          <w:sz w:val="24"/>
          <w:szCs w:val="24"/>
        </w:rPr>
      </w:pPr>
      <w:r w:rsidRPr="003B5366">
        <w:rPr>
          <w:sz w:val="24"/>
          <w:szCs w:val="24"/>
        </w:rPr>
        <w:t>По</w:t>
      </w:r>
      <w:r w:rsidR="003B5366" w:rsidRPr="003B5366">
        <w:rPr>
          <w:sz w:val="24"/>
          <w:szCs w:val="24"/>
        </w:rPr>
        <w:t xml:space="preserve"> дополнительной</w:t>
      </w:r>
      <w:r w:rsidRPr="003B5366">
        <w:rPr>
          <w:spacing w:val="1"/>
          <w:sz w:val="24"/>
          <w:szCs w:val="24"/>
        </w:rPr>
        <w:t xml:space="preserve"> </w:t>
      </w:r>
      <w:r w:rsidRPr="003B5366">
        <w:rPr>
          <w:sz w:val="24"/>
          <w:szCs w:val="24"/>
        </w:rPr>
        <w:t>программе</w:t>
      </w:r>
      <w:r w:rsidRPr="00D454C6">
        <w:rPr>
          <w:i/>
          <w:spacing w:val="1"/>
          <w:sz w:val="24"/>
          <w:szCs w:val="24"/>
        </w:rPr>
        <w:t xml:space="preserve"> </w:t>
      </w:r>
      <w:r w:rsidR="003B5366">
        <w:rPr>
          <w:sz w:val="24"/>
          <w:szCs w:val="24"/>
        </w:rPr>
        <w:t>обучающиеся</w:t>
      </w:r>
      <w:r w:rsidRPr="00D454C6">
        <w:rPr>
          <w:spacing w:val="1"/>
          <w:sz w:val="24"/>
          <w:szCs w:val="24"/>
        </w:rPr>
        <w:t xml:space="preserve"> </w:t>
      </w:r>
      <w:r w:rsidR="00EF234C">
        <w:rPr>
          <w:sz w:val="24"/>
          <w:szCs w:val="24"/>
        </w:rPr>
        <w:t>5 класса</w:t>
      </w:r>
      <w:r w:rsidR="00C3382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>занимаются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1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раз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неделю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="00EF234C">
        <w:rPr>
          <w:spacing w:val="1"/>
          <w:sz w:val="24"/>
          <w:szCs w:val="24"/>
        </w:rPr>
        <w:t>2</w:t>
      </w:r>
      <w:r w:rsidR="006E5259">
        <w:rPr>
          <w:spacing w:val="1"/>
          <w:sz w:val="24"/>
          <w:szCs w:val="24"/>
        </w:rPr>
        <w:t xml:space="preserve"> академическ</w:t>
      </w:r>
      <w:r w:rsidR="00EF234C">
        <w:rPr>
          <w:spacing w:val="1"/>
          <w:sz w:val="24"/>
          <w:szCs w:val="24"/>
        </w:rPr>
        <w:t>их часа.</w:t>
      </w:r>
      <w:r w:rsidRPr="00D454C6">
        <w:rPr>
          <w:sz w:val="24"/>
          <w:szCs w:val="24"/>
        </w:rPr>
        <w:t xml:space="preserve"> Количество учебных часов в</w:t>
      </w:r>
      <w:r w:rsidR="0044625A" w:rsidRPr="00D454C6">
        <w:rPr>
          <w:sz w:val="24"/>
          <w:szCs w:val="24"/>
        </w:rPr>
        <w:t xml:space="preserve"> год </w:t>
      </w:r>
      <w:r w:rsidR="0044625A" w:rsidRPr="00BF6050">
        <w:rPr>
          <w:sz w:val="24"/>
          <w:szCs w:val="24"/>
        </w:rPr>
        <w:t xml:space="preserve">– </w:t>
      </w:r>
      <w:r w:rsidR="00EF234C">
        <w:rPr>
          <w:sz w:val="24"/>
          <w:szCs w:val="24"/>
        </w:rPr>
        <w:t xml:space="preserve">68. </w:t>
      </w:r>
      <w:r w:rsidR="0044625A" w:rsidRPr="00BF6050">
        <w:rPr>
          <w:sz w:val="24"/>
          <w:szCs w:val="24"/>
        </w:rPr>
        <w:t xml:space="preserve">Занятия проводятся в групповой форме. </w:t>
      </w:r>
      <w:r w:rsidR="00770B50">
        <w:rPr>
          <w:sz w:val="24"/>
          <w:szCs w:val="24"/>
        </w:rPr>
        <w:t>О</w:t>
      </w:r>
      <w:r w:rsidRPr="00BF6050">
        <w:rPr>
          <w:sz w:val="24"/>
          <w:szCs w:val="24"/>
        </w:rPr>
        <w:t>бучающихся</w:t>
      </w:r>
      <w:r w:rsidRPr="00BF6050">
        <w:rPr>
          <w:spacing w:val="1"/>
          <w:sz w:val="24"/>
          <w:szCs w:val="24"/>
        </w:rPr>
        <w:t xml:space="preserve"> </w:t>
      </w:r>
      <w:r w:rsidRPr="00BF6050">
        <w:rPr>
          <w:sz w:val="24"/>
          <w:szCs w:val="24"/>
        </w:rPr>
        <w:t xml:space="preserve">в группе – </w:t>
      </w:r>
      <w:r w:rsidR="004E40EB">
        <w:rPr>
          <w:sz w:val="24"/>
          <w:szCs w:val="24"/>
        </w:rPr>
        <w:t xml:space="preserve">до </w:t>
      </w:r>
      <w:r w:rsidR="00EF234C">
        <w:rPr>
          <w:sz w:val="24"/>
          <w:szCs w:val="24"/>
        </w:rPr>
        <w:t>8</w:t>
      </w:r>
      <w:r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человек. </w:t>
      </w:r>
    </w:p>
    <w:p w:rsidR="007F6BC6" w:rsidRPr="00BF6050" w:rsidRDefault="007F6BC6" w:rsidP="007F6BC6">
      <w:pPr>
        <w:pStyle w:val="a3"/>
        <w:ind w:left="0" w:right="13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сложности программы</w:t>
      </w:r>
      <w:r>
        <w:rPr>
          <w:sz w:val="24"/>
          <w:szCs w:val="24"/>
        </w:rPr>
        <w:t>. «Стартовый уровень»: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377A0C" w:rsidRPr="00BF6050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BF6050">
        <w:rPr>
          <w:sz w:val="24"/>
          <w:szCs w:val="24"/>
        </w:rPr>
        <w:t>Формы</w:t>
      </w:r>
      <w:r w:rsidRPr="00BF6050">
        <w:rPr>
          <w:spacing w:val="-4"/>
          <w:sz w:val="24"/>
          <w:szCs w:val="24"/>
        </w:rPr>
        <w:t xml:space="preserve"> </w:t>
      </w:r>
      <w:r w:rsidRPr="00BF6050">
        <w:rPr>
          <w:sz w:val="24"/>
          <w:szCs w:val="24"/>
        </w:rPr>
        <w:t>занятий</w:t>
      </w:r>
      <w:r w:rsidRPr="00BF6050">
        <w:rPr>
          <w:spacing w:val="-5"/>
          <w:sz w:val="24"/>
          <w:szCs w:val="24"/>
        </w:rPr>
        <w:t xml:space="preserve"> </w:t>
      </w:r>
      <w:r w:rsidRPr="00BF6050">
        <w:rPr>
          <w:sz w:val="24"/>
          <w:szCs w:val="24"/>
        </w:rPr>
        <w:t>по</w:t>
      </w:r>
      <w:r w:rsidRPr="00BF6050">
        <w:rPr>
          <w:spacing w:val="-2"/>
          <w:sz w:val="24"/>
          <w:szCs w:val="24"/>
        </w:rPr>
        <w:t xml:space="preserve"> </w:t>
      </w:r>
      <w:r w:rsidRPr="00BF6050">
        <w:rPr>
          <w:sz w:val="24"/>
          <w:szCs w:val="24"/>
        </w:rPr>
        <w:t>программе</w:t>
      </w:r>
    </w:p>
    <w:p w:rsidR="00377A0C" w:rsidRPr="00D454C6" w:rsidRDefault="00377A0C" w:rsidP="003B5366">
      <w:pPr>
        <w:pStyle w:val="a3"/>
        <w:ind w:left="0" w:right="133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Занятия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</w:t>
      </w:r>
      <w:r w:rsidRPr="00D454C6">
        <w:rPr>
          <w:spacing w:val="1"/>
          <w:sz w:val="24"/>
          <w:szCs w:val="24"/>
        </w:rPr>
        <w:t xml:space="preserve"> </w:t>
      </w:r>
      <w:r w:rsidR="00601FF2">
        <w:rPr>
          <w:sz w:val="24"/>
          <w:szCs w:val="24"/>
        </w:rPr>
        <w:t>«Занимательная робототехника»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включают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теоретические,</w:t>
      </w:r>
      <w:r w:rsidRPr="00D454C6">
        <w:rPr>
          <w:spacing w:val="1"/>
          <w:sz w:val="24"/>
          <w:szCs w:val="24"/>
        </w:rPr>
        <w:t xml:space="preserve"> </w:t>
      </w:r>
      <w:r w:rsidR="00E55EEF" w:rsidRPr="00D454C6">
        <w:rPr>
          <w:sz w:val="24"/>
          <w:szCs w:val="24"/>
        </w:rPr>
        <w:lastRenderedPageBreak/>
        <w:t>практические, индивидуальные</w:t>
      </w:r>
      <w:r w:rsidRPr="00D454C6">
        <w:rPr>
          <w:sz w:val="24"/>
          <w:szCs w:val="24"/>
        </w:rPr>
        <w:t xml:space="preserve">, часы. </w:t>
      </w:r>
      <w:r w:rsidR="003B5366">
        <w:rPr>
          <w:sz w:val="24"/>
          <w:szCs w:val="24"/>
        </w:rPr>
        <w:t>При этом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количество </w:t>
      </w:r>
      <w:r w:rsidR="003B5366">
        <w:rPr>
          <w:sz w:val="24"/>
          <w:szCs w:val="24"/>
        </w:rPr>
        <w:t>практических</w:t>
      </w:r>
      <w:r w:rsidRPr="00D454C6">
        <w:rPr>
          <w:sz w:val="24"/>
          <w:szCs w:val="24"/>
        </w:rPr>
        <w:t xml:space="preserve"> часов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составляет</w:t>
      </w:r>
      <w:r w:rsidRPr="00D454C6">
        <w:rPr>
          <w:spacing w:val="1"/>
          <w:sz w:val="24"/>
          <w:szCs w:val="24"/>
        </w:rPr>
        <w:t xml:space="preserve"> </w:t>
      </w:r>
      <w:r w:rsidR="00D702A5">
        <w:rPr>
          <w:spacing w:val="1"/>
          <w:sz w:val="24"/>
          <w:szCs w:val="24"/>
        </w:rPr>
        <w:t xml:space="preserve">более </w:t>
      </w:r>
      <w:r w:rsidR="00E55EEF" w:rsidRPr="00D454C6">
        <w:rPr>
          <w:sz w:val="24"/>
          <w:szCs w:val="24"/>
        </w:rPr>
        <w:t>70</w:t>
      </w:r>
      <w:r w:rsidRPr="00D454C6">
        <w:rPr>
          <w:sz w:val="24"/>
          <w:szCs w:val="24"/>
        </w:rPr>
        <w:t>% объёма программы.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Раскрытие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теоретических основ курса </w:t>
      </w:r>
      <w:r w:rsidR="00601FF2">
        <w:rPr>
          <w:sz w:val="24"/>
          <w:szCs w:val="24"/>
        </w:rPr>
        <w:t>«Занимательная робототехника»</w:t>
      </w:r>
      <w:r w:rsidR="004E40EB">
        <w:rPr>
          <w:sz w:val="24"/>
          <w:szCs w:val="24"/>
        </w:rPr>
        <w:t xml:space="preserve"> осуществляется в форме </w:t>
      </w:r>
      <w:r w:rsidRPr="00D454C6">
        <w:rPr>
          <w:sz w:val="24"/>
          <w:szCs w:val="24"/>
        </w:rPr>
        <w:t>бесед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непринужденной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обстановке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принципу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«от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простого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сложному»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с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учётом</w:t>
      </w:r>
      <w:r w:rsidRPr="00D454C6">
        <w:rPr>
          <w:spacing w:val="6"/>
          <w:sz w:val="24"/>
          <w:szCs w:val="24"/>
        </w:rPr>
        <w:t xml:space="preserve"> </w:t>
      </w:r>
      <w:r w:rsidRPr="00D454C6">
        <w:rPr>
          <w:sz w:val="24"/>
          <w:szCs w:val="24"/>
        </w:rPr>
        <w:t>уже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имеющихся</w:t>
      </w:r>
      <w:r w:rsidRPr="00D454C6">
        <w:rPr>
          <w:spacing w:val="2"/>
          <w:sz w:val="24"/>
          <w:szCs w:val="24"/>
        </w:rPr>
        <w:t xml:space="preserve"> </w:t>
      </w:r>
      <w:r w:rsidRPr="00D454C6">
        <w:rPr>
          <w:sz w:val="24"/>
          <w:szCs w:val="24"/>
        </w:rPr>
        <w:t>базовых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="003B5366">
        <w:rPr>
          <w:sz w:val="24"/>
          <w:szCs w:val="24"/>
        </w:rPr>
        <w:t xml:space="preserve"> из собственного опыта использования ПК</w:t>
      </w:r>
      <w:r w:rsidR="006E5259">
        <w:rPr>
          <w:sz w:val="24"/>
          <w:szCs w:val="24"/>
        </w:rPr>
        <w:t xml:space="preserve"> и конструкторов</w:t>
      </w:r>
      <w:r w:rsidRPr="00D454C6">
        <w:rPr>
          <w:sz w:val="24"/>
          <w:szCs w:val="24"/>
        </w:rPr>
        <w:t>.</w:t>
      </w:r>
    </w:p>
    <w:p w:rsidR="00CE2496" w:rsidRPr="00D454C6" w:rsidRDefault="00377A0C" w:rsidP="00CE2496">
      <w:pPr>
        <w:pStyle w:val="a3"/>
        <w:ind w:left="0" w:right="13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Практическая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исследовательская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часть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предусматривает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как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групповую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форму работы, которая составляет </w:t>
      </w:r>
      <w:r w:rsidR="003B5366">
        <w:rPr>
          <w:sz w:val="24"/>
          <w:szCs w:val="24"/>
        </w:rPr>
        <w:t xml:space="preserve">около </w:t>
      </w:r>
      <w:r w:rsidR="00CE2496">
        <w:rPr>
          <w:sz w:val="24"/>
          <w:szCs w:val="24"/>
        </w:rPr>
        <w:t>2</w:t>
      </w:r>
      <w:r w:rsidR="003B5366">
        <w:rPr>
          <w:sz w:val="24"/>
          <w:szCs w:val="24"/>
        </w:rPr>
        <w:t>0% объёма программы</w:t>
      </w:r>
      <w:r w:rsidRPr="00D454C6">
        <w:rPr>
          <w:sz w:val="24"/>
          <w:szCs w:val="24"/>
        </w:rPr>
        <w:t>, так и самостоятельную работу по индивидуальным заданиям на занятии</w:t>
      </w:r>
      <w:r w:rsidR="00E55EEF" w:rsidRPr="00D454C6">
        <w:rPr>
          <w:sz w:val="24"/>
          <w:szCs w:val="24"/>
        </w:rPr>
        <w:t xml:space="preserve">. </w:t>
      </w:r>
      <w:r w:rsidRPr="00D454C6">
        <w:rPr>
          <w:sz w:val="24"/>
          <w:szCs w:val="24"/>
        </w:rPr>
        <w:t>Интересные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формы</w:t>
      </w:r>
      <w:r w:rsidRPr="00D454C6">
        <w:rPr>
          <w:spacing w:val="1"/>
          <w:sz w:val="24"/>
          <w:szCs w:val="24"/>
        </w:rPr>
        <w:t xml:space="preserve"> </w:t>
      </w:r>
      <w:r w:rsidR="00CE2496">
        <w:rPr>
          <w:sz w:val="24"/>
          <w:szCs w:val="24"/>
        </w:rPr>
        <w:t>занятий</w:t>
      </w:r>
      <w:r w:rsidRPr="00D454C6">
        <w:rPr>
          <w:sz w:val="24"/>
          <w:szCs w:val="24"/>
        </w:rPr>
        <w:t>: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игра–обучение,</w:t>
      </w:r>
      <w:r w:rsidRPr="00D454C6">
        <w:rPr>
          <w:spacing w:val="1"/>
          <w:sz w:val="24"/>
          <w:szCs w:val="24"/>
        </w:rPr>
        <w:t xml:space="preserve"> </w:t>
      </w:r>
      <w:r w:rsidR="006E5259">
        <w:rPr>
          <w:sz w:val="24"/>
          <w:szCs w:val="24"/>
        </w:rPr>
        <w:t>разработка</w:t>
      </w:r>
      <w:r w:rsidRPr="00D454C6">
        <w:rPr>
          <w:sz w:val="24"/>
          <w:szCs w:val="24"/>
        </w:rPr>
        <w:t xml:space="preserve"> </w:t>
      </w:r>
      <w:r w:rsidR="006E5259">
        <w:rPr>
          <w:sz w:val="24"/>
          <w:szCs w:val="24"/>
        </w:rPr>
        <w:t>мини-</w:t>
      </w:r>
      <w:r w:rsidRPr="00D454C6">
        <w:rPr>
          <w:sz w:val="24"/>
          <w:szCs w:val="24"/>
        </w:rPr>
        <w:t xml:space="preserve">проектов, </w:t>
      </w:r>
      <w:r w:rsidR="00CE2496">
        <w:rPr>
          <w:sz w:val="24"/>
          <w:szCs w:val="24"/>
        </w:rPr>
        <w:t xml:space="preserve">элементы коллективного способа обучения. </w:t>
      </w:r>
    </w:p>
    <w:p w:rsidR="007A1412" w:rsidRPr="00D454C6" w:rsidRDefault="00CE2496" w:rsidP="00CF2FA2">
      <w:pPr>
        <w:pStyle w:val="a3"/>
        <w:ind w:left="0"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по итогам каждого раздела программы.</w:t>
      </w:r>
      <w:r w:rsidRPr="00CE2496">
        <w:rPr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Формы</w:t>
      </w:r>
      <w:r w:rsidR="00377A0C" w:rsidRPr="00D454C6">
        <w:rPr>
          <w:spacing w:val="1"/>
          <w:sz w:val="24"/>
          <w:szCs w:val="24"/>
        </w:rPr>
        <w:t xml:space="preserve"> </w:t>
      </w:r>
      <w:r w:rsidR="00E93BEC">
        <w:rPr>
          <w:sz w:val="24"/>
          <w:szCs w:val="24"/>
        </w:rPr>
        <w:t xml:space="preserve">контроля проводятся </w:t>
      </w:r>
      <w:r w:rsidR="00377A0C" w:rsidRPr="00D454C6">
        <w:rPr>
          <w:sz w:val="24"/>
          <w:szCs w:val="24"/>
        </w:rPr>
        <w:t>в</w:t>
      </w:r>
      <w:r w:rsidR="00377A0C" w:rsidRPr="00D454C6">
        <w:rPr>
          <w:spacing w:val="36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виде</w:t>
      </w:r>
      <w:r w:rsidR="00E93BEC">
        <w:rPr>
          <w:sz w:val="24"/>
          <w:szCs w:val="24"/>
        </w:rPr>
        <w:t xml:space="preserve"> </w:t>
      </w:r>
      <w:r w:rsidR="00E51CDC">
        <w:rPr>
          <w:sz w:val="24"/>
          <w:szCs w:val="24"/>
        </w:rPr>
        <w:t xml:space="preserve">устного опроса, </w:t>
      </w:r>
      <w:r w:rsidR="001F090E">
        <w:rPr>
          <w:sz w:val="24"/>
          <w:szCs w:val="24"/>
        </w:rPr>
        <w:t xml:space="preserve">беседы, </w:t>
      </w:r>
      <w:r w:rsidR="00E93BEC" w:rsidRPr="00E93BEC">
        <w:rPr>
          <w:sz w:val="24"/>
          <w:szCs w:val="24"/>
        </w:rPr>
        <w:t>практических заданий</w:t>
      </w:r>
      <w:r w:rsidR="00377A0C" w:rsidRPr="00D454C6">
        <w:rPr>
          <w:sz w:val="24"/>
          <w:szCs w:val="24"/>
        </w:rPr>
        <w:t>.</w:t>
      </w:r>
    </w:p>
    <w:p w:rsidR="00377A0C" w:rsidRPr="00D454C6" w:rsidRDefault="00377A0C" w:rsidP="003B5366">
      <w:pPr>
        <w:ind w:firstLine="709"/>
        <w:rPr>
          <w:sz w:val="24"/>
          <w:szCs w:val="24"/>
        </w:rPr>
      </w:pPr>
      <w:r w:rsidRPr="00D454C6">
        <w:rPr>
          <w:sz w:val="24"/>
          <w:szCs w:val="24"/>
        </w:rPr>
        <w:t>Основными</w:t>
      </w:r>
      <w:r w:rsidRPr="00D454C6">
        <w:rPr>
          <w:spacing w:val="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критериями</w:t>
      </w:r>
      <w:r w:rsidRPr="00D454C6">
        <w:rPr>
          <w:b/>
          <w:spacing w:val="4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оценки</w:t>
      </w:r>
      <w:r w:rsidRPr="00D454C6">
        <w:rPr>
          <w:b/>
          <w:spacing w:val="6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эффективности</w:t>
      </w:r>
      <w:r w:rsidRPr="00D454C6">
        <w:rPr>
          <w:b/>
          <w:spacing w:val="5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реализации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дополнительной</w:t>
      </w:r>
      <w:r w:rsidRPr="00D454C6">
        <w:rPr>
          <w:spacing w:val="-67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образовательной 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являются:</w:t>
      </w:r>
    </w:p>
    <w:p w:rsidR="00377A0C" w:rsidRPr="00D454C6" w:rsidRDefault="00377A0C" w:rsidP="001072ED">
      <w:pPr>
        <w:pStyle w:val="a7"/>
        <w:numPr>
          <w:ilvl w:val="0"/>
          <w:numId w:val="1"/>
        </w:numPr>
        <w:tabs>
          <w:tab w:val="left" w:pos="1123"/>
        </w:tabs>
        <w:ind w:left="0" w:firstLine="709"/>
        <w:rPr>
          <w:sz w:val="24"/>
          <w:szCs w:val="24"/>
        </w:rPr>
      </w:pPr>
      <w:r w:rsidRPr="00D454C6">
        <w:rPr>
          <w:sz w:val="24"/>
          <w:szCs w:val="24"/>
        </w:rPr>
        <w:t>информационный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-8"/>
          <w:sz w:val="24"/>
          <w:szCs w:val="24"/>
        </w:rPr>
        <w:t xml:space="preserve"> </w:t>
      </w:r>
      <w:proofErr w:type="spellStart"/>
      <w:r w:rsidRPr="00D454C6">
        <w:rPr>
          <w:sz w:val="24"/>
          <w:szCs w:val="24"/>
        </w:rPr>
        <w:t>сформированности</w:t>
      </w:r>
      <w:proofErr w:type="spellEnd"/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о</w:t>
      </w:r>
      <w:r w:rsidRPr="00D454C6">
        <w:rPr>
          <w:spacing w:val="-6"/>
          <w:sz w:val="24"/>
          <w:szCs w:val="24"/>
        </w:rPr>
        <w:t xml:space="preserve"> </w:t>
      </w:r>
      <w:r w:rsidR="002D43C1">
        <w:rPr>
          <w:sz w:val="24"/>
          <w:szCs w:val="24"/>
        </w:rPr>
        <w:t xml:space="preserve">средствах и способах </w:t>
      </w:r>
      <w:r w:rsidR="006E5259">
        <w:rPr>
          <w:sz w:val="24"/>
          <w:szCs w:val="24"/>
        </w:rPr>
        <w:t>конструирования и программирования</w:t>
      </w:r>
      <w:r w:rsidRPr="00D454C6">
        <w:rPr>
          <w:sz w:val="24"/>
          <w:szCs w:val="24"/>
        </w:rPr>
        <w:t>);</w:t>
      </w:r>
    </w:p>
    <w:p w:rsidR="004E40EB" w:rsidRDefault="00377A0C" w:rsidP="001072ED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rPr>
          <w:sz w:val="24"/>
          <w:szCs w:val="24"/>
        </w:rPr>
      </w:pPr>
      <w:r w:rsidRPr="00D454C6">
        <w:rPr>
          <w:sz w:val="24"/>
          <w:szCs w:val="24"/>
        </w:rPr>
        <w:t>инструментальный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58"/>
          <w:sz w:val="24"/>
          <w:szCs w:val="24"/>
        </w:rPr>
        <w:t xml:space="preserve"> </w:t>
      </w:r>
      <w:proofErr w:type="spellStart"/>
      <w:r w:rsidRPr="00D454C6">
        <w:rPr>
          <w:sz w:val="24"/>
          <w:szCs w:val="24"/>
        </w:rPr>
        <w:t>сформированности</w:t>
      </w:r>
      <w:proofErr w:type="spellEnd"/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умений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59"/>
          <w:sz w:val="24"/>
          <w:szCs w:val="24"/>
        </w:rPr>
        <w:t xml:space="preserve"> </w:t>
      </w:r>
      <w:r w:rsidRPr="00D454C6">
        <w:rPr>
          <w:sz w:val="24"/>
          <w:szCs w:val="24"/>
        </w:rPr>
        <w:t>навыков</w:t>
      </w:r>
      <w:r w:rsidRPr="00D454C6">
        <w:rPr>
          <w:spacing w:val="-67"/>
          <w:sz w:val="24"/>
          <w:szCs w:val="24"/>
        </w:rPr>
        <w:t xml:space="preserve"> </w:t>
      </w:r>
      <w:r w:rsidR="009812E0">
        <w:rPr>
          <w:sz w:val="24"/>
          <w:szCs w:val="24"/>
        </w:rPr>
        <w:t>работы с программным обеспечением, оборудованием, инструментами</w:t>
      </w:r>
      <w:r w:rsidRPr="00D454C6">
        <w:rPr>
          <w:sz w:val="24"/>
          <w:szCs w:val="24"/>
        </w:rPr>
        <w:t>);</w:t>
      </w:r>
    </w:p>
    <w:p w:rsidR="00377A0C" w:rsidRPr="00CF2FA2" w:rsidRDefault="009812E0" w:rsidP="00CF2FA2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rPr>
          <w:sz w:val="24"/>
          <w:szCs w:val="24"/>
        </w:rPr>
      </w:pPr>
      <w:proofErr w:type="spellStart"/>
      <w:r w:rsidRPr="004E40EB">
        <w:rPr>
          <w:sz w:val="24"/>
          <w:szCs w:val="24"/>
        </w:rPr>
        <w:t>деятельностный</w:t>
      </w:r>
      <w:proofErr w:type="spellEnd"/>
      <w:r w:rsidRPr="004E40EB">
        <w:rPr>
          <w:sz w:val="24"/>
          <w:szCs w:val="24"/>
        </w:rPr>
        <w:t xml:space="preserve"> критерий</w:t>
      </w:r>
      <w:r w:rsidR="00377A0C" w:rsidRPr="004E40EB">
        <w:rPr>
          <w:sz w:val="24"/>
          <w:szCs w:val="24"/>
        </w:rPr>
        <w:t xml:space="preserve"> (уча</w:t>
      </w:r>
      <w:r w:rsidRPr="004E40EB">
        <w:rPr>
          <w:sz w:val="24"/>
          <w:szCs w:val="24"/>
        </w:rPr>
        <w:t xml:space="preserve">стие в </w:t>
      </w:r>
      <w:r w:rsidR="006E5259">
        <w:rPr>
          <w:sz w:val="24"/>
          <w:szCs w:val="24"/>
        </w:rPr>
        <w:t>коллективных работах</w:t>
      </w:r>
      <w:r w:rsidRPr="004E40EB">
        <w:rPr>
          <w:sz w:val="24"/>
          <w:szCs w:val="24"/>
        </w:rPr>
        <w:t>, выставках</w:t>
      </w:r>
      <w:r w:rsidR="006E5259">
        <w:rPr>
          <w:sz w:val="24"/>
          <w:szCs w:val="24"/>
        </w:rPr>
        <w:t xml:space="preserve"> моделей</w:t>
      </w:r>
      <w:r w:rsidRPr="004E40EB">
        <w:rPr>
          <w:sz w:val="24"/>
          <w:szCs w:val="24"/>
        </w:rPr>
        <w:t>, соревнованиях</w:t>
      </w:r>
      <w:r w:rsidR="00377A0C" w:rsidRPr="004E40EB">
        <w:rPr>
          <w:spacing w:val="-3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и</w:t>
      </w:r>
      <w:r w:rsidR="00377A0C" w:rsidRPr="004E40EB">
        <w:rPr>
          <w:spacing w:val="1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т.</w:t>
      </w:r>
      <w:r w:rsidRPr="004E40EB">
        <w:rPr>
          <w:sz w:val="24"/>
          <w:szCs w:val="24"/>
        </w:rPr>
        <w:t>п</w:t>
      </w:r>
      <w:r w:rsidR="00377A0C" w:rsidRPr="004E40EB">
        <w:rPr>
          <w:sz w:val="24"/>
          <w:szCs w:val="24"/>
        </w:rPr>
        <w:t>.)</w:t>
      </w:r>
    </w:p>
    <w:p w:rsidR="002D23FD" w:rsidRPr="002D23FD" w:rsidRDefault="002D23FD" w:rsidP="002D23FD">
      <w:pPr>
        <w:pStyle w:val="a3"/>
        <w:ind w:firstLine="709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Адресат программы: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мма рассчитана на обучающихся </w:t>
      </w:r>
      <w:r w:rsidR="00EF234C">
        <w:rPr>
          <w:sz w:val="24"/>
          <w:szCs w:val="24"/>
        </w:rPr>
        <w:t>10-11</w:t>
      </w:r>
      <w:r>
        <w:rPr>
          <w:sz w:val="24"/>
          <w:szCs w:val="24"/>
        </w:rPr>
        <w:t xml:space="preserve"> лет (</w:t>
      </w:r>
      <w:r w:rsidR="00EF234C">
        <w:rPr>
          <w:sz w:val="24"/>
          <w:szCs w:val="24"/>
        </w:rPr>
        <w:t>5 класс</w:t>
      </w:r>
      <w:r w:rsidRPr="002D23FD">
        <w:rPr>
          <w:sz w:val="24"/>
          <w:szCs w:val="24"/>
        </w:rPr>
        <w:t xml:space="preserve">), мотивированных на получение повышенных образовательных </w:t>
      </w:r>
      <w:r>
        <w:rPr>
          <w:sz w:val="24"/>
          <w:szCs w:val="24"/>
        </w:rPr>
        <w:t>результатов</w:t>
      </w:r>
      <w:r w:rsidRPr="002D23FD">
        <w:rPr>
          <w:sz w:val="24"/>
          <w:szCs w:val="24"/>
        </w:rPr>
        <w:t>.</w:t>
      </w:r>
    </w:p>
    <w:p w:rsidR="002D23FD" w:rsidRPr="00CF2FA2" w:rsidRDefault="002D23FD" w:rsidP="00CF2FA2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Наполняемость групп</w:t>
      </w:r>
      <w:r w:rsidR="004E40EB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 w:rsidR="004E40EB">
        <w:rPr>
          <w:sz w:val="24"/>
          <w:szCs w:val="24"/>
        </w:rPr>
        <w:t xml:space="preserve">не более </w:t>
      </w:r>
      <w:r w:rsidR="00EF234C">
        <w:rPr>
          <w:sz w:val="24"/>
          <w:szCs w:val="24"/>
        </w:rPr>
        <w:t>8</w:t>
      </w:r>
      <w:r w:rsidR="004E40E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2D23FD" w:rsidRPr="002D23FD" w:rsidRDefault="002D23FD" w:rsidP="004E40EB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 w:rsidR="00EF234C">
        <w:rPr>
          <w:sz w:val="24"/>
          <w:szCs w:val="24"/>
        </w:rPr>
        <w:t>68</w:t>
      </w:r>
      <w:r w:rsidRPr="002D23FD">
        <w:rPr>
          <w:sz w:val="24"/>
          <w:szCs w:val="24"/>
        </w:rPr>
        <w:t xml:space="preserve"> академических час</w:t>
      </w:r>
      <w:r w:rsidR="00EF234C">
        <w:rPr>
          <w:sz w:val="24"/>
          <w:szCs w:val="24"/>
        </w:rPr>
        <w:t xml:space="preserve">ов. </w:t>
      </w:r>
    </w:p>
    <w:p w:rsidR="002D23FD" w:rsidRPr="002D23FD" w:rsidRDefault="002D23FD" w:rsidP="002D23FD">
      <w:pPr>
        <w:pStyle w:val="a3"/>
        <w:ind w:firstLine="709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Форма и режим занятий: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Занятия проводятся: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в онлайн формате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>–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 xml:space="preserve">в случае актированных дней, </w:t>
      </w:r>
      <w:r w:rsidR="003353F8">
        <w:rPr>
          <w:sz w:val="24"/>
          <w:szCs w:val="24"/>
        </w:rPr>
        <w:t>карантина и других ситуаций, требующих проведения занятий в дистанционной форме</w:t>
      </w:r>
      <w:r w:rsidRPr="002D23FD">
        <w:rPr>
          <w:sz w:val="24"/>
          <w:szCs w:val="24"/>
        </w:rPr>
        <w:t>;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- в очном формате –</w:t>
      </w:r>
      <w:r w:rsidR="004E40EB">
        <w:rPr>
          <w:sz w:val="24"/>
          <w:szCs w:val="24"/>
        </w:rPr>
        <w:t>2</w:t>
      </w:r>
      <w:r w:rsidR="00446933">
        <w:rPr>
          <w:sz w:val="24"/>
          <w:szCs w:val="24"/>
        </w:rPr>
        <w:t xml:space="preserve"> академически</w:t>
      </w:r>
      <w:r w:rsidR="004E40EB">
        <w:rPr>
          <w:sz w:val="24"/>
          <w:szCs w:val="24"/>
        </w:rPr>
        <w:t>х</w:t>
      </w:r>
      <w:r w:rsidR="00446933">
        <w:rPr>
          <w:sz w:val="24"/>
          <w:szCs w:val="24"/>
        </w:rPr>
        <w:t xml:space="preserve"> час</w:t>
      </w:r>
      <w:r w:rsidR="004E40EB">
        <w:rPr>
          <w:sz w:val="24"/>
          <w:szCs w:val="24"/>
        </w:rPr>
        <w:t>а</w:t>
      </w:r>
      <w:r w:rsidR="00446933">
        <w:rPr>
          <w:sz w:val="24"/>
          <w:szCs w:val="24"/>
        </w:rPr>
        <w:t xml:space="preserve"> в неделю</w:t>
      </w:r>
      <w:r w:rsidRPr="002D23FD">
        <w:rPr>
          <w:sz w:val="24"/>
          <w:szCs w:val="24"/>
        </w:rPr>
        <w:t>.</w:t>
      </w:r>
    </w:p>
    <w:p w:rsidR="00306513" w:rsidRDefault="002D23FD" w:rsidP="00CF2FA2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Формы очной организации образовательного процесса предполагают проведение коллективных занятий (</w:t>
      </w:r>
      <w:r w:rsidR="004E40EB">
        <w:rPr>
          <w:sz w:val="24"/>
          <w:szCs w:val="24"/>
        </w:rPr>
        <w:t xml:space="preserve">до </w:t>
      </w:r>
      <w:r w:rsidR="00EF234C">
        <w:rPr>
          <w:sz w:val="24"/>
          <w:szCs w:val="24"/>
        </w:rPr>
        <w:t>8</w:t>
      </w:r>
      <w:r w:rsidR="00446933">
        <w:rPr>
          <w:sz w:val="24"/>
          <w:szCs w:val="24"/>
        </w:rPr>
        <w:t xml:space="preserve"> человек),</w:t>
      </w:r>
      <w:r w:rsidRPr="002D23FD">
        <w:rPr>
          <w:sz w:val="24"/>
          <w:szCs w:val="24"/>
        </w:rPr>
        <w:t xml:space="preserve"> малыми группами (</w:t>
      </w:r>
      <w:r w:rsidR="00E316D6">
        <w:rPr>
          <w:sz w:val="24"/>
          <w:szCs w:val="24"/>
        </w:rPr>
        <w:t>3</w:t>
      </w:r>
      <w:r w:rsidRPr="002D23FD">
        <w:rPr>
          <w:sz w:val="24"/>
          <w:szCs w:val="24"/>
        </w:rPr>
        <w:t>-</w:t>
      </w:r>
      <w:r w:rsidR="00EF234C">
        <w:rPr>
          <w:sz w:val="24"/>
          <w:szCs w:val="24"/>
        </w:rPr>
        <w:t>4</w:t>
      </w:r>
      <w:r w:rsidRPr="002D23FD">
        <w:rPr>
          <w:sz w:val="24"/>
          <w:szCs w:val="24"/>
        </w:rPr>
        <w:t xml:space="preserve"> человек</w:t>
      </w:r>
      <w:r w:rsidR="00EF234C">
        <w:rPr>
          <w:sz w:val="24"/>
          <w:szCs w:val="24"/>
        </w:rPr>
        <w:t>а</w:t>
      </w:r>
      <w:r w:rsidRPr="002D23FD">
        <w:rPr>
          <w:sz w:val="24"/>
          <w:szCs w:val="24"/>
        </w:rPr>
        <w:t>) и индивидуально</w:t>
      </w:r>
      <w:r w:rsidR="00446933">
        <w:rPr>
          <w:sz w:val="24"/>
          <w:szCs w:val="24"/>
        </w:rPr>
        <w:t>.</w:t>
      </w:r>
    </w:p>
    <w:p w:rsidR="009500CE" w:rsidRPr="00CF2FA2" w:rsidRDefault="002D23FD" w:rsidP="00CF2FA2">
      <w:pPr>
        <w:pStyle w:val="a3"/>
        <w:ind w:firstLine="709"/>
        <w:rPr>
          <w:b/>
          <w:sz w:val="24"/>
          <w:szCs w:val="24"/>
        </w:rPr>
      </w:pPr>
      <w:r w:rsidRPr="009500CE">
        <w:rPr>
          <w:b/>
          <w:sz w:val="24"/>
          <w:szCs w:val="24"/>
        </w:rPr>
        <w:t>Формы контроля и подведения итогов реализации программы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В образовательном процессе будут использованы следующие виды и методы контроля успешности освое</w:t>
      </w:r>
      <w:r w:rsidR="009500CE">
        <w:rPr>
          <w:sz w:val="24"/>
          <w:szCs w:val="24"/>
        </w:rPr>
        <w:t>ния обучающимися программы</w:t>
      </w:r>
      <w:r w:rsidRPr="002D23FD">
        <w:rPr>
          <w:sz w:val="24"/>
          <w:szCs w:val="24"/>
        </w:rPr>
        <w:t>:</w:t>
      </w:r>
    </w:p>
    <w:p w:rsidR="009500CE" w:rsidRDefault="009500CE" w:rsidP="002D23F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Входной контроль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–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проводится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начале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обучения,</w:t>
      </w:r>
      <w:r w:rsidRPr="00D454C6">
        <w:rPr>
          <w:spacing w:val="44"/>
          <w:sz w:val="24"/>
          <w:szCs w:val="24"/>
        </w:rPr>
        <w:t xml:space="preserve"> </w:t>
      </w:r>
      <w:r w:rsidRPr="00D454C6">
        <w:rPr>
          <w:sz w:val="24"/>
          <w:szCs w:val="24"/>
        </w:rPr>
        <w:t>определяет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уровень</w:t>
      </w:r>
      <w:r w:rsidRPr="00D454C6">
        <w:rPr>
          <w:spacing w:val="39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Pr="00D454C6">
        <w:rPr>
          <w:sz w:val="24"/>
          <w:szCs w:val="24"/>
        </w:rPr>
        <w:t>способностей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ребенка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(беседа,</w:t>
      </w:r>
      <w:r w:rsidRPr="00D454C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наблюдение).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Текущии</w:t>
      </w:r>
      <w:proofErr w:type="spellEnd"/>
      <w:r w:rsidRPr="002D23FD">
        <w:rPr>
          <w:sz w:val="24"/>
          <w:szCs w:val="24"/>
        </w:rPr>
        <w:t xml:space="preserve">̆ контроль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Тематическии</w:t>
      </w:r>
      <w:proofErr w:type="spellEnd"/>
      <w:r w:rsidRPr="002D23FD">
        <w:rPr>
          <w:sz w:val="24"/>
          <w:szCs w:val="24"/>
        </w:rPr>
        <w:t xml:space="preserve">̆ контроль в виде выполнения </w:t>
      </w:r>
      <w:r w:rsidR="009500CE">
        <w:rPr>
          <w:sz w:val="24"/>
          <w:szCs w:val="24"/>
        </w:rPr>
        <w:t>индивидуального практического задания</w:t>
      </w:r>
      <w:r w:rsidRPr="002D23FD">
        <w:rPr>
          <w:sz w:val="24"/>
          <w:szCs w:val="24"/>
        </w:rPr>
        <w:t xml:space="preserve">, </w:t>
      </w:r>
      <w:r w:rsidR="009500CE">
        <w:rPr>
          <w:sz w:val="24"/>
          <w:szCs w:val="24"/>
        </w:rPr>
        <w:t xml:space="preserve">отражающего основные аспекты изученной темы. </w:t>
      </w:r>
    </w:p>
    <w:p w:rsidR="002D23FD" w:rsidRDefault="002D23FD" w:rsidP="009500CE">
      <w:pPr>
        <w:pStyle w:val="a3"/>
        <w:ind w:firstLine="709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Итоговыи</w:t>
      </w:r>
      <w:proofErr w:type="spellEnd"/>
      <w:r w:rsidRPr="002D23FD">
        <w:rPr>
          <w:sz w:val="24"/>
          <w:szCs w:val="24"/>
        </w:rPr>
        <w:t xml:space="preserve">̆ контроль </w:t>
      </w:r>
      <w:r w:rsidR="00342A3E">
        <w:rPr>
          <w:sz w:val="24"/>
          <w:szCs w:val="24"/>
        </w:rPr>
        <w:t xml:space="preserve">(промежуточная аттестация) </w:t>
      </w:r>
      <w:r w:rsidR="009500CE">
        <w:rPr>
          <w:sz w:val="24"/>
          <w:szCs w:val="24"/>
        </w:rPr>
        <w:t xml:space="preserve">заключается в выполнении итогового практического задания на проверку усвоения знаний и навыков, способности применения их на практике. </w:t>
      </w:r>
    </w:p>
    <w:p w:rsidR="00CF2FA2" w:rsidRPr="0083574D" w:rsidRDefault="00CF2FA2" w:rsidP="00CF2FA2">
      <w:pPr>
        <w:pStyle w:val="a3"/>
        <w:ind w:firstLine="709"/>
        <w:jc w:val="both"/>
        <w:rPr>
          <w:b/>
          <w:sz w:val="24"/>
          <w:szCs w:val="24"/>
        </w:rPr>
      </w:pPr>
      <w:r w:rsidRPr="0083574D">
        <w:rPr>
          <w:b/>
          <w:sz w:val="24"/>
          <w:szCs w:val="24"/>
        </w:rPr>
        <w:t>Описание материально-технического обеспечения</w:t>
      </w:r>
    </w:p>
    <w:p w:rsidR="00CF2FA2" w:rsidRDefault="00CF2FA2" w:rsidP="00CF2FA2">
      <w:pPr>
        <w:pStyle w:val="a3"/>
        <w:ind w:firstLine="709"/>
        <w:jc w:val="both"/>
        <w:rPr>
          <w:sz w:val="24"/>
          <w:szCs w:val="24"/>
        </w:rPr>
      </w:pPr>
      <w:r w:rsidRPr="0083574D">
        <w:rPr>
          <w:sz w:val="24"/>
          <w:szCs w:val="24"/>
        </w:rPr>
        <w:t>Для реализации программы необходимо обеспечить наличие кабинета, компьютер</w:t>
      </w:r>
      <w:r>
        <w:rPr>
          <w:sz w:val="24"/>
          <w:szCs w:val="24"/>
        </w:rPr>
        <w:t>ов</w:t>
      </w:r>
      <w:r w:rsidRPr="0083574D">
        <w:rPr>
          <w:sz w:val="24"/>
          <w:szCs w:val="24"/>
        </w:rPr>
        <w:t>,</w:t>
      </w:r>
      <w:r>
        <w:rPr>
          <w:sz w:val="24"/>
          <w:szCs w:val="24"/>
        </w:rPr>
        <w:t xml:space="preserve"> проектора, интерактивной доски, робототехнических наборов.</w:t>
      </w:r>
    </w:p>
    <w:p w:rsidR="00CF2FA2" w:rsidRDefault="00CF2FA2" w:rsidP="009500CE">
      <w:pPr>
        <w:pStyle w:val="a3"/>
        <w:ind w:firstLine="709"/>
        <w:rPr>
          <w:sz w:val="24"/>
          <w:szCs w:val="24"/>
        </w:rPr>
      </w:pPr>
    </w:p>
    <w:p w:rsidR="00F72C04" w:rsidRDefault="00F72C04" w:rsidP="009500CE">
      <w:pPr>
        <w:pStyle w:val="a3"/>
        <w:ind w:firstLine="709"/>
        <w:rPr>
          <w:sz w:val="24"/>
          <w:szCs w:val="24"/>
        </w:rPr>
      </w:pPr>
    </w:p>
    <w:p w:rsidR="001562F8" w:rsidRDefault="001562F8" w:rsidP="00CF2FA2">
      <w:pPr>
        <w:pStyle w:val="a3"/>
        <w:ind w:left="0" w:firstLine="0"/>
        <w:rPr>
          <w:sz w:val="24"/>
          <w:szCs w:val="24"/>
        </w:rPr>
      </w:pPr>
    </w:p>
    <w:p w:rsidR="002D23FD" w:rsidRPr="00342A3E" w:rsidRDefault="00CF2FA2" w:rsidP="00342A3E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 обучения</w:t>
      </w:r>
    </w:p>
    <w:p w:rsidR="00342A3E" w:rsidRDefault="00342A3E" w:rsidP="002D23FD">
      <w:pPr>
        <w:pStyle w:val="a3"/>
        <w:ind w:firstLine="709"/>
        <w:rPr>
          <w:sz w:val="24"/>
          <w:szCs w:val="24"/>
        </w:rPr>
      </w:pPr>
    </w:p>
    <w:p w:rsidR="002D23FD" w:rsidRPr="002914BD" w:rsidRDefault="004F34C9" w:rsidP="002914BD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42A3E" w:rsidRPr="00D454C6" w:rsidRDefault="00342A3E" w:rsidP="00342A3E">
      <w:pPr>
        <w:tabs>
          <w:tab w:val="left" w:pos="1123"/>
          <w:tab w:val="left" w:pos="3046"/>
          <w:tab w:val="left" w:pos="4063"/>
          <w:tab w:val="left" w:pos="5626"/>
          <w:tab w:val="left" w:pos="6024"/>
          <w:tab w:val="left" w:pos="7141"/>
          <w:tab w:val="left" w:pos="8101"/>
          <w:tab w:val="left" w:pos="10086"/>
        </w:tabs>
        <w:ind w:right="138" w:firstLine="709"/>
        <w:rPr>
          <w:sz w:val="24"/>
          <w:szCs w:val="24"/>
        </w:rPr>
      </w:pPr>
    </w:p>
    <w:p w:rsidR="00C33820" w:rsidRDefault="00C33820" w:rsidP="00342A3E">
      <w:bookmarkStart w:id="0" w:name="Учебный_план"/>
      <w:bookmarkEnd w:id="0"/>
    </w:p>
    <w:p w:rsidR="00C33820" w:rsidRDefault="004F34C9" w:rsidP="00C33820">
      <w:pPr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 w:rsidR="00C33820" w:rsidRPr="00C33820">
        <w:rPr>
          <w:b/>
          <w:sz w:val="24"/>
        </w:rPr>
        <w:t xml:space="preserve"> (</w:t>
      </w:r>
      <w:r w:rsidR="00EF234C">
        <w:rPr>
          <w:b/>
          <w:sz w:val="24"/>
        </w:rPr>
        <w:t>5</w:t>
      </w:r>
      <w:r w:rsidR="00C33820" w:rsidRPr="00C33820">
        <w:rPr>
          <w:b/>
          <w:sz w:val="24"/>
        </w:rPr>
        <w:t xml:space="preserve"> класс)</w:t>
      </w:r>
    </w:p>
    <w:p w:rsidR="00C33820" w:rsidRPr="00C33820" w:rsidRDefault="00C33820" w:rsidP="00C33820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C33820" w:rsidTr="00601FF2">
        <w:trPr>
          <w:trHeight w:val="240"/>
        </w:trPr>
        <w:tc>
          <w:tcPr>
            <w:tcW w:w="695" w:type="dxa"/>
            <w:vMerge w:val="restart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8" w:type="dxa"/>
            <w:gridSpan w:val="3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C33820" w:rsidRDefault="00CF2FA2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C33820" w:rsidTr="00601FF2">
        <w:trPr>
          <w:trHeight w:val="312"/>
        </w:trPr>
        <w:tc>
          <w:tcPr>
            <w:tcW w:w="695" w:type="dxa"/>
            <w:vMerge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C33820" w:rsidRDefault="00C33820" w:rsidP="00601FF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C1167A" w:rsidTr="00601FF2">
        <w:tc>
          <w:tcPr>
            <w:tcW w:w="695" w:type="dxa"/>
          </w:tcPr>
          <w:p w:rsidR="00C1167A" w:rsidRPr="00BA4468" w:rsidRDefault="00C1167A" w:rsidP="00C1167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1167A" w:rsidRPr="00BA4468" w:rsidRDefault="00C1167A" w:rsidP="00C1167A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05" w:type="dxa"/>
          </w:tcPr>
          <w:p w:rsidR="00C1167A" w:rsidRPr="00BA4468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1167A" w:rsidRPr="00BA4468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167A" w:rsidRPr="00BA4468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1167A" w:rsidRPr="00BA4468" w:rsidRDefault="00CF2FA2" w:rsidP="00C1167A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1167A" w:rsidTr="00601FF2">
        <w:tc>
          <w:tcPr>
            <w:tcW w:w="695" w:type="dxa"/>
          </w:tcPr>
          <w:p w:rsidR="00C1167A" w:rsidRPr="00BA4468" w:rsidRDefault="00C1167A" w:rsidP="00C1167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1167A" w:rsidRDefault="00C1167A" w:rsidP="00C1167A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005" w:type="dxa"/>
          </w:tcPr>
          <w:p w:rsidR="00C1167A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1167A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C1167A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C1167A" w:rsidRPr="00BA4468" w:rsidRDefault="00CF2FA2" w:rsidP="00C1167A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167A" w:rsidTr="00601FF2">
        <w:tc>
          <w:tcPr>
            <w:tcW w:w="695" w:type="dxa"/>
          </w:tcPr>
          <w:p w:rsidR="00C1167A" w:rsidRPr="00BA4468" w:rsidRDefault="00C1167A" w:rsidP="00C1167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1167A" w:rsidRPr="00BA4468" w:rsidRDefault="00C1167A" w:rsidP="00C1167A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механизмов</w:t>
            </w:r>
          </w:p>
        </w:tc>
        <w:tc>
          <w:tcPr>
            <w:tcW w:w="1005" w:type="dxa"/>
          </w:tcPr>
          <w:p w:rsidR="00C1167A" w:rsidRPr="00BA4468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1167A" w:rsidRPr="00BA4468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167A" w:rsidRPr="00BA4468" w:rsidRDefault="00C1167A" w:rsidP="00C1167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1167A" w:rsidRPr="00BA4468" w:rsidRDefault="00CF2FA2" w:rsidP="00C1167A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датчиков и моторов</w:t>
            </w:r>
          </w:p>
        </w:tc>
        <w:tc>
          <w:tcPr>
            <w:tcW w:w="1005" w:type="dxa"/>
          </w:tcPr>
          <w:p w:rsidR="00CF2FA2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F2FA2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CF2FA2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F2FA2" w:rsidRDefault="00CF2FA2" w:rsidP="00CF2FA2">
            <w:r w:rsidRPr="00E11364"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005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F2FA2" w:rsidRDefault="00CF2FA2" w:rsidP="00CF2FA2">
            <w:r w:rsidRPr="00E11364"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Pr="00CE283C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сборка и программирование механизмов</w:t>
            </w:r>
          </w:p>
        </w:tc>
        <w:tc>
          <w:tcPr>
            <w:tcW w:w="1005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CF2FA2" w:rsidRDefault="00CF2FA2" w:rsidP="00CF2FA2">
            <w:r w:rsidRPr="00E11364"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Pr="00BA4468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сборка и программирование своих моделей</w:t>
            </w:r>
          </w:p>
        </w:tc>
        <w:tc>
          <w:tcPr>
            <w:tcW w:w="1005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CF2FA2" w:rsidRDefault="00CF2FA2" w:rsidP="00CF2FA2">
            <w:r w:rsidRPr="00E11364"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программирования </w:t>
            </w:r>
            <w:r w:rsidRPr="00732B8B">
              <w:rPr>
                <w:rStyle w:val="instancename"/>
                <w:rFonts w:ascii="Helvetica Neue" w:hAnsi="Helvetica Neue"/>
                <w:sz w:val="21"/>
                <w:szCs w:val="21"/>
                <w:shd w:val="clear" w:color="auto" w:fill="FFFFFF"/>
              </w:rPr>
              <w:t>VR VEX</w:t>
            </w:r>
          </w:p>
        </w:tc>
        <w:tc>
          <w:tcPr>
            <w:tcW w:w="1005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CF2FA2" w:rsidRDefault="00CF2FA2" w:rsidP="00CF2FA2">
            <w:r w:rsidRPr="00E11364"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Pr="00BA4468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скоростной сборке моделей</w:t>
            </w:r>
          </w:p>
        </w:tc>
        <w:tc>
          <w:tcPr>
            <w:tcW w:w="1005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F2FA2" w:rsidRDefault="00CF2FA2" w:rsidP="00CF2FA2">
            <w:r w:rsidRPr="00E11364">
              <w:rPr>
                <w:sz w:val="24"/>
                <w:szCs w:val="24"/>
              </w:rPr>
              <w:t>Практическая работа</w:t>
            </w:r>
          </w:p>
        </w:tc>
      </w:tr>
      <w:tr w:rsidR="00CF2FA2" w:rsidTr="00601FF2">
        <w:tc>
          <w:tcPr>
            <w:tcW w:w="695" w:type="dxa"/>
          </w:tcPr>
          <w:p w:rsidR="00CF2FA2" w:rsidRPr="00BA4468" w:rsidRDefault="00CF2FA2" w:rsidP="00CF2FA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CF2FA2" w:rsidRDefault="00CF2FA2" w:rsidP="00CF2FA2">
            <w:pPr>
              <w:pStyle w:val="a3"/>
              <w:ind w:left="-99" w:right="-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CF2FA2" w:rsidRPr="00BA4468" w:rsidRDefault="00CF2FA2" w:rsidP="00CF2FA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F2FA2" w:rsidRDefault="00CF2FA2" w:rsidP="00CF2FA2">
            <w:r>
              <w:rPr>
                <w:sz w:val="24"/>
                <w:szCs w:val="24"/>
              </w:rPr>
              <w:t>Итоговая п</w:t>
            </w:r>
            <w:r w:rsidRPr="00E11364">
              <w:rPr>
                <w:sz w:val="24"/>
                <w:szCs w:val="24"/>
              </w:rPr>
              <w:t>рактическая работа</w:t>
            </w:r>
          </w:p>
        </w:tc>
      </w:tr>
      <w:tr w:rsidR="00C1167A" w:rsidTr="00601FF2">
        <w:tc>
          <w:tcPr>
            <w:tcW w:w="695" w:type="dxa"/>
          </w:tcPr>
          <w:p w:rsidR="00C1167A" w:rsidRPr="00BA4468" w:rsidRDefault="00C1167A" w:rsidP="00C1167A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C1167A" w:rsidRPr="00557CA9" w:rsidRDefault="00C1167A" w:rsidP="00C1167A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C1167A" w:rsidRPr="00557CA9" w:rsidRDefault="00C1167A" w:rsidP="00C1167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C1167A" w:rsidRPr="00557CA9" w:rsidRDefault="00C1167A" w:rsidP="00C1167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C1167A" w:rsidRPr="00557CA9" w:rsidRDefault="00C1167A" w:rsidP="00C1167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C1167A" w:rsidRPr="00BA4468" w:rsidRDefault="00C1167A" w:rsidP="00C1167A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F72C04" w:rsidRDefault="00F72C04" w:rsidP="004F34C9">
      <w:pPr>
        <w:pStyle w:val="a3"/>
        <w:ind w:left="0" w:firstLine="0"/>
        <w:rPr>
          <w:b/>
          <w:sz w:val="24"/>
          <w:szCs w:val="24"/>
        </w:rPr>
      </w:pPr>
    </w:p>
    <w:p w:rsidR="004F34C9" w:rsidRPr="004F34C9" w:rsidRDefault="004F34C9" w:rsidP="004F34C9">
      <w:pPr>
        <w:pStyle w:val="a3"/>
        <w:ind w:left="0" w:firstLine="0"/>
        <w:rPr>
          <w:b/>
          <w:sz w:val="24"/>
          <w:szCs w:val="24"/>
        </w:rPr>
      </w:pPr>
      <w:bookmarkStart w:id="1" w:name="_GoBack"/>
      <w:bookmarkEnd w:id="1"/>
      <w:r w:rsidRPr="004F34C9">
        <w:rPr>
          <w:b/>
          <w:sz w:val="24"/>
          <w:szCs w:val="24"/>
        </w:rPr>
        <w:t>УЧЕБНО-МЕТОДИЧЕСКОЕ</w:t>
      </w:r>
      <w:r>
        <w:rPr>
          <w:b/>
          <w:sz w:val="24"/>
          <w:szCs w:val="24"/>
        </w:rPr>
        <w:t xml:space="preserve"> </w:t>
      </w:r>
      <w:r w:rsidRPr="004F34C9">
        <w:rPr>
          <w:b/>
          <w:sz w:val="24"/>
          <w:szCs w:val="24"/>
        </w:rPr>
        <w:t>ОБЕСПЕЧЕНИЕ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Материально-техническое обеспечение: 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1. 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>удитория с проектором, интерактивной доской, возможностью выхода в интернет.</w:t>
      </w:r>
    </w:p>
    <w:p w:rsidR="004F34C9" w:rsidRDefault="004F34C9" w:rsidP="004F34C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2D23FD">
        <w:rPr>
          <w:sz w:val="24"/>
          <w:szCs w:val="24"/>
        </w:rPr>
        <w:t>. Компьютерный класс (</w:t>
      </w:r>
      <w:r>
        <w:rPr>
          <w:sz w:val="24"/>
          <w:szCs w:val="24"/>
        </w:rPr>
        <w:t>8</w:t>
      </w:r>
      <w:r w:rsidRPr="002D23FD">
        <w:rPr>
          <w:sz w:val="24"/>
          <w:szCs w:val="24"/>
        </w:rPr>
        <w:t xml:space="preserve"> комп.) с возможностью выхода в интернет.</w:t>
      </w:r>
    </w:p>
    <w:p w:rsidR="004F34C9" w:rsidRPr="001D3206" w:rsidRDefault="004F34C9" w:rsidP="004F34C9">
      <w:pPr>
        <w:pStyle w:val="a3"/>
        <w:ind w:left="0" w:firstLine="709"/>
        <w:rPr>
          <w:sz w:val="24"/>
          <w:szCs w:val="24"/>
          <w:lang w:val="en-US"/>
        </w:rPr>
      </w:pPr>
      <w:r w:rsidRPr="001D3206"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</w:rPr>
        <w:t>Наборы</w:t>
      </w:r>
      <w:r w:rsidRPr="001D3206">
        <w:rPr>
          <w:sz w:val="24"/>
          <w:szCs w:val="24"/>
          <w:lang w:val="en-US"/>
        </w:rPr>
        <w:t xml:space="preserve"> LEGO Education </w:t>
      </w:r>
      <w:proofErr w:type="spellStart"/>
      <w:r w:rsidRPr="001D3206">
        <w:rPr>
          <w:sz w:val="24"/>
          <w:szCs w:val="24"/>
          <w:lang w:val="en-US"/>
        </w:rPr>
        <w:t>Mindstorms</w:t>
      </w:r>
      <w:proofErr w:type="spellEnd"/>
      <w:r w:rsidRPr="001D3206">
        <w:rPr>
          <w:sz w:val="24"/>
          <w:szCs w:val="24"/>
          <w:lang w:val="en-US"/>
        </w:rPr>
        <w:t xml:space="preserve"> EV3 (</w:t>
      </w:r>
      <w:proofErr w:type="gramStart"/>
      <w:r w:rsidRPr="00EF234C">
        <w:rPr>
          <w:sz w:val="24"/>
          <w:szCs w:val="24"/>
          <w:lang w:val="en-US"/>
        </w:rPr>
        <w:t>8</w:t>
      </w:r>
      <w:proofErr w:type="gramEnd"/>
      <w:r w:rsidRPr="001D32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наборов</w:t>
      </w:r>
      <w:r w:rsidRPr="001D3206">
        <w:rPr>
          <w:sz w:val="24"/>
          <w:szCs w:val="24"/>
          <w:lang w:val="en-US"/>
        </w:rPr>
        <w:t>).</w:t>
      </w:r>
    </w:p>
    <w:p w:rsidR="004F34C9" w:rsidRPr="001D3206" w:rsidRDefault="004F34C9" w:rsidP="004F34C9">
      <w:pPr>
        <w:pStyle w:val="a3"/>
        <w:ind w:left="0" w:firstLine="709"/>
        <w:rPr>
          <w:sz w:val="24"/>
          <w:szCs w:val="24"/>
          <w:lang w:val="en-US"/>
        </w:rPr>
      </w:pPr>
      <w:r w:rsidRPr="001D3206">
        <w:rPr>
          <w:sz w:val="24"/>
          <w:szCs w:val="24"/>
          <w:lang w:val="en-US"/>
        </w:rPr>
        <w:tab/>
      </w:r>
      <w:r w:rsidRPr="001D3206">
        <w:rPr>
          <w:sz w:val="24"/>
          <w:szCs w:val="24"/>
          <w:lang w:val="en-US"/>
        </w:rPr>
        <w:tab/>
      </w:r>
    </w:p>
    <w:p w:rsidR="004F34C9" w:rsidRDefault="004F34C9" w:rsidP="004F34C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Кадровое обеспечение программы: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программе проводятся педагогом дополнительного образования, или учителем информатики и ИКТ, или учителем технологии.</w:t>
      </w:r>
    </w:p>
    <w:p w:rsidR="004F34C9" w:rsidRDefault="004F34C9" w:rsidP="004F34C9">
      <w:pPr>
        <w:pStyle w:val="a3"/>
        <w:ind w:left="0" w:firstLine="709"/>
        <w:rPr>
          <w:sz w:val="24"/>
          <w:szCs w:val="24"/>
        </w:rPr>
      </w:pP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Методическое обеспечение программы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Методы обучения, используемые в программе: словесные (устное объяснение материала), наглядные (презентация</w:t>
      </w:r>
      <w:r>
        <w:rPr>
          <w:sz w:val="24"/>
          <w:szCs w:val="24"/>
        </w:rPr>
        <w:t>, демонстрация работы</w:t>
      </w:r>
      <w:r w:rsidRPr="002D23FD">
        <w:rPr>
          <w:sz w:val="24"/>
          <w:szCs w:val="24"/>
        </w:rPr>
        <w:t xml:space="preserve">),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(обучающиеся выполняют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задания), аналитические. С целью вовлечения в продуктивную и творческую деятельность обучающихся будут использованы: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анализ информационных источников (Интернет);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основные методы сбора и обработки данных;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погружения;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опытная работа;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элементы </w:t>
      </w:r>
      <w:r w:rsidRPr="002D23FD">
        <w:rPr>
          <w:sz w:val="24"/>
          <w:szCs w:val="24"/>
        </w:rPr>
        <w:t>метод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 xml:space="preserve"> проектов;</w:t>
      </w:r>
    </w:p>
    <w:p w:rsidR="004F34C9" w:rsidRPr="002D23FD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обобщение результатов исследовательской и проектной деятельности.</w:t>
      </w:r>
    </w:p>
    <w:p w:rsidR="004F34C9" w:rsidRDefault="004F34C9" w:rsidP="004F34C9">
      <w:pPr>
        <w:pStyle w:val="a3"/>
        <w:ind w:left="0" w:firstLine="709"/>
        <w:rPr>
          <w:sz w:val="24"/>
          <w:szCs w:val="24"/>
        </w:rPr>
      </w:pPr>
    </w:p>
    <w:p w:rsidR="004F34C9" w:rsidRDefault="004F34C9" w:rsidP="004F34C9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Информационные источники</w:t>
      </w:r>
    </w:p>
    <w:p w:rsidR="004F34C9" w:rsidRPr="001D3206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1D3206">
        <w:rPr>
          <w:sz w:val="24"/>
          <w:szCs w:val="24"/>
        </w:rPr>
        <w:t>Lego</w:t>
      </w:r>
      <w:proofErr w:type="spellEnd"/>
      <w:r w:rsidRPr="001D3206">
        <w:rPr>
          <w:sz w:val="24"/>
          <w:szCs w:val="24"/>
        </w:rPr>
        <w:t xml:space="preserve"> </w:t>
      </w:r>
      <w:proofErr w:type="spellStart"/>
      <w:r w:rsidRPr="001D3206">
        <w:rPr>
          <w:sz w:val="24"/>
          <w:szCs w:val="24"/>
        </w:rPr>
        <w:t>Mindstorms</w:t>
      </w:r>
      <w:proofErr w:type="spellEnd"/>
      <w:r w:rsidRPr="001D3206">
        <w:rPr>
          <w:sz w:val="24"/>
          <w:szCs w:val="24"/>
        </w:rPr>
        <w:t xml:space="preserve"> NXT».</w:t>
      </w:r>
    </w:p>
    <w:p w:rsidR="004F34C9" w:rsidRPr="001D3206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Бабич А.В., Баранов А.Г., </w:t>
      </w:r>
      <w:proofErr w:type="spellStart"/>
      <w:r w:rsidRPr="001D3206">
        <w:rPr>
          <w:sz w:val="24"/>
          <w:szCs w:val="24"/>
        </w:rPr>
        <w:t>Калабин</w:t>
      </w:r>
      <w:proofErr w:type="spellEnd"/>
      <w:r w:rsidRPr="001D3206">
        <w:rPr>
          <w:sz w:val="24"/>
          <w:szCs w:val="24"/>
        </w:rPr>
        <w:t xml:space="preserve"> И.В. и др. Промышленная робототехника: Под редакцией Шифрина Я.А. – М.: Машиностроение, 2002.</w:t>
      </w:r>
    </w:p>
    <w:p w:rsidR="004F34C9" w:rsidRPr="001D3206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>Юревич Ю.Е. Основы робототехники. Учебное пособие. Санкт-Петербург: БВХ-Петербург, 2005.</w:t>
      </w:r>
    </w:p>
    <w:p w:rsidR="004F34C9" w:rsidRPr="001D3206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>http://www.legoeducation.info/nxt/resources/building-guides/</w:t>
      </w:r>
    </w:p>
    <w:p w:rsidR="004F34C9" w:rsidRPr="001D3206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>http://www.legoengineering.com/</w:t>
      </w:r>
    </w:p>
    <w:p w:rsidR="004F34C9" w:rsidRPr="001D3206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1D3206">
        <w:rPr>
          <w:sz w:val="24"/>
          <w:szCs w:val="24"/>
        </w:rPr>
        <w:t>Lego</w:t>
      </w:r>
      <w:proofErr w:type="spellEnd"/>
      <w:r w:rsidRPr="001D3206">
        <w:rPr>
          <w:sz w:val="24"/>
          <w:szCs w:val="24"/>
        </w:rPr>
        <w:t xml:space="preserve"> </w:t>
      </w:r>
      <w:proofErr w:type="spellStart"/>
      <w:r w:rsidRPr="001D3206">
        <w:rPr>
          <w:sz w:val="24"/>
          <w:szCs w:val="24"/>
        </w:rPr>
        <w:t>Mindstorms</w:t>
      </w:r>
      <w:proofErr w:type="spellEnd"/>
      <w:r w:rsidRPr="001D3206">
        <w:rPr>
          <w:sz w:val="24"/>
          <w:szCs w:val="24"/>
        </w:rPr>
        <w:t xml:space="preserve"> NXT».</w:t>
      </w:r>
    </w:p>
    <w:p w:rsidR="004F34C9" w:rsidRDefault="004F34C9" w:rsidP="004F34C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D3206">
        <w:rPr>
          <w:sz w:val="24"/>
          <w:szCs w:val="24"/>
        </w:rPr>
        <w:t xml:space="preserve">Я, робот. Айзек Азимов. Серия: Библиотека приключений. М: </w:t>
      </w:r>
      <w:proofErr w:type="spellStart"/>
      <w:r w:rsidRPr="001D3206">
        <w:rPr>
          <w:sz w:val="24"/>
          <w:szCs w:val="24"/>
        </w:rPr>
        <w:t>Эксмо</w:t>
      </w:r>
      <w:proofErr w:type="spellEnd"/>
      <w:r w:rsidRPr="001D3206">
        <w:rPr>
          <w:sz w:val="24"/>
          <w:szCs w:val="24"/>
        </w:rPr>
        <w:t>, 2002.</w:t>
      </w:r>
    </w:p>
    <w:p w:rsidR="004F34C9" w:rsidRDefault="004F34C9" w:rsidP="00621CEF">
      <w:pPr>
        <w:rPr>
          <w:b/>
          <w:sz w:val="24"/>
        </w:rPr>
      </w:pPr>
    </w:p>
    <w:sectPr w:rsidR="004F34C9" w:rsidSect="00695103">
      <w:footerReference w:type="default" r:id="rId8"/>
      <w:footerReference w:type="first" r:id="rId9"/>
      <w:pgSz w:w="11910" w:h="16840"/>
      <w:pgMar w:top="1040" w:right="740" w:bottom="960" w:left="1134" w:header="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C1" w:rsidRDefault="00890CC1">
      <w:r>
        <w:separator/>
      </w:r>
    </w:p>
  </w:endnote>
  <w:endnote w:type="continuationSeparator" w:id="0">
    <w:p w:rsidR="00890CC1" w:rsidRDefault="0089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35390"/>
      <w:docPartObj>
        <w:docPartGallery w:val="Page Numbers (Bottom of Page)"/>
        <w:docPartUnique/>
      </w:docPartObj>
    </w:sdtPr>
    <w:sdtEndPr/>
    <w:sdtContent>
      <w:p w:rsidR="00E06C5B" w:rsidRDefault="00E06C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04">
          <w:rPr>
            <w:noProof/>
          </w:rPr>
          <w:t>6</w:t>
        </w:r>
        <w:r>
          <w:fldChar w:fldCharType="end"/>
        </w:r>
      </w:p>
    </w:sdtContent>
  </w:sdt>
  <w:p w:rsidR="00E06C5B" w:rsidRDefault="00E06C5B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5B" w:rsidRDefault="00E06C5B">
    <w:pPr>
      <w:pStyle w:val="ac"/>
      <w:jc w:val="center"/>
    </w:pPr>
  </w:p>
  <w:p w:rsidR="00E06C5B" w:rsidRDefault="00E06C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C1" w:rsidRDefault="00890CC1">
      <w:r>
        <w:separator/>
      </w:r>
    </w:p>
  </w:footnote>
  <w:footnote w:type="continuationSeparator" w:id="0">
    <w:p w:rsidR="00890CC1" w:rsidRDefault="0089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8F2"/>
    <w:multiLevelType w:val="hybridMultilevel"/>
    <w:tmpl w:val="808E4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C62CC"/>
    <w:multiLevelType w:val="hybridMultilevel"/>
    <w:tmpl w:val="0F907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8337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6351E"/>
    <w:multiLevelType w:val="hybridMultilevel"/>
    <w:tmpl w:val="D88C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FC6089"/>
    <w:multiLevelType w:val="hybridMultilevel"/>
    <w:tmpl w:val="2508E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C7E85"/>
    <w:multiLevelType w:val="hybridMultilevel"/>
    <w:tmpl w:val="8E50211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4A6843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6788A0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C38A34C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F40CB3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ED00C90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0E0C57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363029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9F865F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6">
    <w:nsid w:val="34473F08"/>
    <w:multiLevelType w:val="hybridMultilevel"/>
    <w:tmpl w:val="BCC2D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B2CAB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C5733"/>
    <w:multiLevelType w:val="hybridMultilevel"/>
    <w:tmpl w:val="193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5D5D"/>
    <w:multiLevelType w:val="hybridMultilevel"/>
    <w:tmpl w:val="193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B"/>
    <w:rsid w:val="00031B39"/>
    <w:rsid w:val="00054AB7"/>
    <w:rsid w:val="00061E26"/>
    <w:rsid w:val="00064368"/>
    <w:rsid w:val="0006537A"/>
    <w:rsid w:val="00070129"/>
    <w:rsid w:val="0007489E"/>
    <w:rsid w:val="0007642B"/>
    <w:rsid w:val="00095A82"/>
    <w:rsid w:val="0009612A"/>
    <w:rsid w:val="000B35E7"/>
    <w:rsid w:val="000E216B"/>
    <w:rsid w:val="000F4C8F"/>
    <w:rsid w:val="00102786"/>
    <w:rsid w:val="001072ED"/>
    <w:rsid w:val="00111CC7"/>
    <w:rsid w:val="00145052"/>
    <w:rsid w:val="001562F8"/>
    <w:rsid w:val="001A37DF"/>
    <w:rsid w:val="001B62C8"/>
    <w:rsid w:val="001C0EB1"/>
    <w:rsid w:val="001C3F48"/>
    <w:rsid w:val="001C5B85"/>
    <w:rsid w:val="001C618D"/>
    <w:rsid w:val="001D1919"/>
    <w:rsid w:val="001D1DE1"/>
    <w:rsid w:val="001D3206"/>
    <w:rsid w:val="001D38FD"/>
    <w:rsid w:val="001E0BF1"/>
    <w:rsid w:val="001E2FBC"/>
    <w:rsid w:val="001F090E"/>
    <w:rsid w:val="001F179D"/>
    <w:rsid w:val="001F4133"/>
    <w:rsid w:val="001F57ED"/>
    <w:rsid w:val="00201296"/>
    <w:rsid w:val="00207FED"/>
    <w:rsid w:val="00216907"/>
    <w:rsid w:val="00241D0B"/>
    <w:rsid w:val="002475E3"/>
    <w:rsid w:val="0027235B"/>
    <w:rsid w:val="002817A0"/>
    <w:rsid w:val="002914BD"/>
    <w:rsid w:val="0029292D"/>
    <w:rsid w:val="002D23FD"/>
    <w:rsid w:val="002D43C1"/>
    <w:rsid w:val="00305162"/>
    <w:rsid w:val="00306513"/>
    <w:rsid w:val="0031264D"/>
    <w:rsid w:val="003213EF"/>
    <w:rsid w:val="00323DB3"/>
    <w:rsid w:val="00324298"/>
    <w:rsid w:val="00324D10"/>
    <w:rsid w:val="003353F8"/>
    <w:rsid w:val="003365E4"/>
    <w:rsid w:val="00342A3E"/>
    <w:rsid w:val="00360C7C"/>
    <w:rsid w:val="00367B77"/>
    <w:rsid w:val="00373D50"/>
    <w:rsid w:val="00374E70"/>
    <w:rsid w:val="00377A0C"/>
    <w:rsid w:val="00384A72"/>
    <w:rsid w:val="00385168"/>
    <w:rsid w:val="00393687"/>
    <w:rsid w:val="003B5366"/>
    <w:rsid w:val="003D0744"/>
    <w:rsid w:val="003D6202"/>
    <w:rsid w:val="003E1C80"/>
    <w:rsid w:val="004036FB"/>
    <w:rsid w:val="00407585"/>
    <w:rsid w:val="00425481"/>
    <w:rsid w:val="0042598B"/>
    <w:rsid w:val="00445519"/>
    <w:rsid w:val="0044625A"/>
    <w:rsid w:val="00446933"/>
    <w:rsid w:val="004640A1"/>
    <w:rsid w:val="004751C1"/>
    <w:rsid w:val="00491E4E"/>
    <w:rsid w:val="00497607"/>
    <w:rsid w:val="004A10E8"/>
    <w:rsid w:val="004A5291"/>
    <w:rsid w:val="004B3D6F"/>
    <w:rsid w:val="004C0369"/>
    <w:rsid w:val="004C7AD7"/>
    <w:rsid w:val="004C7F92"/>
    <w:rsid w:val="004D0613"/>
    <w:rsid w:val="004E40EB"/>
    <w:rsid w:val="004F3215"/>
    <w:rsid w:val="004F34C9"/>
    <w:rsid w:val="0050090C"/>
    <w:rsid w:val="0051792F"/>
    <w:rsid w:val="00540DD2"/>
    <w:rsid w:val="00546FDA"/>
    <w:rsid w:val="00550F43"/>
    <w:rsid w:val="005555DF"/>
    <w:rsid w:val="00557CA9"/>
    <w:rsid w:val="00566E10"/>
    <w:rsid w:val="005768A0"/>
    <w:rsid w:val="005A5110"/>
    <w:rsid w:val="005B5334"/>
    <w:rsid w:val="005E7EAC"/>
    <w:rsid w:val="005F1011"/>
    <w:rsid w:val="00601FF2"/>
    <w:rsid w:val="00605AAC"/>
    <w:rsid w:val="00610115"/>
    <w:rsid w:val="00615F3D"/>
    <w:rsid w:val="00616B60"/>
    <w:rsid w:val="00621CEF"/>
    <w:rsid w:val="0062324C"/>
    <w:rsid w:val="006309D9"/>
    <w:rsid w:val="00630BD8"/>
    <w:rsid w:val="006502E5"/>
    <w:rsid w:val="006516E4"/>
    <w:rsid w:val="00695103"/>
    <w:rsid w:val="006D2F29"/>
    <w:rsid w:val="006D3FE2"/>
    <w:rsid w:val="006D4C5F"/>
    <w:rsid w:val="006E3F1C"/>
    <w:rsid w:val="006E5259"/>
    <w:rsid w:val="007006D0"/>
    <w:rsid w:val="00704DAA"/>
    <w:rsid w:val="007060E4"/>
    <w:rsid w:val="00732B8B"/>
    <w:rsid w:val="00735F76"/>
    <w:rsid w:val="007434B7"/>
    <w:rsid w:val="00751C37"/>
    <w:rsid w:val="00762983"/>
    <w:rsid w:val="007658CF"/>
    <w:rsid w:val="00770B50"/>
    <w:rsid w:val="007A1412"/>
    <w:rsid w:val="007A23FE"/>
    <w:rsid w:val="007C00FF"/>
    <w:rsid w:val="007C2700"/>
    <w:rsid w:val="007E6EBC"/>
    <w:rsid w:val="007F6BC6"/>
    <w:rsid w:val="00802321"/>
    <w:rsid w:val="00844B84"/>
    <w:rsid w:val="0086281E"/>
    <w:rsid w:val="00863B4F"/>
    <w:rsid w:val="008759D5"/>
    <w:rsid w:val="00890CC1"/>
    <w:rsid w:val="00892E17"/>
    <w:rsid w:val="008A3CA5"/>
    <w:rsid w:val="008B2F32"/>
    <w:rsid w:val="008D56A2"/>
    <w:rsid w:val="008D74A2"/>
    <w:rsid w:val="008D7DED"/>
    <w:rsid w:val="008E54D0"/>
    <w:rsid w:val="008F2275"/>
    <w:rsid w:val="008F48FB"/>
    <w:rsid w:val="009027B3"/>
    <w:rsid w:val="009136BF"/>
    <w:rsid w:val="00916EB2"/>
    <w:rsid w:val="00922C0B"/>
    <w:rsid w:val="009278D1"/>
    <w:rsid w:val="00937C45"/>
    <w:rsid w:val="00937C4C"/>
    <w:rsid w:val="00940C22"/>
    <w:rsid w:val="009500CE"/>
    <w:rsid w:val="009723CF"/>
    <w:rsid w:val="00972F1D"/>
    <w:rsid w:val="00980211"/>
    <w:rsid w:val="009812E0"/>
    <w:rsid w:val="009831AD"/>
    <w:rsid w:val="00985DEA"/>
    <w:rsid w:val="009A08C3"/>
    <w:rsid w:val="009A5374"/>
    <w:rsid w:val="009A6DCD"/>
    <w:rsid w:val="009B21D0"/>
    <w:rsid w:val="009C0B51"/>
    <w:rsid w:val="009C0E26"/>
    <w:rsid w:val="009D3A7B"/>
    <w:rsid w:val="009F48C1"/>
    <w:rsid w:val="009F7C19"/>
    <w:rsid w:val="00A00E34"/>
    <w:rsid w:val="00A03F17"/>
    <w:rsid w:val="00A0772B"/>
    <w:rsid w:val="00A12EED"/>
    <w:rsid w:val="00A24A37"/>
    <w:rsid w:val="00A27FF6"/>
    <w:rsid w:val="00A401A5"/>
    <w:rsid w:val="00A40CE4"/>
    <w:rsid w:val="00A5462C"/>
    <w:rsid w:val="00A6021A"/>
    <w:rsid w:val="00A60614"/>
    <w:rsid w:val="00A6668B"/>
    <w:rsid w:val="00A75844"/>
    <w:rsid w:val="00A771A7"/>
    <w:rsid w:val="00A918A3"/>
    <w:rsid w:val="00AB6F2E"/>
    <w:rsid w:val="00AC4C7C"/>
    <w:rsid w:val="00AC6CE9"/>
    <w:rsid w:val="00AC7925"/>
    <w:rsid w:val="00AD1B01"/>
    <w:rsid w:val="00AF250E"/>
    <w:rsid w:val="00B50571"/>
    <w:rsid w:val="00B55533"/>
    <w:rsid w:val="00B60106"/>
    <w:rsid w:val="00B61C6B"/>
    <w:rsid w:val="00B71ABE"/>
    <w:rsid w:val="00B768AD"/>
    <w:rsid w:val="00B85A47"/>
    <w:rsid w:val="00BA4468"/>
    <w:rsid w:val="00BB46C1"/>
    <w:rsid w:val="00BB5F57"/>
    <w:rsid w:val="00BF0C20"/>
    <w:rsid w:val="00BF6050"/>
    <w:rsid w:val="00C031D7"/>
    <w:rsid w:val="00C035C6"/>
    <w:rsid w:val="00C1167A"/>
    <w:rsid w:val="00C21491"/>
    <w:rsid w:val="00C22FF7"/>
    <w:rsid w:val="00C24D1F"/>
    <w:rsid w:val="00C2795E"/>
    <w:rsid w:val="00C311BA"/>
    <w:rsid w:val="00C33820"/>
    <w:rsid w:val="00C37639"/>
    <w:rsid w:val="00C43EB4"/>
    <w:rsid w:val="00C47B05"/>
    <w:rsid w:val="00C61405"/>
    <w:rsid w:val="00CA11E3"/>
    <w:rsid w:val="00CD383B"/>
    <w:rsid w:val="00CE2496"/>
    <w:rsid w:val="00CE283C"/>
    <w:rsid w:val="00CE3986"/>
    <w:rsid w:val="00CF2FA2"/>
    <w:rsid w:val="00D00A39"/>
    <w:rsid w:val="00D05841"/>
    <w:rsid w:val="00D11C3A"/>
    <w:rsid w:val="00D14337"/>
    <w:rsid w:val="00D23EB0"/>
    <w:rsid w:val="00D26DEB"/>
    <w:rsid w:val="00D454C6"/>
    <w:rsid w:val="00D45EA2"/>
    <w:rsid w:val="00D50060"/>
    <w:rsid w:val="00D502CB"/>
    <w:rsid w:val="00D62B96"/>
    <w:rsid w:val="00D657F6"/>
    <w:rsid w:val="00D702A5"/>
    <w:rsid w:val="00D75F4E"/>
    <w:rsid w:val="00D768BB"/>
    <w:rsid w:val="00D90E35"/>
    <w:rsid w:val="00DF73E8"/>
    <w:rsid w:val="00E06C5B"/>
    <w:rsid w:val="00E06E06"/>
    <w:rsid w:val="00E14129"/>
    <w:rsid w:val="00E14F0F"/>
    <w:rsid w:val="00E258F9"/>
    <w:rsid w:val="00E26052"/>
    <w:rsid w:val="00E316D6"/>
    <w:rsid w:val="00E444B5"/>
    <w:rsid w:val="00E472ED"/>
    <w:rsid w:val="00E51CDC"/>
    <w:rsid w:val="00E53305"/>
    <w:rsid w:val="00E55EEF"/>
    <w:rsid w:val="00E667B3"/>
    <w:rsid w:val="00E71233"/>
    <w:rsid w:val="00E74402"/>
    <w:rsid w:val="00E801FC"/>
    <w:rsid w:val="00E93BEC"/>
    <w:rsid w:val="00E95AC8"/>
    <w:rsid w:val="00EE1435"/>
    <w:rsid w:val="00EE7B99"/>
    <w:rsid w:val="00EF1707"/>
    <w:rsid w:val="00EF234C"/>
    <w:rsid w:val="00F05AEA"/>
    <w:rsid w:val="00F257F5"/>
    <w:rsid w:val="00F33DF6"/>
    <w:rsid w:val="00F35BAC"/>
    <w:rsid w:val="00F35D60"/>
    <w:rsid w:val="00F6465D"/>
    <w:rsid w:val="00F65614"/>
    <w:rsid w:val="00F72C04"/>
    <w:rsid w:val="00F80514"/>
    <w:rsid w:val="00FA39A9"/>
    <w:rsid w:val="00FC0897"/>
    <w:rsid w:val="00FD66B7"/>
    <w:rsid w:val="00FD67FB"/>
    <w:rsid w:val="00FD6BEC"/>
    <w:rsid w:val="00FE18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46340-8644-41F1-8A21-8C2568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7A0C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A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A0C"/>
    <w:pPr>
      <w:ind w:left="220" w:firstLine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A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7A0C"/>
    <w:pPr>
      <w:spacing w:before="2"/>
      <w:ind w:left="114" w:right="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A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77A0C"/>
    <w:pPr>
      <w:ind w:left="220" w:firstLine="542"/>
    </w:pPr>
  </w:style>
  <w:style w:type="paragraph" w:customStyle="1" w:styleId="TableParagraph">
    <w:name w:val="Table Paragraph"/>
    <w:basedOn w:val="a"/>
    <w:uiPriority w:val="1"/>
    <w:qFormat/>
    <w:rsid w:val="00377A0C"/>
  </w:style>
  <w:style w:type="character" w:customStyle="1" w:styleId="20">
    <w:name w:val="Заголовок 2 Знак"/>
    <w:basedOn w:val="a0"/>
    <w:link w:val="2"/>
    <w:uiPriority w:val="9"/>
    <w:semiHidden/>
    <w:rsid w:val="00F0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C22FF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A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8A0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B2F32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97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8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05841"/>
    <w:rPr>
      <w:color w:val="954F72" w:themeColor="followedHyperlink"/>
      <w:u w:val="single"/>
    </w:rPr>
  </w:style>
  <w:style w:type="character" w:customStyle="1" w:styleId="instancename">
    <w:name w:val="instancename"/>
    <w:basedOn w:val="a0"/>
    <w:rsid w:val="00732B8B"/>
  </w:style>
  <w:style w:type="character" w:customStyle="1" w:styleId="accesshide">
    <w:name w:val="accesshide"/>
    <w:basedOn w:val="a0"/>
    <w:rsid w:val="0073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8395-A97F-4FED-8B51-92B2F98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НР</cp:lastModifiedBy>
  <cp:revision>138</cp:revision>
  <cp:lastPrinted>2023-05-31T08:13:00Z</cp:lastPrinted>
  <dcterms:created xsi:type="dcterms:W3CDTF">2021-09-15T06:46:00Z</dcterms:created>
  <dcterms:modified xsi:type="dcterms:W3CDTF">2023-09-16T07:59:00Z</dcterms:modified>
</cp:coreProperties>
</file>