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1028" w14:textId="4F2A71D6" w:rsidR="00EF29C3" w:rsidRPr="00C95D00" w:rsidRDefault="00EF29C3" w:rsidP="00EF29C3">
      <w:pPr>
        <w:spacing w:after="0" w:line="276" w:lineRule="auto"/>
        <w:ind w:firstLine="600"/>
        <w:rPr>
          <w:rFonts w:ascii="Times New Roman" w:hAnsi="Times New Roman" w:cs="Times New Roman"/>
          <w:sz w:val="24"/>
          <w:szCs w:val="24"/>
        </w:rPr>
      </w:pPr>
      <w:r>
        <w:rPr>
          <w:rFonts w:ascii="Times New Roman" w:hAnsi="Times New Roman" w:cs="Times New Roman"/>
          <w:b/>
          <w:color w:val="000000"/>
          <w:sz w:val="24"/>
          <w:szCs w:val="24"/>
        </w:rPr>
        <w:t>Аннотация к рабочей программе «Химия» 10 класс.</w:t>
      </w:r>
    </w:p>
    <w:p w14:paraId="3209BCE7" w14:textId="77777777" w:rsidR="00EF29C3" w:rsidRPr="00C95D00" w:rsidRDefault="00EF29C3" w:rsidP="00EF29C3">
      <w:pPr>
        <w:jc w:val="both"/>
        <w:rPr>
          <w:rFonts w:ascii="Times New Roman" w:hAnsi="Times New Roman" w:cs="Times New Roman"/>
          <w:bCs/>
          <w:sz w:val="24"/>
          <w:szCs w:val="24"/>
        </w:rPr>
      </w:pPr>
      <w:r w:rsidRPr="00C95D00">
        <w:rPr>
          <w:rFonts w:ascii="Times New Roman" w:hAnsi="Times New Roman" w:cs="Times New Roman"/>
          <w:bCs/>
          <w:sz w:val="24"/>
          <w:szCs w:val="24"/>
        </w:rPr>
        <w:t>Рабочая программа  по химии 10 класс составлена на основе нормативных правовых, инструктивных и методических документов:</w:t>
      </w:r>
    </w:p>
    <w:p w14:paraId="3AA0B2C0"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Федерального уровня:</w:t>
      </w:r>
    </w:p>
    <w:p w14:paraId="41F63881"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Федеральный закон от 29 декабря 2012 г. № 273-ФЗ «Об образовании в Российской Федерации» (в ред. Федеральных законов от 08.06.2020 № 165-ФЗ, от 31.07.2020 № 304-ФЗ); </w:t>
      </w:r>
    </w:p>
    <w:p w14:paraId="1DE29504"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Федеральных законов от 01.05.2019 № 93-ФЗ); </w:t>
      </w:r>
    </w:p>
    <w:p w14:paraId="187B805D"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Распоряжение Правительства Российской Федерации от 29 мая 2015 г. № 996-р «Стратегия развития воспитания в Российской Федерации на период до 2025 года»;</w:t>
      </w:r>
    </w:p>
    <w:p w14:paraId="54F83551"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 от 11.12.2020 № 712);</w:t>
      </w:r>
    </w:p>
    <w:p w14:paraId="512253D8"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6 29.12.2014 № 1645, от 31.12.2015 № 1578, от 29.06.2017 № 613, от 11.12.2020 № 712); </w:t>
      </w:r>
    </w:p>
    <w:p w14:paraId="2CF76321"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29A2C4C7"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6463CD53"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3C8CA7B"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14:paraId="290CCF04"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p>
    <w:p w14:paraId="6B6E895E"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Примерная программа воспитания (в редакции протокола от 02.06.2020 г. № 2/20 федерального учебно-методического объединения по общему образованию); </w:t>
      </w:r>
    </w:p>
    <w:p w14:paraId="0A98CED7"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Письмо Департамента общего образования Министерства образования и науки Российской Федерации от 12 мая 2011 г. № 03-296 «Об организации внеурочной </w:t>
      </w:r>
      <w:r w:rsidRPr="00C95D00">
        <w:rPr>
          <w:rFonts w:ascii="Times New Roman" w:hAnsi="Times New Roman" w:cs="Times New Roman"/>
          <w:sz w:val="24"/>
          <w:szCs w:val="24"/>
        </w:rPr>
        <w:lastRenderedPageBreak/>
        <w:t>деятельности при введении федерального государственного образовательного стандарта общего образования»;</w:t>
      </w:r>
    </w:p>
    <w:p w14:paraId="2343D2F7"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7C0124CB"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52ED827F"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Приказ Министерства образования и науки Российской Федерации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(в ред. приказа Минпросвещения России от 17.01.2019 № 19);</w:t>
      </w:r>
    </w:p>
    <w:p w14:paraId="7CB41AA0"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Минпросвещения России от 17.01.2019 № 20);</w:t>
      </w:r>
    </w:p>
    <w:p w14:paraId="246E59D2"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14:paraId="3878A422"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14:paraId="073D73D6"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14:paraId="5B919728"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Министерства образования и науки Российской Федерации от 24 ноября 2011 г. № МД – 1552/03 «Об оснащении ОУ учебным и учебно-лабораторным оборудованием»; </w:t>
      </w:r>
    </w:p>
    <w:p w14:paraId="7B60BF21"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Приказ Министерства просвещения Российской Федерации от 03 сентября 2019 № 465 «Об утверждении перечня средств обучения и воспитания, необходимых для реализации </w:t>
      </w:r>
      <w:r w:rsidRPr="00C95D00">
        <w:rPr>
          <w:rFonts w:ascii="Times New Roman" w:hAnsi="Times New Roman" w:cs="Times New Roman"/>
          <w:sz w:val="24"/>
          <w:szCs w:val="24"/>
        </w:rPr>
        <w:lastRenderedPageBreak/>
        <w:t>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499160E1"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(в ред. Приказа Минобрнауки России от 15.02.2017 № 136); </w:t>
      </w:r>
    </w:p>
    <w:p w14:paraId="693E765F"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1C50042A"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Рособрнадзора № 1684, Минпросвещения России № 694, Минобрнауки России № 1377 от 18.12.2019);</w:t>
      </w:r>
    </w:p>
    <w:p w14:paraId="44BC7714"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D312079"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30B76C25"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14:paraId="07BC8509"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66486995"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Письмо Министерства образования и науки Российской Федерации от 18 июня 2015 г. № НТ-670/08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30765A1"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 </w:t>
      </w:r>
    </w:p>
    <w:p w14:paraId="4DD28590"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lastRenderedPageBreak/>
        <w:t>− 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14:paraId="205AC85F"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55C5B3EF"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1C94C659"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 </w:t>
      </w:r>
    </w:p>
    <w:p w14:paraId="1289F4BD"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Письмо Министерства просвещения Российской Федерации от 23 октября 2019 г. № ВБ-47/04 «Об использовании рабочих тетрадей»; </w:t>
      </w:r>
    </w:p>
    <w:p w14:paraId="517EB72C"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Постановление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14:paraId="0545FBE3"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Методические рекомендации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14:paraId="68DCF254"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7F496990"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3E63AC7A"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 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14:paraId="10DCA535"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lastRenderedPageBreak/>
        <w:t>Регионального уровня:</w:t>
      </w:r>
    </w:p>
    <w:p w14:paraId="7BBA9068"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инструктивно-методическое письмо АУ ДПО ХМАО-Югры «ИРО» об организации образовательной деятельности в общеобразовательных организациях Ханты-Мансийского автономного округа – Югры в 2023-2024 учебном году.</w:t>
      </w:r>
    </w:p>
    <w:p w14:paraId="3F42E1CA"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Школьного уровня:</w:t>
      </w:r>
    </w:p>
    <w:p w14:paraId="03DCCD8A"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Устав МКОУ «Ушьинская СОШ»</w:t>
      </w:r>
    </w:p>
    <w:p w14:paraId="48C5E1BA" w14:textId="77777777" w:rsidR="00EF29C3" w:rsidRPr="00C95D00" w:rsidRDefault="00EF29C3" w:rsidP="00EF29C3">
      <w:pPr>
        <w:jc w:val="both"/>
        <w:rPr>
          <w:rFonts w:ascii="Times New Roman" w:hAnsi="Times New Roman" w:cs="Times New Roman"/>
          <w:sz w:val="24"/>
          <w:szCs w:val="24"/>
        </w:rPr>
      </w:pPr>
      <w:r w:rsidRPr="00C95D00">
        <w:rPr>
          <w:rFonts w:ascii="Times New Roman" w:hAnsi="Times New Roman" w:cs="Times New Roman"/>
          <w:sz w:val="24"/>
          <w:szCs w:val="24"/>
        </w:rPr>
        <w:t xml:space="preserve">- Основная образовательная программа основного общего образования МКОУ «Ушьинская СОШ» (в том числе: учебный план на 2023-2024 учебный год; календарный учебный график на 2023-2024 учебный год).  </w:t>
      </w:r>
    </w:p>
    <w:p w14:paraId="6A71780E" w14:textId="77777777" w:rsidR="00EF29C3" w:rsidRPr="00C95D00" w:rsidRDefault="00EF29C3" w:rsidP="00EF29C3">
      <w:pPr>
        <w:spacing w:after="0" w:line="276"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1E17A8F9"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CBA23EA"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5C00781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190CBB8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w:t>
      </w:r>
      <w:r w:rsidRPr="00C95D00">
        <w:rPr>
          <w:rFonts w:ascii="Times New Roman" w:hAnsi="Times New Roman" w:cs="Times New Roman"/>
          <w:color w:val="000000"/>
          <w:sz w:val="24"/>
          <w:szCs w:val="24"/>
        </w:rPr>
        <w:lastRenderedPageBreak/>
        <w:t>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1883702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5726BE7"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1A2275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14CB940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60FA1067"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w:t>
      </w:r>
      <w:r w:rsidRPr="00C95D00">
        <w:rPr>
          <w:rFonts w:ascii="Times New Roman" w:hAnsi="Times New Roman" w:cs="Times New Roman"/>
          <w:color w:val="000000"/>
          <w:sz w:val="24"/>
          <w:szCs w:val="24"/>
        </w:rPr>
        <w:lastRenderedPageBreak/>
        <w:t>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74542D09"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C50A88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1D5D4EF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Согласно данной точке зрения главными целями изучения предмета «Химия» на базовом уровне (10 –11 кл.) являются:</w:t>
      </w:r>
    </w:p>
    <w:p w14:paraId="1FABBF2A" w14:textId="77777777" w:rsidR="00EF29C3" w:rsidRPr="00C95D00" w:rsidRDefault="00EF29C3" w:rsidP="00EF29C3">
      <w:pPr>
        <w:numPr>
          <w:ilvl w:val="0"/>
          <w:numId w:val="1"/>
        </w:numPr>
        <w:spacing w:after="0" w:line="264" w:lineRule="auto"/>
        <w:jc w:val="both"/>
        <w:rPr>
          <w:rFonts w:ascii="Times New Roman" w:hAnsi="Times New Roman" w:cs="Times New Roman"/>
          <w:sz w:val="24"/>
          <w:szCs w:val="24"/>
        </w:rPr>
      </w:pPr>
      <w:r w:rsidRPr="00C95D00">
        <w:rPr>
          <w:rFonts w:ascii="Times New Roman" w:hAnsi="Times New Roman" w:cs="Times New Roman"/>
          <w:color w:val="000000"/>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1AD168C8" w14:textId="77777777" w:rsidR="00EF29C3" w:rsidRPr="00C95D00" w:rsidRDefault="00EF29C3" w:rsidP="00EF29C3">
      <w:pPr>
        <w:numPr>
          <w:ilvl w:val="0"/>
          <w:numId w:val="1"/>
        </w:numPr>
        <w:spacing w:after="0" w:line="264" w:lineRule="auto"/>
        <w:jc w:val="both"/>
        <w:rPr>
          <w:rFonts w:ascii="Times New Roman" w:hAnsi="Times New Roman" w:cs="Times New Roman"/>
          <w:sz w:val="24"/>
          <w:szCs w:val="24"/>
        </w:rPr>
      </w:pPr>
      <w:r w:rsidRPr="00C95D00">
        <w:rPr>
          <w:rFonts w:ascii="Times New Roman" w:hAnsi="Times New Roman" w:cs="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6EAD6ECF" w14:textId="77777777" w:rsidR="00EF29C3" w:rsidRPr="00C95D00" w:rsidRDefault="00EF29C3" w:rsidP="00EF29C3">
      <w:pPr>
        <w:numPr>
          <w:ilvl w:val="0"/>
          <w:numId w:val="1"/>
        </w:numPr>
        <w:spacing w:after="0" w:line="264" w:lineRule="auto"/>
        <w:jc w:val="both"/>
        <w:rPr>
          <w:rFonts w:ascii="Times New Roman" w:hAnsi="Times New Roman" w:cs="Times New Roman"/>
          <w:sz w:val="24"/>
          <w:szCs w:val="24"/>
        </w:rPr>
      </w:pPr>
      <w:r w:rsidRPr="00C95D00">
        <w:rPr>
          <w:rFonts w:ascii="Times New Roman" w:hAnsi="Times New Roman" w:cs="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0E80F73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04987769"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 связи с этим при изучении предмета «Химия» доминирующее значение приобретают такие цели и задачи, как:</w:t>
      </w:r>
    </w:p>
    <w:p w14:paraId="6829B1B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22947B2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w:t>
      </w:r>
      <w:r w:rsidRPr="00C95D00">
        <w:rPr>
          <w:rFonts w:ascii="Times New Roman" w:hAnsi="Times New Roman" w:cs="Times New Roman"/>
          <w:color w:val="000000"/>
          <w:sz w:val="24"/>
          <w:szCs w:val="24"/>
        </w:rPr>
        <w:lastRenderedPageBreak/>
        <w:t>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3545325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3AA88BF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6F0E7F8F"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1A40825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37D4308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Общее число часов, отведённых для изучения химии, на базовом уровне среднего общего образования, составляет 68 часов: в 10 классе – 34 часа (1 час в неделю).</w:t>
      </w:r>
      <w:bookmarkStart w:id="0" w:name="_Hlk145690353"/>
      <w:r w:rsidRPr="00C95D00">
        <w:rPr>
          <w:rFonts w:ascii="Times New Roman" w:hAnsi="Times New Roman" w:cs="Times New Roman"/>
          <w:color w:val="000000"/>
          <w:sz w:val="24"/>
          <w:szCs w:val="24"/>
        </w:rPr>
        <w:t xml:space="preserve"> Промежуточная аттестация проводиться в конце учебного года в форме тестовой работы. Часть учебных предметов может проводиться дистанционно.</w:t>
      </w:r>
    </w:p>
    <w:bookmarkEnd w:id="0"/>
    <w:p w14:paraId="62564903" w14:textId="77777777" w:rsidR="00EF29C3" w:rsidRPr="00C95D00" w:rsidRDefault="00EF29C3" w:rsidP="00EF29C3">
      <w:pPr>
        <w:spacing w:after="0" w:line="264" w:lineRule="auto"/>
        <w:ind w:firstLine="600"/>
        <w:jc w:val="both"/>
        <w:rPr>
          <w:rFonts w:ascii="Times New Roman" w:hAnsi="Times New Roman" w:cs="Times New Roman"/>
          <w:sz w:val="24"/>
          <w:szCs w:val="24"/>
        </w:rPr>
      </w:pPr>
    </w:p>
    <w:p w14:paraId="233BEB1B" w14:textId="77777777" w:rsidR="00EF29C3" w:rsidRPr="00C95D00" w:rsidRDefault="00EF29C3" w:rsidP="00EF29C3">
      <w:pPr>
        <w:spacing w:after="0" w:line="264" w:lineRule="auto"/>
        <w:ind w:left="120"/>
        <w:jc w:val="both"/>
        <w:rPr>
          <w:rFonts w:ascii="Times New Roman" w:hAnsi="Times New Roman" w:cs="Times New Roman"/>
          <w:sz w:val="24"/>
          <w:szCs w:val="24"/>
        </w:rPr>
      </w:pPr>
      <w:r w:rsidRPr="00C95D00">
        <w:rPr>
          <w:rFonts w:ascii="Times New Roman" w:hAnsi="Times New Roman" w:cs="Times New Roman"/>
          <w:color w:val="000000"/>
          <w:sz w:val="24"/>
          <w:szCs w:val="24"/>
        </w:rPr>
        <w:t>ПЛАНИРУЕМЫЕ РЕЗУЛЬТАТЫ ОСВОЕНИЯ ПРОГРАММЫ ПО ХИМИИ НА БАЗОВОМ УРОВНЕ СРЕДНЕГО ОБЩЕГО ОБРАЗОВАНИЯ</w:t>
      </w:r>
    </w:p>
    <w:p w14:paraId="4CB73DAE" w14:textId="77777777" w:rsidR="00EF29C3" w:rsidRPr="00C95D00" w:rsidRDefault="00EF29C3" w:rsidP="00EF29C3">
      <w:pPr>
        <w:spacing w:after="0" w:line="264" w:lineRule="auto"/>
        <w:ind w:left="120"/>
        <w:jc w:val="both"/>
        <w:rPr>
          <w:rFonts w:ascii="Times New Roman" w:hAnsi="Times New Roman" w:cs="Times New Roman"/>
          <w:sz w:val="24"/>
          <w:szCs w:val="24"/>
        </w:rPr>
      </w:pPr>
    </w:p>
    <w:p w14:paraId="2CC61201" w14:textId="77777777" w:rsidR="00EF29C3" w:rsidRPr="00C95D00" w:rsidRDefault="00EF29C3" w:rsidP="00EF29C3">
      <w:pPr>
        <w:spacing w:after="0" w:line="264" w:lineRule="auto"/>
        <w:ind w:left="120"/>
        <w:jc w:val="both"/>
        <w:rPr>
          <w:rFonts w:ascii="Times New Roman" w:hAnsi="Times New Roman" w:cs="Times New Roman"/>
          <w:sz w:val="24"/>
          <w:szCs w:val="24"/>
        </w:rPr>
      </w:pPr>
      <w:r w:rsidRPr="00C95D00">
        <w:rPr>
          <w:rFonts w:ascii="Times New Roman" w:hAnsi="Times New Roman" w:cs="Times New Roman"/>
          <w:b/>
          <w:color w:val="000000"/>
          <w:sz w:val="24"/>
          <w:szCs w:val="24"/>
        </w:rPr>
        <w:t>ЛИЧНОСТНЫЕ РЕЗУЛЬТАТЫ</w:t>
      </w:r>
    </w:p>
    <w:p w14:paraId="45AD8961" w14:textId="77777777" w:rsidR="00EF29C3" w:rsidRPr="00C95D00" w:rsidRDefault="00EF29C3" w:rsidP="00EF29C3">
      <w:pPr>
        <w:spacing w:after="0" w:line="264" w:lineRule="auto"/>
        <w:ind w:left="120"/>
        <w:jc w:val="both"/>
        <w:rPr>
          <w:rFonts w:ascii="Times New Roman" w:hAnsi="Times New Roman" w:cs="Times New Roman"/>
          <w:sz w:val="24"/>
          <w:szCs w:val="24"/>
        </w:rPr>
      </w:pPr>
    </w:p>
    <w:p w14:paraId="2D7C1FF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0DE3E6E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7B1E1C6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14:paraId="4D33CE17"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наличие мотивации к обучению; </w:t>
      </w:r>
    </w:p>
    <w:p w14:paraId="5776372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D2F859F"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5326218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lastRenderedPageBreak/>
        <w:t>наличие правосознания экологической культуры и способности ставить цели и строить жизненные планы.</w:t>
      </w:r>
    </w:p>
    <w:p w14:paraId="78E0AF6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5EB6C6B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24F1ECF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1) гражданского воспитания</w:t>
      </w:r>
      <w:r w:rsidRPr="00C95D00">
        <w:rPr>
          <w:rFonts w:ascii="Times New Roman" w:hAnsi="Times New Roman" w:cs="Times New Roman"/>
          <w:color w:val="000000"/>
          <w:sz w:val="24"/>
          <w:szCs w:val="24"/>
        </w:rPr>
        <w:t>:</w:t>
      </w:r>
    </w:p>
    <w:p w14:paraId="701D7A9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осознания обучающимися своих конституционных прав и обязанностей, уважения к закону и правопорядку;</w:t>
      </w:r>
    </w:p>
    <w:p w14:paraId="35F46359"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представления о социальных нормах и правилах межличностных отношений в коллективе; </w:t>
      </w:r>
    </w:p>
    <w:p w14:paraId="7B94103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A3FFC3A"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способности понимать и принимать мотивы, намерения, логику и аргументы других при анализе различных видов учебной деятельности;</w:t>
      </w:r>
    </w:p>
    <w:p w14:paraId="03BC37E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2) патриотического воспитания</w:t>
      </w:r>
      <w:r w:rsidRPr="00C95D00">
        <w:rPr>
          <w:rFonts w:ascii="Times New Roman" w:hAnsi="Times New Roman" w:cs="Times New Roman"/>
          <w:color w:val="000000"/>
          <w:sz w:val="24"/>
          <w:szCs w:val="24"/>
        </w:rPr>
        <w:t>:</w:t>
      </w:r>
    </w:p>
    <w:p w14:paraId="66B8817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ценностного отношения к историческому и научному наследию отечественной химии; </w:t>
      </w:r>
    </w:p>
    <w:p w14:paraId="4F4C6E9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423AF94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6B793C7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3) духовно-нравственного воспитания:</w:t>
      </w:r>
    </w:p>
    <w:p w14:paraId="25121CE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нравственного сознания, этического поведения;</w:t>
      </w:r>
    </w:p>
    <w:p w14:paraId="42EC1BF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76F8CBB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41ABD2D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4) формирования культуры здоровья:</w:t>
      </w:r>
    </w:p>
    <w:p w14:paraId="77C383B3"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22A059D3"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соблюдения правил безопасного обращения с веществами в быту, повседневной жизни и в трудовой деятельности; </w:t>
      </w:r>
    </w:p>
    <w:p w14:paraId="7CA2A76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06FDEE2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осознания последствий и неприятия вредных привычек (употребления алкоголя, наркотиков, курения);</w:t>
      </w:r>
    </w:p>
    <w:p w14:paraId="56A5CA7F"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5) трудового воспитания:</w:t>
      </w:r>
    </w:p>
    <w:p w14:paraId="315647C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14:paraId="560D38E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lastRenderedPageBreak/>
        <w:t xml:space="preserve">установки на активное участие в решении практических задач социальной направленности (в рамках своего класса, школы); </w:t>
      </w:r>
    </w:p>
    <w:p w14:paraId="544C969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14:paraId="1939D9D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уважения к труду, людям труда и результатам трудовой деятельности; </w:t>
      </w:r>
    </w:p>
    <w:p w14:paraId="5B664B9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7E6FCFA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6) экологического воспитания:</w:t>
      </w:r>
    </w:p>
    <w:p w14:paraId="227F138A"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экологически целесообразного отношения к природе, как источнику существования жизни на Земле;</w:t>
      </w:r>
    </w:p>
    <w:p w14:paraId="001D59FF"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01123C5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осознания необходимости использования достижений химии для решения вопросов рационального природопользования;</w:t>
      </w:r>
    </w:p>
    <w:p w14:paraId="33A1B1FF"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5D364410"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05DDF05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7) ценности научного познания:</w:t>
      </w:r>
    </w:p>
    <w:p w14:paraId="2E5AA50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сформированности мировоззрения, соответствующего современному уровню развития науки и общественной практики; </w:t>
      </w:r>
    </w:p>
    <w:p w14:paraId="6679F2C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6F64ACF0"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044B66C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5BB3AAC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способности самостоятельно использовать химические знания для решения проблем в реальных жизненных ситуациях;</w:t>
      </w:r>
    </w:p>
    <w:p w14:paraId="16AC5CA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интереса к познанию и исследовательской деятельности; </w:t>
      </w:r>
    </w:p>
    <w:p w14:paraId="6D6A6460"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2599B98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lastRenderedPageBreak/>
        <w:t>интереса к особенностям труда в различных сферах профессиональной деятельности.</w:t>
      </w:r>
    </w:p>
    <w:p w14:paraId="157027AC" w14:textId="77777777" w:rsidR="00EF29C3" w:rsidRPr="00C95D00" w:rsidRDefault="00EF29C3" w:rsidP="00EF29C3">
      <w:pPr>
        <w:spacing w:after="0" w:line="276" w:lineRule="auto"/>
        <w:ind w:left="120"/>
        <w:rPr>
          <w:rFonts w:ascii="Times New Roman" w:hAnsi="Times New Roman" w:cs="Times New Roman"/>
          <w:sz w:val="24"/>
          <w:szCs w:val="24"/>
        </w:rPr>
      </w:pPr>
      <w:r w:rsidRPr="00C95D00">
        <w:rPr>
          <w:rFonts w:ascii="Times New Roman" w:hAnsi="Times New Roman" w:cs="Times New Roman"/>
          <w:b/>
          <w:color w:val="000000"/>
          <w:sz w:val="24"/>
          <w:szCs w:val="24"/>
        </w:rPr>
        <w:t>МЕТАПРЕДМЕТНЫЕ РЕЗУЛЬТАТЫ</w:t>
      </w:r>
    </w:p>
    <w:p w14:paraId="0AAEB5F9" w14:textId="77777777" w:rsidR="00EF29C3" w:rsidRPr="00C95D00" w:rsidRDefault="00EF29C3" w:rsidP="00EF29C3">
      <w:pPr>
        <w:spacing w:after="0" w:line="276" w:lineRule="auto"/>
        <w:ind w:left="120"/>
        <w:rPr>
          <w:rFonts w:ascii="Times New Roman" w:hAnsi="Times New Roman" w:cs="Times New Roman"/>
          <w:sz w:val="24"/>
          <w:szCs w:val="24"/>
        </w:rPr>
      </w:pPr>
    </w:p>
    <w:p w14:paraId="6B87C5A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Метапредметные результаты освоения учебного предмета «Химия» на уровне среднего общего образования включают: </w:t>
      </w:r>
    </w:p>
    <w:p w14:paraId="52B7953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67E3C26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27A6EE4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A10A88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7C1D675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Овладение универсальными учебными познавательными действиями:</w:t>
      </w:r>
    </w:p>
    <w:p w14:paraId="0F11F52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1) базовые логические действия:</w:t>
      </w:r>
    </w:p>
    <w:p w14:paraId="3EF5D75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самостоятельно формулировать и актуализировать проблему, всесторонне её рассматривать; </w:t>
      </w:r>
    </w:p>
    <w:p w14:paraId="7852209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01B8CC0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2977B83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выбирать основания и критерии для классификации веществ и химических реакций; </w:t>
      </w:r>
    </w:p>
    <w:p w14:paraId="70E27B4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устанавливать причинно-следственные связи между изучаемыми явлениями; </w:t>
      </w:r>
    </w:p>
    <w:p w14:paraId="3BA15D1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87C2739"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0DF98B9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2) базовые исследовательские действия:</w:t>
      </w:r>
    </w:p>
    <w:p w14:paraId="396C6663"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владеть основами методов научного познания веществ и химических реакций;</w:t>
      </w:r>
    </w:p>
    <w:p w14:paraId="0EA0B19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45C9CE9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w:t>
      </w:r>
      <w:r w:rsidRPr="00C95D00">
        <w:rPr>
          <w:rFonts w:ascii="Times New Roman" w:hAnsi="Times New Roman" w:cs="Times New Roman"/>
          <w:color w:val="000000"/>
          <w:sz w:val="24"/>
          <w:szCs w:val="24"/>
        </w:rPr>
        <w:lastRenderedPageBreak/>
        <w:t>достоверности результатов исследования, составлять обоснованный отчёт о проделанной работе;</w:t>
      </w:r>
    </w:p>
    <w:p w14:paraId="6A073D70"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32CCCF93"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3) работа с информацией:</w:t>
      </w:r>
    </w:p>
    <w:p w14:paraId="764404BA"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2A765AF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198C984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приобретать опыт использования информационно-коммуникативных технологий и различных поисковых систем; </w:t>
      </w:r>
    </w:p>
    <w:p w14:paraId="41BA16B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самостоятельно выбирать оптимальную форму представления информации (схемы, графики, диаграммы, таблицы, рисунки и другие);</w:t>
      </w:r>
    </w:p>
    <w:p w14:paraId="1B060BD3"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520070F9"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использовать и преобразовывать знаково-символические средства наглядности.</w:t>
      </w:r>
    </w:p>
    <w:p w14:paraId="75FAD9B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Овладение универсальными коммуникативными действиями:</w:t>
      </w:r>
    </w:p>
    <w:p w14:paraId="337E685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1374BF93"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00E61D3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Овладение универсальными регулятивными действиями:</w:t>
      </w:r>
    </w:p>
    <w:p w14:paraId="16FB339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3DF6668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осуществлять самоконтроль своей деятельности на основе самоанализа и самооценки.</w:t>
      </w:r>
    </w:p>
    <w:p w14:paraId="30C7D2AC" w14:textId="77777777" w:rsidR="00EF29C3" w:rsidRPr="00C95D00" w:rsidRDefault="00EF29C3" w:rsidP="00EF29C3">
      <w:pPr>
        <w:spacing w:after="0" w:line="276" w:lineRule="auto"/>
        <w:ind w:left="120"/>
        <w:rPr>
          <w:rFonts w:ascii="Times New Roman" w:hAnsi="Times New Roman" w:cs="Times New Roman"/>
          <w:sz w:val="24"/>
          <w:szCs w:val="24"/>
        </w:rPr>
      </w:pPr>
    </w:p>
    <w:p w14:paraId="7CE9E440" w14:textId="77777777" w:rsidR="00EF29C3" w:rsidRPr="00C95D00" w:rsidRDefault="00EF29C3" w:rsidP="00EF29C3">
      <w:pPr>
        <w:spacing w:after="0" w:line="276" w:lineRule="auto"/>
        <w:ind w:left="120"/>
        <w:rPr>
          <w:rFonts w:ascii="Times New Roman" w:hAnsi="Times New Roman" w:cs="Times New Roman"/>
          <w:sz w:val="24"/>
          <w:szCs w:val="24"/>
        </w:rPr>
      </w:pPr>
      <w:r w:rsidRPr="00C95D00">
        <w:rPr>
          <w:rFonts w:ascii="Times New Roman" w:hAnsi="Times New Roman" w:cs="Times New Roman"/>
          <w:b/>
          <w:color w:val="000000"/>
          <w:sz w:val="24"/>
          <w:szCs w:val="24"/>
        </w:rPr>
        <w:t>ПРЕДМЕТНЫЕ РЕЗУЛЬТАТЫ</w:t>
      </w:r>
    </w:p>
    <w:p w14:paraId="33E66E4D" w14:textId="77777777" w:rsidR="00EF29C3" w:rsidRPr="00C95D00" w:rsidRDefault="00EF29C3" w:rsidP="00EF29C3">
      <w:pPr>
        <w:spacing w:after="0" w:line="276" w:lineRule="auto"/>
        <w:ind w:left="120"/>
        <w:rPr>
          <w:rFonts w:ascii="Times New Roman" w:hAnsi="Times New Roman" w:cs="Times New Roman"/>
          <w:sz w:val="24"/>
          <w:szCs w:val="24"/>
        </w:rPr>
      </w:pPr>
    </w:p>
    <w:p w14:paraId="2A224DFA" w14:textId="77777777" w:rsidR="00EF29C3" w:rsidRPr="00C95D00" w:rsidRDefault="00EF29C3" w:rsidP="00EF29C3">
      <w:pPr>
        <w:spacing w:after="0" w:line="264" w:lineRule="auto"/>
        <w:ind w:left="120"/>
        <w:jc w:val="both"/>
        <w:rPr>
          <w:rFonts w:ascii="Times New Roman" w:hAnsi="Times New Roman" w:cs="Times New Roman"/>
          <w:sz w:val="24"/>
          <w:szCs w:val="24"/>
        </w:rPr>
      </w:pPr>
      <w:r w:rsidRPr="00C95D00">
        <w:rPr>
          <w:rFonts w:ascii="Times New Roman" w:hAnsi="Times New Roman" w:cs="Times New Roman"/>
          <w:b/>
          <w:color w:val="000000"/>
          <w:sz w:val="24"/>
          <w:szCs w:val="24"/>
        </w:rPr>
        <w:t>10 КЛАСС</w:t>
      </w:r>
    </w:p>
    <w:p w14:paraId="011626AC" w14:textId="77777777" w:rsidR="00EF29C3" w:rsidRPr="00C95D00" w:rsidRDefault="00EF29C3" w:rsidP="00EF29C3">
      <w:pPr>
        <w:spacing w:after="0" w:line="264" w:lineRule="auto"/>
        <w:ind w:left="120"/>
        <w:jc w:val="both"/>
        <w:rPr>
          <w:rFonts w:ascii="Times New Roman" w:hAnsi="Times New Roman" w:cs="Times New Roman"/>
          <w:sz w:val="24"/>
          <w:szCs w:val="24"/>
        </w:rPr>
      </w:pPr>
    </w:p>
    <w:p w14:paraId="49D6467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Предметные результаты освоения курса «Органическая химия» отражают:</w:t>
      </w:r>
    </w:p>
    <w:p w14:paraId="3C59FCA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w:t>
      </w:r>
      <w:r w:rsidRPr="00C95D00">
        <w:rPr>
          <w:rFonts w:ascii="Times New Roman" w:hAnsi="Times New Roman" w:cs="Times New Roman"/>
          <w:color w:val="000000"/>
          <w:sz w:val="24"/>
          <w:szCs w:val="24"/>
        </w:rPr>
        <w:lastRenderedPageBreak/>
        <w:t>практических задач и экологически обоснованного отношения к своему здоровью и природной среде;</w:t>
      </w:r>
    </w:p>
    <w:p w14:paraId="633D70A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47185B90"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0C7D7E6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4567F0A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C95D00">
        <w:rPr>
          <w:rFonts w:ascii="Times New Roman" w:hAnsi="Times New Roman" w:cs="Times New Roman"/>
          <w:color w:val="000000"/>
          <w:sz w:val="24"/>
          <w:szCs w:val="24"/>
          <w:lang w:val="en-US"/>
        </w:rPr>
        <w:t>IUPAC</w:t>
      </w:r>
      <w:r w:rsidRPr="00C95D00">
        <w:rPr>
          <w:rFonts w:ascii="Times New Roman" w:hAnsi="Times New Roman" w:cs="Times New Roman"/>
          <w:color w:val="000000"/>
          <w:sz w:val="24"/>
          <w:szCs w:val="24"/>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3F87A3A3"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сформированность умения определять виды химической связи в органических соединениях (одинарные и кратные); </w:t>
      </w:r>
    </w:p>
    <w:p w14:paraId="519D78CF"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213079D0"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5BBDE78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1F67B3AF"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lastRenderedPageBreak/>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864F64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0449A48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8392CC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4788DEF"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7FEA056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4FDD483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7728F22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14:paraId="78DE792A" w14:textId="77777777" w:rsidR="00EF29C3" w:rsidRPr="00C95D00" w:rsidRDefault="00EF29C3" w:rsidP="00EF29C3">
      <w:pPr>
        <w:spacing w:after="0" w:line="264" w:lineRule="auto"/>
        <w:ind w:left="120"/>
        <w:jc w:val="both"/>
        <w:rPr>
          <w:rFonts w:ascii="Times New Roman" w:hAnsi="Times New Roman" w:cs="Times New Roman"/>
          <w:sz w:val="24"/>
          <w:szCs w:val="24"/>
        </w:rPr>
      </w:pPr>
    </w:p>
    <w:p w14:paraId="09DB26B0" w14:textId="77777777" w:rsidR="00EF29C3" w:rsidRPr="00C95D00" w:rsidRDefault="00EF29C3" w:rsidP="00EF29C3">
      <w:pPr>
        <w:spacing w:after="200" w:line="276" w:lineRule="auto"/>
        <w:rPr>
          <w:rFonts w:ascii="Times New Roman" w:hAnsi="Times New Roman" w:cs="Times New Roman"/>
          <w:sz w:val="24"/>
          <w:szCs w:val="24"/>
        </w:rPr>
        <w:sectPr w:rsidR="00EF29C3" w:rsidRPr="00C95D00">
          <w:pgSz w:w="11906" w:h="16383"/>
          <w:pgMar w:top="1134" w:right="850" w:bottom="1134" w:left="1701" w:header="720" w:footer="720" w:gutter="0"/>
          <w:cols w:space="720"/>
        </w:sectPr>
      </w:pPr>
    </w:p>
    <w:p w14:paraId="3767ED1A" w14:textId="77777777" w:rsidR="00EF29C3" w:rsidRPr="00C95D00" w:rsidRDefault="00EF29C3" w:rsidP="00EF29C3">
      <w:pPr>
        <w:spacing w:after="0" w:line="264" w:lineRule="auto"/>
        <w:ind w:left="120"/>
        <w:jc w:val="both"/>
        <w:rPr>
          <w:rFonts w:ascii="Times New Roman" w:hAnsi="Times New Roman" w:cs="Times New Roman"/>
          <w:sz w:val="24"/>
          <w:szCs w:val="24"/>
        </w:rPr>
      </w:pPr>
      <w:r w:rsidRPr="00C95D00">
        <w:rPr>
          <w:rFonts w:ascii="Times New Roman" w:hAnsi="Times New Roman" w:cs="Times New Roman"/>
          <w:color w:val="000000"/>
          <w:sz w:val="24"/>
          <w:szCs w:val="24"/>
        </w:rPr>
        <w:lastRenderedPageBreak/>
        <w:t>​</w:t>
      </w:r>
      <w:r w:rsidRPr="00C95D00">
        <w:rPr>
          <w:rFonts w:ascii="Times New Roman" w:hAnsi="Times New Roman" w:cs="Times New Roman"/>
          <w:b/>
          <w:color w:val="000000"/>
          <w:sz w:val="24"/>
          <w:szCs w:val="24"/>
        </w:rPr>
        <w:t>СОДЕРЖАНИЕ ОБУЧЕНИЯ</w:t>
      </w:r>
    </w:p>
    <w:p w14:paraId="28FFDD02" w14:textId="77777777" w:rsidR="00EF29C3" w:rsidRPr="00C95D00" w:rsidRDefault="00EF29C3" w:rsidP="00EF29C3">
      <w:pPr>
        <w:spacing w:after="0" w:line="264" w:lineRule="auto"/>
        <w:ind w:left="120"/>
        <w:jc w:val="both"/>
        <w:rPr>
          <w:rFonts w:ascii="Times New Roman" w:hAnsi="Times New Roman" w:cs="Times New Roman"/>
          <w:sz w:val="24"/>
          <w:szCs w:val="24"/>
        </w:rPr>
      </w:pPr>
    </w:p>
    <w:p w14:paraId="7ACE520A" w14:textId="77777777" w:rsidR="00EF29C3" w:rsidRPr="00C95D00" w:rsidRDefault="00EF29C3" w:rsidP="00EF29C3">
      <w:pPr>
        <w:spacing w:after="0" w:line="264" w:lineRule="auto"/>
        <w:ind w:left="120"/>
        <w:jc w:val="both"/>
        <w:rPr>
          <w:rFonts w:ascii="Times New Roman" w:hAnsi="Times New Roman" w:cs="Times New Roman"/>
          <w:sz w:val="24"/>
          <w:szCs w:val="24"/>
        </w:rPr>
      </w:pPr>
      <w:r w:rsidRPr="00C95D00">
        <w:rPr>
          <w:rFonts w:ascii="Times New Roman" w:hAnsi="Times New Roman" w:cs="Times New Roman"/>
          <w:b/>
          <w:color w:val="000000"/>
          <w:sz w:val="24"/>
          <w:szCs w:val="24"/>
        </w:rPr>
        <w:t>10 КЛАСС</w:t>
      </w:r>
      <w:r w:rsidRPr="00C95D00">
        <w:rPr>
          <w:rFonts w:ascii="Times New Roman" w:hAnsi="Times New Roman" w:cs="Times New Roman"/>
          <w:color w:val="000000"/>
          <w:sz w:val="24"/>
          <w:szCs w:val="24"/>
        </w:rPr>
        <w:t xml:space="preserve"> </w:t>
      </w:r>
    </w:p>
    <w:p w14:paraId="582E524D" w14:textId="77777777" w:rsidR="00EF29C3" w:rsidRPr="00C95D00" w:rsidRDefault="00EF29C3" w:rsidP="00EF29C3">
      <w:pPr>
        <w:spacing w:after="0" w:line="264" w:lineRule="auto"/>
        <w:ind w:left="120"/>
        <w:jc w:val="both"/>
        <w:rPr>
          <w:rFonts w:ascii="Times New Roman" w:hAnsi="Times New Roman" w:cs="Times New Roman"/>
          <w:sz w:val="24"/>
          <w:szCs w:val="24"/>
        </w:rPr>
      </w:pPr>
    </w:p>
    <w:p w14:paraId="041839CE" w14:textId="77777777" w:rsidR="00EF29C3" w:rsidRPr="00C95D00" w:rsidRDefault="00EF29C3" w:rsidP="00EF29C3">
      <w:pPr>
        <w:spacing w:after="0" w:line="264" w:lineRule="auto"/>
        <w:ind w:left="120"/>
        <w:jc w:val="both"/>
        <w:rPr>
          <w:rFonts w:ascii="Times New Roman" w:hAnsi="Times New Roman" w:cs="Times New Roman"/>
          <w:sz w:val="24"/>
          <w:szCs w:val="24"/>
        </w:rPr>
      </w:pPr>
      <w:r w:rsidRPr="00C95D00">
        <w:rPr>
          <w:rFonts w:ascii="Times New Roman" w:hAnsi="Times New Roman" w:cs="Times New Roman"/>
          <w:b/>
          <w:color w:val="000000"/>
          <w:sz w:val="24"/>
          <w:szCs w:val="24"/>
        </w:rPr>
        <w:t>ОРГАНИЧЕСКАЯ ХИМИЯ</w:t>
      </w:r>
    </w:p>
    <w:p w14:paraId="306E418B" w14:textId="77777777" w:rsidR="00EF29C3" w:rsidRPr="00C95D00" w:rsidRDefault="00EF29C3" w:rsidP="00EF29C3">
      <w:pPr>
        <w:spacing w:after="0" w:line="264" w:lineRule="auto"/>
        <w:ind w:left="120"/>
        <w:jc w:val="both"/>
        <w:rPr>
          <w:rFonts w:ascii="Times New Roman" w:hAnsi="Times New Roman" w:cs="Times New Roman"/>
          <w:sz w:val="24"/>
          <w:szCs w:val="24"/>
        </w:rPr>
      </w:pPr>
    </w:p>
    <w:p w14:paraId="10D543B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Теоретические основы органической химии</w:t>
      </w:r>
    </w:p>
    <w:p w14:paraId="6092C11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907008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1CACEF9A"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31709A6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Углеводороды</w:t>
      </w:r>
    </w:p>
    <w:p w14:paraId="47E0F2E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1BD387AC"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1D089FB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6EE3D4D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356A3AF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Арены. Бензол: состав, строение, физические и химические свойства (реакции галогенирования и нитрования), получение и применение. </w:t>
      </w:r>
      <w:r w:rsidRPr="00C95D00">
        <w:rPr>
          <w:rFonts w:ascii="Times New Roman" w:hAnsi="Times New Roman" w:cs="Times New Roman"/>
          <w:i/>
          <w:color w:val="000000"/>
          <w:sz w:val="24"/>
          <w:szCs w:val="24"/>
        </w:rPr>
        <w:t>Толуол: состав, строение, физические и химические свойства (реакции галогенирования и нитрования), получение и применение.</w:t>
      </w:r>
      <w:r w:rsidRPr="00C95D00">
        <w:rPr>
          <w:rFonts w:ascii="Times New Roman" w:hAnsi="Times New Roman" w:cs="Times New Roman"/>
          <w:color w:val="000000"/>
          <w:sz w:val="24"/>
          <w:szCs w:val="24"/>
        </w:rPr>
        <w:t xml:space="preserve"> Токсичность аренов. Генетическая связь между углеводородами, принадлежащими к различным классам. </w:t>
      </w:r>
    </w:p>
    <w:p w14:paraId="4765DCF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29D9EC0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95D00">
        <w:rPr>
          <w:rFonts w:ascii="Times New Roman" w:hAnsi="Times New Roman" w:cs="Times New Roman"/>
          <w:color w:val="000000"/>
          <w:sz w:val="24"/>
          <w:szCs w:val="24"/>
          <w:u w:val="single"/>
        </w:rPr>
        <w:t>практической работы</w:t>
      </w:r>
      <w:r w:rsidRPr="00C95D00">
        <w:rPr>
          <w:rFonts w:ascii="Times New Roman" w:hAnsi="Times New Roman" w:cs="Times New Roman"/>
          <w:color w:val="000000"/>
          <w:sz w:val="24"/>
          <w:szCs w:val="24"/>
        </w:rPr>
        <w:t xml:space="preserve">: получение этилена и изучение его свойств. </w:t>
      </w:r>
    </w:p>
    <w:p w14:paraId="283FD62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Расчётные задачи.</w:t>
      </w:r>
    </w:p>
    <w:p w14:paraId="34067BD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7C8D3D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Кислородсодержащие органические соединения</w:t>
      </w:r>
    </w:p>
    <w:p w14:paraId="6E74EEC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lastRenderedPageBreak/>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16F8F6FA"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68278E97"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Фенол: строение молекулы, физические и химические свойства. Токсичность фенола. Применение фенола. </w:t>
      </w:r>
    </w:p>
    <w:p w14:paraId="5096126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Альдегиды и </w:t>
      </w:r>
      <w:r w:rsidRPr="00C95D00">
        <w:rPr>
          <w:rFonts w:ascii="Times New Roman" w:hAnsi="Times New Roman" w:cs="Times New Roman"/>
          <w:i/>
          <w:color w:val="000000"/>
          <w:sz w:val="24"/>
          <w:szCs w:val="24"/>
        </w:rPr>
        <w:t>кетоны</w:t>
      </w:r>
      <w:r w:rsidRPr="00C95D00">
        <w:rPr>
          <w:rFonts w:ascii="Times New Roman" w:hAnsi="Times New Roman" w:cs="Times New Roman"/>
          <w:color w:val="000000"/>
          <w:sz w:val="24"/>
          <w:szCs w:val="24"/>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284D6B5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3D1C961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14:paraId="0CB7D3BE"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C95D00">
        <w:rPr>
          <w:rFonts w:ascii="Times New Roman" w:hAnsi="Times New Roman" w:cs="Times New Roman"/>
          <w:color w:val="000000"/>
          <w:sz w:val="24"/>
          <w:szCs w:val="24"/>
          <w:lang w:val="en-US"/>
        </w:rPr>
        <w:t>II</w:t>
      </w:r>
      <w:r w:rsidRPr="00C95D00">
        <w:rPr>
          <w:rFonts w:ascii="Times New Roman" w:hAnsi="Times New Roman" w:cs="Times New Roman"/>
          <w:color w:val="000000"/>
          <w:sz w:val="24"/>
          <w:szCs w:val="24"/>
        </w:rPr>
        <w:t>), окисление аммиачным раствором оксида серебра(</w:t>
      </w:r>
      <w:r w:rsidRPr="00C95D00">
        <w:rPr>
          <w:rFonts w:ascii="Times New Roman" w:hAnsi="Times New Roman" w:cs="Times New Roman"/>
          <w:color w:val="000000"/>
          <w:sz w:val="24"/>
          <w:szCs w:val="24"/>
          <w:lang w:val="en-US"/>
        </w:rPr>
        <w:t>I</w:t>
      </w:r>
      <w:r w:rsidRPr="00C95D00">
        <w:rPr>
          <w:rFonts w:ascii="Times New Roman" w:hAnsi="Times New Roman" w:cs="Times New Roman"/>
          <w:color w:val="000000"/>
          <w:sz w:val="24"/>
          <w:szCs w:val="24"/>
        </w:rPr>
        <w:t xml:space="preserve">), восстановление, брожение глюкозы), нахождение в природе, применение, биологическая роль. Фотосинтез. Фруктоза как изомер глюкозы. </w:t>
      </w:r>
    </w:p>
    <w:p w14:paraId="0342E782"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38B824A5"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C95D00">
        <w:rPr>
          <w:rFonts w:ascii="Times New Roman" w:hAnsi="Times New Roman" w:cs="Times New Roman"/>
          <w:color w:val="000000"/>
          <w:sz w:val="24"/>
          <w:szCs w:val="24"/>
          <w:lang w:val="en-US"/>
        </w:rPr>
        <w:t>II</w:t>
      </w:r>
      <w:r w:rsidRPr="00C95D00">
        <w:rPr>
          <w:rFonts w:ascii="Times New Roman" w:hAnsi="Times New Roman" w:cs="Times New Roman"/>
          <w:color w:val="000000"/>
          <w:sz w:val="24"/>
          <w:szCs w:val="24"/>
        </w:rPr>
        <w:t>)), многоатомных спиртов (взаимодействие глицерина с гидроксидом меди(</w:t>
      </w:r>
      <w:r w:rsidRPr="00C95D00">
        <w:rPr>
          <w:rFonts w:ascii="Times New Roman" w:hAnsi="Times New Roman" w:cs="Times New Roman"/>
          <w:color w:val="000000"/>
          <w:sz w:val="24"/>
          <w:szCs w:val="24"/>
          <w:lang w:val="en-US"/>
        </w:rPr>
        <w:t>II</w:t>
      </w:r>
      <w:r w:rsidRPr="00C95D00">
        <w:rPr>
          <w:rFonts w:ascii="Times New Roman" w:hAnsi="Times New Roman" w:cs="Times New Roman"/>
          <w:color w:val="000000"/>
          <w:sz w:val="24"/>
          <w:szCs w:val="24"/>
        </w:rPr>
        <w:t>)), альдегидов (окисление аммиачным раствором оксида серебра(</w:t>
      </w:r>
      <w:r w:rsidRPr="00C95D00">
        <w:rPr>
          <w:rFonts w:ascii="Times New Roman" w:hAnsi="Times New Roman" w:cs="Times New Roman"/>
          <w:color w:val="000000"/>
          <w:sz w:val="24"/>
          <w:szCs w:val="24"/>
          <w:lang w:val="en-US"/>
        </w:rPr>
        <w:t>I</w:t>
      </w:r>
      <w:r w:rsidRPr="00C95D00">
        <w:rPr>
          <w:rFonts w:ascii="Times New Roman" w:hAnsi="Times New Roman" w:cs="Times New Roman"/>
          <w:color w:val="000000"/>
          <w:sz w:val="24"/>
          <w:szCs w:val="24"/>
        </w:rPr>
        <w:t>) и гидроксидом меди(</w:t>
      </w:r>
      <w:r w:rsidRPr="00C95D00">
        <w:rPr>
          <w:rFonts w:ascii="Times New Roman" w:hAnsi="Times New Roman" w:cs="Times New Roman"/>
          <w:color w:val="000000"/>
          <w:sz w:val="24"/>
          <w:szCs w:val="24"/>
          <w:lang w:val="en-US"/>
        </w:rPr>
        <w:t>II</w:t>
      </w:r>
      <w:r w:rsidRPr="00C95D00">
        <w:rPr>
          <w:rFonts w:ascii="Times New Roman" w:hAnsi="Times New Roman" w:cs="Times New Roman"/>
          <w:color w:val="000000"/>
          <w:sz w:val="24"/>
          <w:szCs w:val="24"/>
        </w:rPr>
        <w:t>), взаимодействие крахмала с иодом), проведение практической работы: свойства раствора уксусной кислоты.</w:t>
      </w:r>
    </w:p>
    <w:p w14:paraId="0B628D30"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Расчётные задачи.</w:t>
      </w:r>
    </w:p>
    <w:p w14:paraId="5ECF1A3D"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A2E920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Азотсодержащие органические соединения.</w:t>
      </w:r>
    </w:p>
    <w:p w14:paraId="77A486F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7DDA473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39EBA7B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208E902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b/>
          <w:color w:val="000000"/>
          <w:sz w:val="24"/>
          <w:szCs w:val="24"/>
        </w:rPr>
        <w:t>Высокомолекулярные соединения</w:t>
      </w:r>
    </w:p>
    <w:p w14:paraId="183D964B"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lastRenderedPageBreak/>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DBB7877"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6C093010"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Межпредметные связи.</w:t>
      </w:r>
    </w:p>
    <w:p w14:paraId="3785D6EA"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492A7A6"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29366093"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2623B601"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14:paraId="430A0C98"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География: минералы, горные породы, полезные ископаемые, топливо, ресурсы.</w:t>
      </w:r>
    </w:p>
    <w:p w14:paraId="739200F4" w14:textId="77777777" w:rsidR="00EF29C3" w:rsidRPr="00C95D00" w:rsidRDefault="00EF29C3" w:rsidP="00EF29C3">
      <w:pPr>
        <w:spacing w:after="0" w:line="264" w:lineRule="auto"/>
        <w:ind w:firstLine="600"/>
        <w:jc w:val="both"/>
        <w:rPr>
          <w:rFonts w:ascii="Times New Roman" w:hAnsi="Times New Roman" w:cs="Times New Roman"/>
          <w:sz w:val="24"/>
          <w:szCs w:val="24"/>
        </w:rPr>
      </w:pPr>
      <w:r w:rsidRPr="00C95D00">
        <w:rPr>
          <w:rFonts w:ascii="Times New Roman" w:hAnsi="Times New Roman" w:cs="Times New Roman"/>
          <w:color w:val="000000"/>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433B7365" w14:textId="77777777" w:rsidR="00EF29C3" w:rsidRPr="00C95D00" w:rsidRDefault="00EF29C3" w:rsidP="00EF29C3">
      <w:pPr>
        <w:widowControl w:val="0"/>
        <w:jc w:val="center"/>
        <w:rPr>
          <w:rFonts w:ascii="Times New Roman" w:eastAsia="Times New Roman" w:hAnsi="Times New Roman" w:cs="Times New Roman"/>
          <w:b/>
          <w:sz w:val="24"/>
          <w:szCs w:val="24"/>
          <w:lang w:eastAsia="ar-SA"/>
        </w:rPr>
      </w:pPr>
      <w:r w:rsidRPr="00C95D00">
        <w:rPr>
          <w:rFonts w:ascii="Times New Roman" w:eastAsia="Times New Roman" w:hAnsi="Times New Roman" w:cs="Times New Roman"/>
          <w:b/>
          <w:sz w:val="24"/>
          <w:szCs w:val="24"/>
          <w:lang w:eastAsia="ar-SA"/>
        </w:rPr>
        <w:t>Тематическое планирование</w:t>
      </w:r>
    </w:p>
    <w:p w14:paraId="5AC6D31D" w14:textId="77777777" w:rsidR="00EF29C3" w:rsidRPr="00C95D00"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r w:rsidRPr="00C95D00">
        <w:rPr>
          <w:rFonts w:ascii="Times New Roman" w:eastAsia="Times New Roman" w:hAnsi="Times New Roman" w:cs="Times New Roman"/>
          <w:b/>
          <w:sz w:val="24"/>
          <w:szCs w:val="24"/>
          <w:lang w:eastAsia="ar-SA"/>
        </w:rPr>
        <w:t>Воспитательный потенциал учебного предмета «Химия» 10 класс реализуется с учетом рабочей программы воспитания и предусматривает:</w:t>
      </w:r>
      <w:r w:rsidRPr="00C95D00">
        <w:rPr>
          <w:rFonts w:ascii="Times New Roman" w:hAnsi="Times New Roman" w:cs="Times New Roman"/>
          <w:color w:val="000000"/>
          <w:sz w:val="24"/>
          <w:szCs w:val="24"/>
          <w:shd w:val="clear" w:color="auto" w:fill="F6F6F6"/>
        </w:rPr>
        <w:t xml:space="preserve"> </w:t>
      </w:r>
    </w:p>
    <w:p w14:paraId="189DEF2E" w14:textId="77777777" w:rsidR="00EF29C3" w:rsidRPr="00C95D00"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r w:rsidRPr="00C95D00">
        <w:rPr>
          <w:rFonts w:ascii="Times New Roman" w:hAnsi="Times New Roman" w:cs="Times New Roman"/>
          <w:color w:val="000000"/>
          <w:sz w:val="24"/>
          <w:szCs w:val="24"/>
          <w:shd w:val="clear" w:color="auto" w:fill="F6F6F6"/>
        </w:rPr>
        <w:t>- установление межпредметных связей химии с другими науками: историей, географией, математикой, физикой, лингвистикой;</w:t>
      </w:r>
    </w:p>
    <w:p w14:paraId="7DED83E9" w14:textId="77777777" w:rsidR="00EF29C3" w:rsidRPr="00C95D00" w:rsidRDefault="00EF29C3" w:rsidP="00EF29C3">
      <w:pPr>
        <w:widowControl w:val="0"/>
        <w:suppressAutoHyphens/>
        <w:spacing w:after="0" w:line="240" w:lineRule="auto"/>
        <w:jc w:val="both"/>
        <w:rPr>
          <w:rFonts w:ascii="Times New Roman" w:hAnsi="Times New Roman" w:cs="Times New Roman"/>
          <w:sz w:val="24"/>
          <w:szCs w:val="24"/>
        </w:rPr>
      </w:pPr>
      <w:r w:rsidRPr="00C95D00">
        <w:rPr>
          <w:rFonts w:ascii="Times New Roman" w:hAnsi="Times New Roman" w:cs="Times New Roman"/>
          <w:color w:val="000000"/>
          <w:sz w:val="24"/>
          <w:szCs w:val="24"/>
          <w:shd w:val="clear" w:color="auto" w:fill="F6F6F6"/>
        </w:rPr>
        <w:t>- изучение материалов о научных открытиях, личностных качествах и заслугах ученых, в том числе русских;</w:t>
      </w:r>
      <w:r w:rsidRPr="00C95D00">
        <w:rPr>
          <w:rFonts w:ascii="Times New Roman" w:hAnsi="Times New Roman" w:cs="Times New Roman"/>
          <w:sz w:val="24"/>
          <w:szCs w:val="24"/>
        </w:rPr>
        <w:t xml:space="preserve"> </w:t>
      </w:r>
    </w:p>
    <w:p w14:paraId="1BEA776F" w14:textId="77777777" w:rsidR="00EF29C3" w:rsidRPr="00C95D00"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r w:rsidRPr="00C95D00">
        <w:rPr>
          <w:rFonts w:ascii="Times New Roman" w:hAnsi="Times New Roman" w:cs="Times New Roman"/>
          <w:sz w:val="24"/>
          <w:szCs w:val="24"/>
        </w:rPr>
        <w:t xml:space="preserve">- </w:t>
      </w:r>
      <w:r w:rsidRPr="00C95D00">
        <w:rPr>
          <w:rFonts w:ascii="Times New Roman" w:hAnsi="Times New Roman" w:cs="Times New Roman"/>
          <w:color w:val="000000"/>
          <w:sz w:val="24"/>
          <w:szCs w:val="24"/>
          <w:shd w:val="clear" w:color="auto" w:fill="F6F6F6"/>
        </w:rPr>
        <w:t xml:space="preserve">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w:t>
      </w:r>
    </w:p>
    <w:p w14:paraId="0CF4A57C" w14:textId="77777777" w:rsidR="00EF29C3" w:rsidRPr="00C95D00"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r w:rsidRPr="00C95D00">
        <w:rPr>
          <w:rFonts w:ascii="Times New Roman" w:hAnsi="Times New Roman" w:cs="Times New Roman"/>
          <w:color w:val="000000"/>
          <w:sz w:val="24"/>
          <w:szCs w:val="24"/>
          <w:shd w:val="clear" w:color="auto" w:fill="F6F6F6"/>
        </w:rPr>
        <w:t xml:space="preserve">- об источниках загрязнений и мерах по обеспечению экологической безопасности; </w:t>
      </w:r>
    </w:p>
    <w:p w14:paraId="207D3674" w14:textId="77777777" w:rsidR="00EF29C3" w:rsidRPr="00C95D00"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r w:rsidRPr="00C95D00">
        <w:rPr>
          <w:rFonts w:ascii="Times New Roman" w:hAnsi="Times New Roman" w:cs="Times New Roman"/>
          <w:color w:val="000000"/>
          <w:sz w:val="24"/>
          <w:szCs w:val="24"/>
          <w:shd w:val="clear" w:color="auto" w:fill="F6F6F6"/>
        </w:rPr>
        <w:t>- о замене традиционных химических производств технологиями «зеленой химии»;</w:t>
      </w:r>
    </w:p>
    <w:p w14:paraId="7E9EC0A7" w14:textId="77777777" w:rsidR="00EF29C3" w:rsidRPr="00C95D00"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r w:rsidRPr="00C95D00">
        <w:rPr>
          <w:rFonts w:ascii="Times New Roman" w:hAnsi="Times New Roman" w:cs="Times New Roman"/>
          <w:color w:val="000000"/>
          <w:sz w:val="24"/>
          <w:szCs w:val="24"/>
          <w:shd w:val="clear" w:color="auto" w:fill="F6F6F6"/>
        </w:rPr>
        <w:t>- 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14:paraId="2B51AF92" w14:textId="77777777" w:rsidR="00EF29C3" w:rsidRPr="00C95D00"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r w:rsidRPr="00C95D00">
        <w:rPr>
          <w:rFonts w:ascii="Times New Roman" w:hAnsi="Times New Roman" w:cs="Times New Roman"/>
          <w:color w:val="000000"/>
          <w:sz w:val="24"/>
          <w:szCs w:val="24"/>
          <w:shd w:val="clear" w:color="auto" w:fill="F6F6F6"/>
        </w:rPr>
        <w:t>- включение в содержание уроков информации о развитии химической науки в нашей стране, роли химической промышленности в экономике РФ;</w:t>
      </w:r>
    </w:p>
    <w:p w14:paraId="77C932E7" w14:textId="77777777" w:rsidR="00EF29C3" w:rsidRPr="00C95D00"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r w:rsidRPr="00C95D00">
        <w:rPr>
          <w:rFonts w:ascii="Times New Roman" w:hAnsi="Times New Roman" w:cs="Times New Roman"/>
          <w:color w:val="000000"/>
          <w:sz w:val="24"/>
          <w:szCs w:val="24"/>
          <w:shd w:val="clear" w:color="auto" w:fill="F6F6F6"/>
        </w:rPr>
        <w:t>- демонстрация важности химических знаний в выборе профессии, связанной с химией, и раскрытие перспектив данного выбора</w:t>
      </w:r>
    </w:p>
    <w:p w14:paraId="7CB2B0F7" w14:textId="77777777" w:rsidR="00EF29C3" w:rsidRPr="00EC45A9"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p>
    <w:p w14:paraId="6E3BE70B" w14:textId="77777777" w:rsidR="00EF29C3" w:rsidRPr="00EC45A9" w:rsidRDefault="00EF29C3" w:rsidP="00EF29C3">
      <w:pPr>
        <w:widowControl w:val="0"/>
        <w:suppressAutoHyphens/>
        <w:spacing w:after="0" w:line="240" w:lineRule="auto"/>
        <w:jc w:val="both"/>
        <w:rPr>
          <w:rFonts w:ascii="Times New Roman" w:hAnsi="Times New Roman" w:cs="Times New Roman"/>
          <w:color w:val="000000"/>
          <w:sz w:val="24"/>
          <w:szCs w:val="24"/>
          <w:shd w:val="clear" w:color="auto" w:fill="F6F6F6"/>
        </w:rPr>
      </w:pPr>
    </w:p>
    <w:p w14:paraId="0B1B7FD2" w14:textId="77777777" w:rsidR="00EF29C3" w:rsidRPr="00EC45A9" w:rsidRDefault="00EF29C3" w:rsidP="00EF29C3">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EC45A9">
        <w:rPr>
          <w:rFonts w:ascii="Times New Roman" w:eastAsia="Times New Roman" w:hAnsi="Times New Roman" w:cs="Times New Roman"/>
          <w:b/>
          <w:sz w:val="24"/>
          <w:szCs w:val="24"/>
          <w:lang w:eastAsia="ar-SA"/>
        </w:rPr>
        <w:t xml:space="preserve">Тематическое планирование </w:t>
      </w:r>
      <w:r>
        <w:rPr>
          <w:rFonts w:ascii="Times New Roman" w:eastAsia="Times New Roman" w:hAnsi="Times New Roman" w:cs="Times New Roman"/>
          <w:b/>
          <w:sz w:val="24"/>
          <w:szCs w:val="24"/>
          <w:lang w:eastAsia="ar-SA"/>
        </w:rPr>
        <w:t>10</w:t>
      </w:r>
      <w:r w:rsidRPr="00EC45A9">
        <w:rPr>
          <w:rFonts w:ascii="Times New Roman" w:eastAsia="Times New Roman" w:hAnsi="Times New Roman" w:cs="Times New Roman"/>
          <w:b/>
          <w:sz w:val="24"/>
          <w:szCs w:val="24"/>
          <w:lang w:eastAsia="ar-SA"/>
        </w:rPr>
        <w:t xml:space="preserve"> класс</w:t>
      </w:r>
      <w:r w:rsidRPr="00EC45A9">
        <w:rPr>
          <w:rFonts w:ascii="Times New Roman" w:eastAsia="Times New Roman" w:hAnsi="Times New Roman" w:cs="Times New Roman"/>
          <w:b/>
          <w:sz w:val="24"/>
          <w:szCs w:val="24"/>
          <w:lang w:eastAsia="ar-SA"/>
        </w:rPr>
        <w:tab/>
      </w:r>
    </w:p>
    <w:tbl>
      <w:tblPr>
        <w:tblpPr w:leftFromText="180" w:rightFromText="180" w:vertAnchor="text" w:horzAnchor="margin" w:tblpXSpec="center" w:tblpY="42"/>
        <w:tblW w:w="10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1"/>
        <w:gridCol w:w="3883"/>
        <w:gridCol w:w="856"/>
        <w:gridCol w:w="855"/>
        <w:gridCol w:w="999"/>
        <w:gridCol w:w="3137"/>
      </w:tblGrid>
      <w:tr w:rsidR="00EF29C3" w:rsidRPr="00EC45A9" w14:paraId="7894C54C" w14:textId="77777777" w:rsidTr="0074461F">
        <w:tc>
          <w:tcPr>
            <w:tcW w:w="6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9034147" w14:textId="77777777" w:rsidR="00EF29C3" w:rsidRPr="00EC45A9" w:rsidRDefault="00EF29C3" w:rsidP="0074461F">
            <w:pPr>
              <w:widowControl w:val="0"/>
              <w:suppressAutoHyphens/>
              <w:spacing w:after="0" w:line="240" w:lineRule="auto"/>
              <w:jc w:val="center"/>
              <w:rPr>
                <w:rFonts w:ascii="Times New Roman" w:eastAsia="Times New Roman" w:hAnsi="Times New Roman" w:cs="Times New Roman"/>
                <w:b/>
                <w:sz w:val="24"/>
                <w:szCs w:val="24"/>
                <w:lang w:eastAsia="ar-SA"/>
              </w:rPr>
            </w:pPr>
            <w:r w:rsidRPr="00EC45A9">
              <w:rPr>
                <w:rFonts w:ascii="Times New Roman" w:eastAsia="Times New Roman" w:hAnsi="Times New Roman" w:cs="Times New Roman"/>
                <w:b/>
                <w:sz w:val="24"/>
                <w:szCs w:val="24"/>
                <w:lang w:eastAsia="ar-SA"/>
              </w:rPr>
              <w:t xml:space="preserve">№ </w:t>
            </w:r>
            <w:r w:rsidRPr="00EC45A9">
              <w:rPr>
                <w:rFonts w:ascii="Times New Roman" w:eastAsia="Times New Roman" w:hAnsi="Times New Roman" w:cs="Times New Roman"/>
                <w:b/>
                <w:sz w:val="24"/>
                <w:szCs w:val="24"/>
                <w:lang w:eastAsia="ar-SA"/>
              </w:rPr>
              <w:lastRenderedPageBreak/>
              <w:t>п/п</w:t>
            </w:r>
          </w:p>
        </w:tc>
        <w:tc>
          <w:tcPr>
            <w:tcW w:w="38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CEC1E27" w14:textId="77777777" w:rsidR="00EF29C3" w:rsidRPr="00EC45A9" w:rsidRDefault="00EF29C3" w:rsidP="0074461F">
            <w:pPr>
              <w:widowControl w:val="0"/>
              <w:suppressAutoHyphens/>
              <w:spacing w:after="0" w:line="240" w:lineRule="auto"/>
              <w:jc w:val="center"/>
              <w:rPr>
                <w:rFonts w:ascii="Times New Roman" w:eastAsia="Times New Roman" w:hAnsi="Times New Roman" w:cs="Times New Roman"/>
                <w:b/>
                <w:sz w:val="24"/>
                <w:szCs w:val="24"/>
                <w:lang w:eastAsia="ar-SA"/>
              </w:rPr>
            </w:pPr>
            <w:r w:rsidRPr="00EC45A9">
              <w:rPr>
                <w:rFonts w:ascii="Times New Roman" w:eastAsia="Times New Roman" w:hAnsi="Times New Roman" w:cs="Times New Roman"/>
                <w:b/>
                <w:color w:val="000000"/>
                <w:sz w:val="24"/>
                <w:szCs w:val="24"/>
                <w:shd w:val="clear" w:color="auto" w:fill="FFFFFF"/>
                <w:lang w:eastAsia="ar-SA"/>
              </w:rPr>
              <w:lastRenderedPageBreak/>
              <w:t xml:space="preserve">Название разделов и тем </w:t>
            </w:r>
            <w:r w:rsidRPr="00EC45A9">
              <w:rPr>
                <w:rFonts w:ascii="Times New Roman" w:eastAsia="Times New Roman" w:hAnsi="Times New Roman" w:cs="Times New Roman"/>
                <w:b/>
                <w:color w:val="000000"/>
                <w:sz w:val="24"/>
                <w:szCs w:val="24"/>
                <w:shd w:val="clear" w:color="auto" w:fill="FFFFFF"/>
                <w:lang w:eastAsia="ar-SA"/>
              </w:rPr>
              <w:lastRenderedPageBreak/>
              <w:t>программы</w:t>
            </w:r>
          </w:p>
        </w:tc>
        <w:tc>
          <w:tcPr>
            <w:tcW w:w="2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DA473" w14:textId="77777777" w:rsidR="00EF29C3" w:rsidRPr="00EC45A9" w:rsidRDefault="00EF29C3" w:rsidP="0074461F">
            <w:pPr>
              <w:widowControl w:val="0"/>
              <w:suppressAutoHyphens/>
              <w:spacing w:after="0" w:line="240" w:lineRule="auto"/>
              <w:jc w:val="center"/>
              <w:rPr>
                <w:rFonts w:ascii="Times New Roman" w:eastAsia="Times New Roman" w:hAnsi="Times New Roman" w:cs="Times New Roman"/>
                <w:b/>
                <w:sz w:val="24"/>
                <w:szCs w:val="24"/>
                <w:lang w:eastAsia="ar-SA"/>
              </w:rPr>
            </w:pPr>
            <w:r w:rsidRPr="00EC45A9">
              <w:rPr>
                <w:rFonts w:ascii="Times New Roman" w:eastAsia="Times New Roman" w:hAnsi="Times New Roman" w:cs="Times New Roman"/>
                <w:b/>
                <w:color w:val="000000"/>
                <w:sz w:val="24"/>
                <w:szCs w:val="24"/>
                <w:shd w:val="clear" w:color="auto" w:fill="FFFFFF"/>
                <w:lang w:eastAsia="ar-SA"/>
              </w:rPr>
              <w:lastRenderedPageBreak/>
              <w:t>Количество часов</w:t>
            </w:r>
          </w:p>
        </w:tc>
        <w:tc>
          <w:tcPr>
            <w:tcW w:w="3137" w:type="dxa"/>
            <w:vMerge w:val="restart"/>
            <w:tcBorders>
              <w:top w:val="single" w:sz="8" w:space="0" w:color="000000"/>
              <w:left w:val="single" w:sz="8" w:space="0" w:color="000000"/>
              <w:right w:val="single" w:sz="8" w:space="0" w:color="000000"/>
            </w:tcBorders>
          </w:tcPr>
          <w:p w14:paraId="52AA80EE" w14:textId="77777777" w:rsidR="00EF29C3" w:rsidRPr="00EC45A9" w:rsidRDefault="00EF29C3" w:rsidP="0074461F">
            <w:pPr>
              <w:widowControl w:val="0"/>
              <w:suppressAutoHyphens/>
              <w:spacing w:after="0" w:line="240" w:lineRule="auto"/>
              <w:jc w:val="center"/>
              <w:rPr>
                <w:rFonts w:ascii="Times New Roman" w:eastAsia="Times New Roman" w:hAnsi="Times New Roman" w:cs="Times New Roman"/>
                <w:b/>
                <w:sz w:val="24"/>
                <w:szCs w:val="24"/>
                <w:lang w:eastAsia="ar-SA"/>
              </w:rPr>
            </w:pPr>
            <w:r w:rsidRPr="00EC45A9">
              <w:rPr>
                <w:rFonts w:ascii="Times New Roman" w:eastAsia="Times New Roman" w:hAnsi="Times New Roman" w:cs="Times New Roman"/>
                <w:b/>
                <w:sz w:val="24"/>
                <w:szCs w:val="24"/>
                <w:lang w:eastAsia="ar-SA"/>
              </w:rPr>
              <w:t>ЦОР</w:t>
            </w:r>
          </w:p>
          <w:p w14:paraId="72210A4B" w14:textId="77777777" w:rsidR="00EF29C3" w:rsidRPr="00EC45A9" w:rsidRDefault="00EF29C3" w:rsidP="0074461F">
            <w:pPr>
              <w:widowControl w:val="0"/>
              <w:suppressAutoHyphens/>
              <w:spacing w:after="0" w:line="240" w:lineRule="auto"/>
              <w:rPr>
                <w:rFonts w:ascii="Times New Roman" w:eastAsia="Times New Roman" w:hAnsi="Times New Roman" w:cs="Times New Roman"/>
                <w:b/>
                <w:sz w:val="24"/>
                <w:szCs w:val="24"/>
                <w:lang w:eastAsia="ar-SA"/>
              </w:rPr>
            </w:pPr>
            <w:r w:rsidRPr="00EC45A9">
              <w:rPr>
                <w:rFonts w:ascii="Times New Roman" w:eastAsia="Times New Roman" w:hAnsi="Times New Roman" w:cs="Times New Roman"/>
                <w:b/>
                <w:sz w:val="24"/>
                <w:szCs w:val="24"/>
                <w:lang w:eastAsia="ar-SA"/>
              </w:rPr>
              <w:lastRenderedPageBreak/>
              <w:t xml:space="preserve"> </w:t>
            </w:r>
          </w:p>
        </w:tc>
      </w:tr>
      <w:tr w:rsidR="00EF29C3" w:rsidRPr="00EC45A9" w14:paraId="20F9AF0B" w14:textId="77777777" w:rsidTr="0074461F">
        <w:trPr>
          <w:cantSplit/>
          <w:trHeight w:val="1585"/>
        </w:trPr>
        <w:tc>
          <w:tcPr>
            <w:tcW w:w="67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E61DDBB" w14:textId="77777777" w:rsidR="00EF29C3" w:rsidRPr="00EC45A9" w:rsidRDefault="00EF29C3" w:rsidP="0074461F">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388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B844925" w14:textId="77777777" w:rsidR="00EF29C3" w:rsidRPr="00EC45A9" w:rsidRDefault="00EF29C3" w:rsidP="0074461F">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6CF6CDCE" w14:textId="77777777" w:rsidR="00EF29C3" w:rsidRPr="00EC45A9" w:rsidRDefault="00EF29C3" w:rsidP="0074461F">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EC45A9">
              <w:rPr>
                <w:rFonts w:ascii="Times New Roman" w:eastAsia="Times New Roman" w:hAnsi="Times New Roman" w:cs="Times New Roman"/>
                <w:b/>
                <w:color w:val="000000"/>
                <w:sz w:val="24"/>
                <w:szCs w:val="24"/>
                <w:lang w:eastAsia="ar-SA"/>
              </w:rPr>
              <w:t>Всего</w:t>
            </w:r>
          </w:p>
        </w:tc>
        <w:tc>
          <w:tcPr>
            <w:tcW w:w="855" w:type="dxa"/>
            <w:tcBorders>
              <w:top w:val="single" w:sz="8" w:space="0" w:color="000000"/>
              <w:left w:val="single" w:sz="8" w:space="0" w:color="000000"/>
              <w:bottom w:val="single" w:sz="8" w:space="0" w:color="000000"/>
              <w:right w:val="single" w:sz="8" w:space="0" w:color="000000"/>
            </w:tcBorders>
            <w:textDirection w:val="btLr"/>
          </w:tcPr>
          <w:p w14:paraId="53424EF9" w14:textId="77777777" w:rsidR="00EF29C3" w:rsidRPr="00EC45A9" w:rsidRDefault="00EF29C3" w:rsidP="0074461F">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EC45A9">
              <w:rPr>
                <w:rFonts w:ascii="Times New Roman" w:eastAsia="Times New Roman" w:hAnsi="Times New Roman" w:cs="Times New Roman"/>
                <w:b/>
                <w:color w:val="000000"/>
                <w:sz w:val="24"/>
                <w:szCs w:val="24"/>
                <w:lang w:eastAsia="ar-SA"/>
              </w:rPr>
              <w:t>Контрольные работы</w:t>
            </w:r>
          </w:p>
        </w:tc>
        <w:tc>
          <w:tcPr>
            <w:tcW w:w="999" w:type="dxa"/>
            <w:tcBorders>
              <w:top w:val="single" w:sz="8" w:space="0" w:color="000000"/>
              <w:left w:val="single" w:sz="8" w:space="0" w:color="000000"/>
              <w:bottom w:val="single" w:sz="8" w:space="0" w:color="000000"/>
              <w:right w:val="single" w:sz="8" w:space="0" w:color="000000"/>
            </w:tcBorders>
            <w:textDirection w:val="btLr"/>
          </w:tcPr>
          <w:p w14:paraId="31DC791B" w14:textId="77777777" w:rsidR="00EF29C3" w:rsidRPr="00EC45A9" w:rsidRDefault="00EF29C3" w:rsidP="0074461F">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EC45A9">
              <w:rPr>
                <w:rFonts w:ascii="Times New Roman" w:eastAsia="Times New Roman" w:hAnsi="Times New Roman" w:cs="Times New Roman"/>
                <w:b/>
                <w:color w:val="000000"/>
                <w:sz w:val="24"/>
                <w:szCs w:val="24"/>
                <w:lang w:eastAsia="ar-SA"/>
              </w:rPr>
              <w:t>Практические работы</w:t>
            </w:r>
          </w:p>
        </w:tc>
        <w:tc>
          <w:tcPr>
            <w:tcW w:w="3137" w:type="dxa"/>
            <w:vMerge/>
            <w:tcBorders>
              <w:left w:val="single" w:sz="8" w:space="0" w:color="000000"/>
              <w:bottom w:val="single" w:sz="8" w:space="0" w:color="000000"/>
              <w:right w:val="single" w:sz="8" w:space="0" w:color="000000"/>
            </w:tcBorders>
          </w:tcPr>
          <w:p w14:paraId="721EC1B2" w14:textId="77777777" w:rsidR="00EF29C3" w:rsidRPr="00EC45A9" w:rsidRDefault="00EF29C3" w:rsidP="0074461F">
            <w:pPr>
              <w:widowControl w:val="0"/>
              <w:suppressAutoHyphens/>
              <w:spacing w:after="0" w:line="240" w:lineRule="auto"/>
              <w:jc w:val="center"/>
              <w:rPr>
                <w:rFonts w:ascii="Times New Roman" w:eastAsia="Times New Roman" w:hAnsi="Times New Roman" w:cs="Times New Roman"/>
                <w:b/>
                <w:sz w:val="24"/>
                <w:szCs w:val="24"/>
                <w:lang w:eastAsia="ar-SA"/>
              </w:rPr>
            </w:pPr>
          </w:p>
        </w:tc>
      </w:tr>
      <w:tr w:rsidR="00EF29C3" w:rsidRPr="00EC45A9" w14:paraId="23E22C4D"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D09B2"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sidRPr="00EC45A9">
              <w:rPr>
                <w:rFonts w:ascii="Times New Roman" w:eastAsia="Times New Roman" w:hAnsi="Times New Roman" w:cs="Times New Roman"/>
                <w:sz w:val="24"/>
                <w:szCs w:val="24"/>
                <w:lang w:eastAsia="ar-SA"/>
              </w:rPr>
              <w:t>1</w:t>
            </w:r>
          </w:p>
        </w:tc>
        <w:tc>
          <w:tcPr>
            <w:tcW w:w="3883" w:type="dxa"/>
            <w:tcMar>
              <w:top w:w="100" w:type="dxa"/>
              <w:left w:w="100" w:type="dxa"/>
              <w:bottom w:w="100" w:type="dxa"/>
              <w:right w:w="100" w:type="dxa"/>
            </w:tcMar>
          </w:tcPr>
          <w:p w14:paraId="6029BD31" w14:textId="77777777" w:rsidR="00EF29C3" w:rsidRPr="00EC45A9" w:rsidRDefault="00EF29C3" w:rsidP="0074461F">
            <w:pPr>
              <w:widowControl w:val="0"/>
              <w:suppressAutoHyphens/>
              <w:spacing w:after="0" w:line="240" w:lineRule="auto"/>
              <w:ind w:left="-71"/>
              <w:rPr>
                <w:rFonts w:ascii="Times New Roman" w:eastAsia="Times New Roman" w:hAnsi="Times New Roman" w:cs="Times New Roman"/>
                <w:sz w:val="24"/>
                <w:szCs w:val="24"/>
                <w:lang w:eastAsia="ar-SA"/>
              </w:rPr>
            </w:pPr>
            <w:r w:rsidRPr="00BE37EF">
              <w:rPr>
                <w:rFonts w:ascii="Times New Roman" w:hAnsi="Times New Roman"/>
                <w:color w:val="000000"/>
                <w:sz w:val="24"/>
              </w:rPr>
              <w:t>Предмет органической химии. Теория строения органических соединений А. М. Бутлерова</w:t>
            </w:r>
          </w:p>
        </w:tc>
        <w:tc>
          <w:tcPr>
            <w:tcW w:w="856" w:type="dxa"/>
            <w:tcMar>
              <w:top w:w="100" w:type="dxa"/>
              <w:left w:w="100" w:type="dxa"/>
              <w:bottom w:w="100" w:type="dxa"/>
              <w:right w:w="100" w:type="dxa"/>
            </w:tcMar>
          </w:tcPr>
          <w:p w14:paraId="3C4BDE3D"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55" w:type="dxa"/>
          </w:tcPr>
          <w:p w14:paraId="4599910B"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2F5E2665"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49F3AA89"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5">
              <w:r w:rsidRPr="00EC45A9">
                <w:rPr>
                  <w:rFonts w:ascii="Times New Roman" w:hAnsi="Times New Roman" w:cs="Times New Roman"/>
                  <w:color w:val="0000FF"/>
                  <w:sz w:val="24"/>
                  <w:szCs w:val="24"/>
                  <w:u w:val="single"/>
                </w:rPr>
                <w:t>https://m.edsoo.ru/7f41837c</w:t>
              </w:r>
            </w:hyperlink>
          </w:p>
        </w:tc>
      </w:tr>
      <w:tr w:rsidR="00EF29C3" w:rsidRPr="00EC45A9" w14:paraId="61949848"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A5A58"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883" w:type="dxa"/>
            <w:tcMar>
              <w:top w:w="100" w:type="dxa"/>
              <w:left w:w="100" w:type="dxa"/>
              <w:bottom w:w="100" w:type="dxa"/>
              <w:right w:w="100" w:type="dxa"/>
            </w:tcMar>
            <w:vAlign w:val="center"/>
          </w:tcPr>
          <w:p w14:paraId="0BF8A9AE" w14:textId="77777777" w:rsidR="00EF29C3" w:rsidRPr="00EC45A9" w:rsidRDefault="00EF29C3" w:rsidP="0074461F">
            <w:pPr>
              <w:widowControl w:val="0"/>
              <w:suppressAutoHyphens/>
              <w:spacing w:after="0" w:line="240" w:lineRule="auto"/>
              <w:ind w:left="-71"/>
              <w:rPr>
                <w:rFonts w:ascii="Times New Roman" w:eastAsia="Times New Roman" w:hAnsi="Times New Roman" w:cs="Times New Roman"/>
                <w:sz w:val="24"/>
                <w:szCs w:val="24"/>
                <w:lang w:eastAsia="ar-SA"/>
              </w:rPr>
            </w:pPr>
            <w:r>
              <w:rPr>
                <w:rFonts w:ascii="Times New Roman" w:hAnsi="Times New Roman"/>
                <w:color w:val="000000"/>
                <w:sz w:val="24"/>
              </w:rPr>
              <w:t>Предельные углеводороды — алканы</w:t>
            </w:r>
          </w:p>
        </w:tc>
        <w:tc>
          <w:tcPr>
            <w:tcW w:w="856" w:type="dxa"/>
            <w:tcMar>
              <w:top w:w="100" w:type="dxa"/>
              <w:left w:w="100" w:type="dxa"/>
              <w:bottom w:w="100" w:type="dxa"/>
              <w:right w:w="100" w:type="dxa"/>
            </w:tcMar>
            <w:vAlign w:val="center"/>
          </w:tcPr>
          <w:p w14:paraId="5D92252B"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2 </w:t>
            </w:r>
          </w:p>
        </w:tc>
        <w:tc>
          <w:tcPr>
            <w:tcW w:w="855" w:type="dxa"/>
          </w:tcPr>
          <w:p w14:paraId="4AA8BBDC"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463BCD93"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7F4A5465"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6">
              <w:r w:rsidRPr="00EC45A9">
                <w:rPr>
                  <w:rFonts w:ascii="Times New Roman" w:hAnsi="Times New Roman" w:cs="Times New Roman"/>
                  <w:color w:val="0000FF"/>
                  <w:sz w:val="24"/>
                  <w:szCs w:val="24"/>
                  <w:u w:val="single"/>
                </w:rPr>
                <w:t>https://m.edsoo.ru/7f41837c</w:t>
              </w:r>
            </w:hyperlink>
          </w:p>
        </w:tc>
      </w:tr>
      <w:tr w:rsidR="00EF29C3" w:rsidRPr="00EC45A9" w14:paraId="2D31D130"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2EA16"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883" w:type="dxa"/>
            <w:tcMar>
              <w:top w:w="100" w:type="dxa"/>
              <w:left w:w="100" w:type="dxa"/>
              <w:bottom w:w="100" w:type="dxa"/>
              <w:right w:w="100" w:type="dxa"/>
            </w:tcMar>
            <w:vAlign w:val="center"/>
          </w:tcPr>
          <w:p w14:paraId="30FAFEFF" w14:textId="77777777" w:rsidR="00EF29C3" w:rsidRPr="00EC45A9" w:rsidRDefault="00EF29C3" w:rsidP="0074461F">
            <w:pPr>
              <w:widowControl w:val="0"/>
              <w:suppressAutoHyphens/>
              <w:spacing w:after="0" w:line="240" w:lineRule="auto"/>
              <w:ind w:left="-71"/>
              <w:rPr>
                <w:rFonts w:ascii="Times New Roman" w:eastAsia="Times New Roman" w:hAnsi="Times New Roman" w:cs="Times New Roman"/>
                <w:sz w:val="24"/>
                <w:szCs w:val="24"/>
                <w:lang w:eastAsia="ar-SA"/>
              </w:rPr>
            </w:pPr>
            <w:r w:rsidRPr="00BE37EF">
              <w:rPr>
                <w:rFonts w:ascii="Times New Roman" w:hAnsi="Times New Roman"/>
                <w:color w:val="000000"/>
                <w:sz w:val="24"/>
              </w:rPr>
              <w:t>Непредельные углеводороды: алкены, алкадиены, алкины</w:t>
            </w:r>
          </w:p>
        </w:tc>
        <w:tc>
          <w:tcPr>
            <w:tcW w:w="856" w:type="dxa"/>
            <w:tcMar>
              <w:top w:w="100" w:type="dxa"/>
              <w:left w:w="100" w:type="dxa"/>
              <w:bottom w:w="100" w:type="dxa"/>
              <w:right w:w="100" w:type="dxa"/>
            </w:tcMar>
            <w:vAlign w:val="center"/>
          </w:tcPr>
          <w:p w14:paraId="28154E89"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sidRPr="00BE37EF">
              <w:rPr>
                <w:rFonts w:ascii="Times New Roman" w:hAnsi="Times New Roman"/>
                <w:color w:val="000000"/>
                <w:sz w:val="24"/>
              </w:rPr>
              <w:t xml:space="preserve"> </w:t>
            </w:r>
            <w:r>
              <w:rPr>
                <w:rFonts w:ascii="Times New Roman" w:hAnsi="Times New Roman"/>
                <w:color w:val="000000"/>
                <w:sz w:val="24"/>
              </w:rPr>
              <w:t xml:space="preserve">6 </w:t>
            </w:r>
          </w:p>
        </w:tc>
        <w:tc>
          <w:tcPr>
            <w:tcW w:w="855" w:type="dxa"/>
          </w:tcPr>
          <w:p w14:paraId="5472A5B3"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4D4BAC41"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137" w:type="dxa"/>
            <w:tcBorders>
              <w:right w:val="single" w:sz="8" w:space="0" w:color="000000"/>
            </w:tcBorders>
            <w:vAlign w:val="center"/>
          </w:tcPr>
          <w:p w14:paraId="6B1C067D"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7">
              <w:r w:rsidRPr="00EC45A9">
                <w:rPr>
                  <w:rFonts w:ascii="Times New Roman" w:hAnsi="Times New Roman" w:cs="Times New Roman"/>
                  <w:color w:val="0000FF"/>
                  <w:sz w:val="24"/>
                  <w:szCs w:val="24"/>
                  <w:u w:val="single"/>
                </w:rPr>
                <w:t>https://m.edsoo.ru/7f41837c</w:t>
              </w:r>
            </w:hyperlink>
          </w:p>
        </w:tc>
      </w:tr>
      <w:tr w:rsidR="00EF29C3" w:rsidRPr="00EC45A9" w14:paraId="4EBE5582"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2E7F1" w14:textId="77777777" w:rsidR="00EF29C3"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883" w:type="dxa"/>
            <w:tcMar>
              <w:top w:w="100" w:type="dxa"/>
              <w:left w:w="100" w:type="dxa"/>
              <w:bottom w:w="100" w:type="dxa"/>
              <w:right w:w="100" w:type="dxa"/>
            </w:tcMar>
            <w:vAlign w:val="center"/>
          </w:tcPr>
          <w:p w14:paraId="1AF8E9A9" w14:textId="77777777" w:rsidR="00EF29C3" w:rsidRPr="00EC45A9" w:rsidRDefault="00EF29C3" w:rsidP="0074461F">
            <w:pPr>
              <w:widowControl w:val="0"/>
              <w:suppressAutoHyphens/>
              <w:spacing w:after="0" w:line="240" w:lineRule="auto"/>
              <w:ind w:left="-71"/>
              <w:rPr>
                <w:rFonts w:ascii="Times New Roman" w:eastAsia="Times New Roman" w:hAnsi="Times New Roman" w:cs="Times New Roman"/>
                <w:sz w:val="24"/>
                <w:szCs w:val="24"/>
                <w:lang w:eastAsia="ar-SA"/>
              </w:rPr>
            </w:pPr>
            <w:r>
              <w:rPr>
                <w:rFonts w:ascii="Times New Roman" w:hAnsi="Times New Roman"/>
                <w:color w:val="000000"/>
                <w:sz w:val="24"/>
              </w:rPr>
              <w:t>Ароматические углеводороды</w:t>
            </w:r>
          </w:p>
        </w:tc>
        <w:tc>
          <w:tcPr>
            <w:tcW w:w="856" w:type="dxa"/>
            <w:tcMar>
              <w:top w:w="100" w:type="dxa"/>
              <w:left w:w="100" w:type="dxa"/>
              <w:bottom w:w="100" w:type="dxa"/>
              <w:right w:w="100" w:type="dxa"/>
            </w:tcMar>
            <w:vAlign w:val="center"/>
          </w:tcPr>
          <w:p w14:paraId="5A28BB74"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2 </w:t>
            </w:r>
          </w:p>
        </w:tc>
        <w:tc>
          <w:tcPr>
            <w:tcW w:w="855" w:type="dxa"/>
          </w:tcPr>
          <w:p w14:paraId="67AC40C8"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563E2B38"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2A0CF922"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8">
              <w:r w:rsidRPr="00EC45A9">
                <w:rPr>
                  <w:rFonts w:ascii="Times New Roman" w:hAnsi="Times New Roman" w:cs="Times New Roman"/>
                  <w:color w:val="0000FF"/>
                  <w:sz w:val="24"/>
                  <w:szCs w:val="24"/>
                  <w:u w:val="single"/>
                </w:rPr>
                <w:t>https://m.edsoo.ru/7f41837c</w:t>
              </w:r>
            </w:hyperlink>
          </w:p>
        </w:tc>
      </w:tr>
      <w:tr w:rsidR="00EF29C3" w:rsidRPr="00EC45A9" w14:paraId="571710D0"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332FE" w14:textId="77777777" w:rsidR="00EF29C3"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3883" w:type="dxa"/>
            <w:tcMar>
              <w:top w:w="100" w:type="dxa"/>
              <w:left w:w="100" w:type="dxa"/>
              <w:bottom w:w="100" w:type="dxa"/>
              <w:right w:w="100" w:type="dxa"/>
            </w:tcMar>
            <w:vAlign w:val="center"/>
          </w:tcPr>
          <w:p w14:paraId="05282127" w14:textId="77777777" w:rsidR="00EF29C3" w:rsidRPr="00EC45A9" w:rsidRDefault="00EF29C3" w:rsidP="0074461F">
            <w:pPr>
              <w:widowControl w:val="0"/>
              <w:suppressAutoHyphens/>
              <w:spacing w:after="0" w:line="240" w:lineRule="auto"/>
              <w:ind w:left="-71"/>
              <w:rPr>
                <w:rFonts w:ascii="Times New Roman" w:eastAsia="Times New Roman" w:hAnsi="Times New Roman" w:cs="Times New Roman"/>
                <w:sz w:val="24"/>
                <w:szCs w:val="24"/>
                <w:lang w:eastAsia="ar-SA"/>
              </w:rPr>
            </w:pPr>
            <w:r w:rsidRPr="00BE37EF">
              <w:rPr>
                <w:rFonts w:ascii="Times New Roman" w:hAnsi="Times New Roman"/>
                <w:color w:val="000000"/>
                <w:sz w:val="24"/>
              </w:rPr>
              <w:t>Природные источники углеводородов и их переработка</w:t>
            </w:r>
          </w:p>
        </w:tc>
        <w:tc>
          <w:tcPr>
            <w:tcW w:w="856" w:type="dxa"/>
            <w:tcMar>
              <w:top w:w="100" w:type="dxa"/>
              <w:left w:w="100" w:type="dxa"/>
              <w:bottom w:w="100" w:type="dxa"/>
              <w:right w:w="100" w:type="dxa"/>
            </w:tcMar>
            <w:vAlign w:val="center"/>
          </w:tcPr>
          <w:p w14:paraId="6F8C97C7"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sidRPr="00BE37EF">
              <w:rPr>
                <w:rFonts w:ascii="Times New Roman" w:hAnsi="Times New Roman"/>
                <w:color w:val="000000"/>
                <w:sz w:val="24"/>
              </w:rPr>
              <w:t xml:space="preserve"> </w:t>
            </w:r>
            <w:r>
              <w:rPr>
                <w:rFonts w:ascii="Times New Roman" w:hAnsi="Times New Roman"/>
                <w:color w:val="000000"/>
                <w:sz w:val="24"/>
              </w:rPr>
              <w:t xml:space="preserve">3 </w:t>
            </w:r>
          </w:p>
        </w:tc>
        <w:tc>
          <w:tcPr>
            <w:tcW w:w="855" w:type="dxa"/>
          </w:tcPr>
          <w:p w14:paraId="7FA7997C"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9" w:type="dxa"/>
          </w:tcPr>
          <w:p w14:paraId="5BB83556"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44E317DB"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9">
              <w:r w:rsidRPr="00EC45A9">
                <w:rPr>
                  <w:rFonts w:ascii="Times New Roman" w:hAnsi="Times New Roman" w:cs="Times New Roman"/>
                  <w:color w:val="0000FF"/>
                  <w:sz w:val="24"/>
                  <w:szCs w:val="24"/>
                  <w:u w:val="single"/>
                </w:rPr>
                <w:t>https://m.edsoo.ru/7f41837c</w:t>
              </w:r>
            </w:hyperlink>
          </w:p>
        </w:tc>
      </w:tr>
      <w:tr w:rsidR="00EF29C3" w:rsidRPr="00EC45A9" w14:paraId="64501215"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CD6C0" w14:textId="77777777" w:rsidR="00EF29C3"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3883" w:type="dxa"/>
            <w:tcMar>
              <w:top w:w="100" w:type="dxa"/>
              <w:left w:w="100" w:type="dxa"/>
              <w:bottom w:w="100" w:type="dxa"/>
              <w:right w:w="100" w:type="dxa"/>
            </w:tcMar>
            <w:vAlign w:val="center"/>
          </w:tcPr>
          <w:p w14:paraId="5AF75FC3" w14:textId="77777777" w:rsidR="00EF29C3" w:rsidRPr="00BE37EF" w:rsidRDefault="00EF29C3" w:rsidP="0074461F">
            <w:pPr>
              <w:widowControl w:val="0"/>
              <w:suppressAutoHyphens/>
              <w:spacing w:after="0" w:line="240" w:lineRule="auto"/>
              <w:ind w:left="-71"/>
              <w:rPr>
                <w:rFonts w:ascii="Times New Roman" w:hAnsi="Times New Roman"/>
                <w:color w:val="000000"/>
                <w:sz w:val="24"/>
              </w:rPr>
            </w:pPr>
            <w:r>
              <w:rPr>
                <w:rFonts w:ascii="Times New Roman" w:hAnsi="Times New Roman"/>
                <w:color w:val="000000"/>
                <w:sz w:val="24"/>
              </w:rPr>
              <w:t>Спирты. Фенол</w:t>
            </w:r>
          </w:p>
        </w:tc>
        <w:tc>
          <w:tcPr>
            <w:tcW w:w="856" w:type="dxa"/>
            <w:tcMar>
              <w:top w:w="100" w:type="dxa"/>
              <w:left w:w="100" w:type="dxa"/>
              <w:bottom w:w="100" w:type="dxa"/>
              <w:right w:w="100" w:type="dxa"/>
            </w:tcMar>
            <w:vAlign w:val="center"/>
          </w:tcPr>
          <w:p w14:paraId="5F2197C6"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3 </w:t>
            </w:r>
          </w:p>
        </w:tc>
        <w:tc>
          <w:tcPr>
            <w:tcW w:w="855" w:type="dxa"/>
          </w:tcPr>
          <w:p w14:paraId="26C88243"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753A1D6D"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5187DDAD"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10">
              <w:r w:rsidRPr="00EC45A9">
                <w:rPr>
                  <w:rFonts w:ascii="Times New Roman" w:hAnsi="Times New Roman" w:cs="Times New Roman"/>
                  <w:color w:val="0000FF"/>
                  <w:sz w:val="24"/>
                  <w:szCs w:val="24"/>
                  <w:u w:val="single"/>
                </w:rPr>
                <w:t>https://m.edsoo.ru/7f41837c</w:t>
              </w:r>
            </w:hyperlink>
          </w:p>
        </w:tc>
      </w:tr>
      <w:tr w:rsidR="00EF29C3" w:rsidRPr="00EC45A9" w14:paraId="39EF3BC1"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2A078" w14:textId="77777777" w:rsidR="00EF29C3"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3883" w:type="dxa"/>
            <w:tcMar>
              <w:top w:w="100" w:type="dxa"/>
              <w:left w:w="100" w:type="dxa"/>
              <w:bottom w:w="100" w:type="dxa"/>
              <w:right w:w="100" w:type="dxa"/>
            </w:tcMar>
            <w:vAlign w:val="center"/>
          </w:tcPr>
          <w:p w14:paraId="21630A91" w14:textId="77777777" w:rsidR="00EF29C3" w:rsidRPr="00BE37EF" w:rsidRDefault="00EF29C3" w:rsidP="0074461F">
            <w:pPr>
              <w:widowControl w:val="0"/>
              <w:suppressAutoHyphens/>
              <w:spacing w:after="0" w:line="240" w:lineRule="auto"/>
              <w:ind w:left="-71"/>
              <w:rPr>
                <w:rFonts w:ascii="Times New Roman" w:hAnsi="Times New Roman"/>
                <w:color w:val="000000"/>
                <w:sz w:val="24"/>
              </w:rPr>
            </w:pPr>
            <w:r w:rsidRPr="00BE37EF">
              <w:rPr>
                <w:rFonts w:ascii="Times New Roman" w:hAnsi="Times New Roman"/>
                <w:color w:val="000000"/>
                <w:sz w:val="24"/>
              </w:rPr>
              <w:t>Альдегиды. Карбоновые кислоты. Сложные эфиры</w:t>
            </w:r>
          </w:p>
        </w:tc>
        <w:tc>
          <w:tcPr>
            <w:tcW w:w="856" w:type="dxa"/>
            <w:tcMar>
              <w:top w:w="100" w:type="dxa"/>
              <w:left w:w="100" w:type="dxa"/>
              <w:bottom w:w="100" w:type="dxa"/>
              <w:right w:w="100" w:type="dxa"/>
            </w:tcMar>
            <w:vAlign w:val="center"/>
          </w:tcPr>
          <w:p w14:paraId="6F991099"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sidRPr="00BE37EF">
              <w:rPr>
                <w:rFonts w:ascii="Times New Roman" w:hAnsi="Times New Roman"/>
                <w:color w:val="000000"/>
                <w:sz w:val="24"/>
              </w:rPr>
              <w:t xml:space="preserve"> </w:t>
            </w:r>
            <w:r>
              <w:rPr>
                <w:rFonts w:ascii="Times New Roman" w:hAnsi="Times New Roman"/>
                <w:color w:val="000000"/>
                <w:sz w:val="24"/>
              </w:rPr>
              <w:t xml:space="preserve">7 </w:t>
            </w:r>
          </w:p>
        </w:tc>
        <w:tc>
          <w:tcPr>
            <w:tcW w:w="855" w:type="dxa"/>
          </w:tcPr>
          <w:p w14:paraId="5E1EB910"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5BAE81D6"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137" w:type="dxa"/>
            <w:tcBorders>
              <w:right w:val="single" w:sz="8" w:space="0" w:color="000000"/>
            </w:tcBorders>
            <w:vAlign w:val="center"/>
          </w:tcPr>
          <w:p w14:paraId="50B7E594"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11">
              <w:r w:rsidRPr="00EC45A9">
                <w:rPr>
                  <w:rFonts w:ascii="Times New Roman" w:hAnsi="Times New Roman" w:cs="Times New Roman"/>
                  <w:color w:val="0000FF"/>
                  <w:sz w:val="24"/>
                  <w:szCs w:val="24"/>
                  <w:u w:val="single"/>
                </w:rPr>
                <w:t>https://m.edsoo.ru/7f41837c</w:t>
              </w:r>
            </w:hyperlink>
          </w:p>
        </w:tc>
      </w:tr>
      <w:tr w:rsidR="00EF29C3" w:rsidRPr="00EC45A9" w14:paraId="5E1A05E4"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41E8D" w14:textId="77777777" w:rsidR="00EF29C3"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3883" w:type="dxa"/>
            <w:tcMar>
              <w:top w:w="100" w:type="dxa"/>
              <w:left w:w="100" w:type="dxa"/>
              <w:bottom w:w="100" w:type="dxa"/>
              <w:right w:w="100" w:type="dxa"/>
            </w:tcMar>
            <w:vAlign w:val="center"/>
          </w:tcPr>
          <w:p w14:paraId="49A4CCFB" w14:textId="77777777" w:rsidR="00EF29C3" w:rsidRPr="00BE37EF" w:rsidRDefault="00EF29C3" w:rsidP="0074461F">
            <w:pPr>
              <w:widowControl w:val="0"/>
              <w:suppressAutoHyphens/>
              <w:spacing w:after="0" w:line="240" w:lineRule="auto"/>
              <w:ind w:left="-71"/>
              <w:rPr>
                <w:rFonts w:ascii="Times New Roman" w:hAnsi="Times New Roman"/>
                <w:color w:val="000000"/>
                <w:sz w:val="24"/>
              </w:rPr>
            </w:pPr>
            <w:r>
              <w:rPr>
                <w:rFonts w:ascii="Times New Roman" w:hAnsi="Times New Roman"/>
                <w:color w:val="000000"/>
                <w:sz w:val="24"/>
              </w:rPr>
              <w:t>Углеводы</w:t>
            </w:r>
          </w:p>
        </w:tc>
        <w:tc>
          <w:tcPr>
            <w:tcW w:w="856" w:type="dxa"/>
            <w:tcMar>
              <w:top w:w="100" w:type="dxa"/>
              <w:left w:w="100" w:type="dxa"/>
              <w:bottom w:w="100" w:type="dxa"/>
              <w:right w:w="100" w:type="dxa"/>
            </w:tcMar>
            <w:vAlign w:val="center"/>
          </w:tcPr>
          <w:p w14:paraId="52589725"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3 </w:t>
            </w:r>
          </w:p>
        </w:tc>
        <w:tc>
          <w:tcPr>
            <w:tcW w:w="855" w:type="dxa"/>
          </w:tcPr>
          <w:p w14:paraId="2BAB37BD"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9" w:type="dxa"/>
          </w:tcPr>
          <w:p w14:paraId="62862A92"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501C05DE"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12">
              <w:r w:rsidRPr="00EC45A9">
                <w:rPr>
                  <w:rFonts w:ascii="Times New Roman" w:hAnsi="Times New Roman" w:cs="Times New Roman"/>
                  <w:color w:val="0000FF"/>
                  <w:sz w:val="24"/>
                  <w:szCs w:val="24"/>
                  <w:u w:val="single"/>
                </w:rPr>
                <w:t>https://m.edsoo.ru/7f41837c</w:t>
              </w:r>
            </w:hyperlink>
          </w:p>
        </w:tc>
      </w:tr>
      <w:tr w:rsidR="00EF29C3" w:rsidRPr="00EC45A9" w14:paraId="01C75DAC"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0D96A" w14:textId="77777777" w:rsidR="00EF29C3"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3883" w:type="dxa"/>
            <w:tcMar>
              <w:top w:w="100" w:type="dxa"/>
              <w:left w:w="100" w:type="dxa"/>
              <w:bottom w:w="100" w:type="dxa"/>
              <w:right w:w="100" w:type="dxa"/>
            </w:tcMar>
            <w:vAlign w:val="center"/>
          </w:tcPr>
          <w:p w14:paraId="49818C54" w14:textId="77777777" w:rsidR="00EF29C3" w:rsidRDefault="00EF29C3" w:rsidP="0074461F">
            <w:pPr>
              <w:widowControl w:val="0"/>
              <w:suppressAutoHyphens/>
              <w:spacing w:after="0" w:line="240" w:lineRule="auto"/>
              <w:ind w:left="-71"/>
              <w:rPr>
                <w:rFonts w:ascii="Times New Roman" w:hAnsi="Times New Roman"/>
                <w:color w:val="000000"/>
                <w:sz w:val="24"/>
              </w:rPr>
            </w:pPr>
            <w:r>
              <w:rPr>
                <w:rFonts w:ascii="Times New Roman" w:hAnsi="Times New Roman"/>
                <w:color w:val="000000"/>
                <w:sz w:val="24"/>
              </w:rPr>
              <w:t>Амины. Аминокислоты. Белки</w:t>
            </w:r>
          </w:p>
        </w:tc>
        <w:tc>
          <w:tcPr>
            <w:tcW w:w="856" w:type="dxa"/>
            <w:tcMar>
              <w:top w:w="100" w:type="dxa"/>
              <w:left w:w="100" w:type="dxa"/>
              <w:bottom w:w="100" w:type="dxa"/>
              <w:right w:w="100" w:type="dxa"/>
            </w:tcMar>
          </w:tcPr>
          <w:p w14:paraId="09F13DAC"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55" w:type="dxa"/>
          </w:tcPr>
          <w:p w14:paraId="06D7AA15"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1AA49CC1"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381E69A3"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13">
              <w:r w:rsidRPr="00EC45A9">
                <w:rPr>
                  <w:rFonts w:ascii="Times New Roman" w:hAnsi="Times New Roman" w:cs="Times New Roman"/>
                  <w:color w:val="0000FF"/>
                  <w:sz w:val="24"/>
                  <w:szCs w:val="24"/>
                  <w:u w:val="single"/>
                </w:rPr>
                <w:t>https://m.edsoo.ru/7f41837c</w:t>
              </w:r>
            </w:hyperlink>
          </w:p>
        </w:tc>
      </w:tr>
      <w:tr w:rsidR="00EF29C3" w:rsidRPr="00EC45A9" w14:paraId="75C4F199"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13F96" w14:textId="77777777" w:rsidR="00EF29C3"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3883" w:type="dxa"/>
            <w:tcMar>
              <w:top w:w="100" w:type="dxa"/>
              <w:left w:w="100" w:type="dxa"/>
              <w:bottom w:w="100" w:type="dxa"/>
              <w:right w:w="100" w:type="dxa"/>
            </w:tcMar>
            <w:vAlign w:val="center"/>
          </w:tcPr>
          <w:p w14:paraId="25D14EDD" w14:textId="77777777" w:rsidR="00EF29C3" w:rsidRDefault="00EF29C3" w:rsidP="0074461F">
            <w:pPr>
              <w:widowControl w:val="0"/>
              <w:suppressAutoHyphens/>
              <w:spacing w:after="0" w:line="240" w:lineRule="auto"/>
              <w:ind w:left="-71"/>
              <w:rPr>
                <w:rFonts w:ascii="Times New Roman" w:hAnsi="Times New Roman"/>
                <w:color w:val="000000"/>
                <w:sz w:val="24"/>
              </w:rPr>
            </w:pPr>
            <w:r>
              <w:rPr>
                <w:rFonts w:ascii="Times New Roman" w:hAnsi="Times New Roman"/>
                <w:color w:val="000000"/>
                <w:sz w:val="24"/>
              </w:rPr>
              <w:t>Пластмассы. Каучуки. Волокна</w:t>
            </w:r>
          </w:p>
        </w:tc>
        <w:tc>
          <w:tcPr>
            <w:tcW w:w="856" w:type="dxa"/>
            <w:tcMar>
              <w:top w:w="100" w:type="dxa"/>
              <w:left w:w="100" w:type="dxa"/>
              <w:bottom w:w="100" w:type="dxa"/>
              <w:right w:w="100" w:type="dxa"/>
            </w:tcMar>
          </w:tcPr>
          <w:p w14:paraId="69CB37F1"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55" w:type="dxa"/>
          </w:tcPr>
          <w:p w14:paraId="342E1994"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6798145C"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50520635"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EC45A9">
              <w:rPr>
                <w:rFonts w:ascii="Times New Roman" w:hAnsi="Times New Roman" w:cs="Times New Roman"/>
                <w:color w:val="000000"/>
                <w:sz w:val="24"/>
                <w:szCs w:val="24"/>
              </w:rPr>
              <w:t xml:space="preserve">Библиотека ЦОК </w:t>
            </w:r>
            <w:hyperlink r:id="rId14">
              <w:r w:rsidRPr="00EC45A9">
                <w:rPr>
                  <w:rFonts w:ascii="Times New Roman" w:hAnsi="Times New Roman" w:cs="Times New Roman"/>
                  <w:color w:val="0000FF"/>
                  <w:sz w:val="24"/>
                  <w:szCs w:val="24"/>
                  <w:u w:val="single"/>
                </w:rPr>
                <w:t>https://m.edsoo.ru/7f41837c</w:t>
              </w:r>
            </w:hyperlink>
          </w:p>
        </w:tc>
      </w:tr>
      <w:tr w:rsidR="00EF29C3" w:rsidRPr="00EC45A9" w14:paraId="753C9E48" w14:textId="77777777" w:rsidTr="0074461F">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56C53" w14:textId="77777777" w:rsidR="00EF29C3"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p>
        </w:tc>
        <w:tc>
          <w:tcPr>
            <w:tcW w:w="3883" w:type="dxa"/>
            <w:tcMar>
              <w:top w:w="100" w:type="dxa"/>
              <w:left w:w="100" w:type="dxa"/>
              <w:bottom w:w="100" w:type="dxa"/>
              <w:right w:w="100" w:type="dxa"/>
            </w:tcMar>
            <w:vAlign w:val="center"/>
          </w:tcPr>
          <w:p w14:paraId="76C97BCC" w14:textId="77777777" w:rsidR="00EF29C3" w:rsidRDefault="00EF29C3" w:rsidP="0074461F">
            <w:pPr>
              <w:widowControl w:val="0"/>
              <w:suppressAutoHyphens/>
              <w:spacing w:after="0" w:line="240" w:lineRule="auto"/>
              <w:ind w:left="-71"/>
              <w:rPr>
                <w:rFonts w:ascii="Times New Roman" w:hAnsi="Times New Roman"/>
                <w:color w:val="000000"/>
                <w:sz w:val="24"/>
              </w:rPr>
            </w:pPr>
            <w:r>
              <w:rPr>
                <w:rFonts w:ascii="Times New Roman" w:hAnsi="Times New Roman"/>
                <w:color w:val="000000"/>
                <w:sz w:val="24"/>
              </w:rPr>
              <w:t>итого</w:t>
            </w:r>
          </w:p>
        </w:tc>
        <w:tc>
          <w:tcPr>
            <w:tcW w:w="856" w:type="dxa"/>
            <w:tcMar>
              <w:top w:w="100" w:type="dxa"/>
              <w:left w:w="100" w:type="dxa"/>
              <w:bottom w:w="100" w:type="dxa"/>
              <w:right w:w="100" w:type="dxa"/>
            </w:tcMar>
          </w:tcPr>
          <w:p w14:paraId="2A9F4489"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855" w:type="dxa"/>
          </w:tcPr>
          <w:p w14:paraId="3B150653"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9" w:type="dxa"/>
          </w:tcPr>
          <w:p w14:paraId="30A06DBA" w14:textId="77777777" w:rsidR="00EF29C3" w:rsidRPr="00EC45A9" w:rsidRDefault="00EF29C3" w:rsidP="0074461F">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137" w:type="dxa"/>
            <w:tcBorders>
              <w:right w:val="single" w:sz="8" w:space="0" w:color="000000"/>
            </w:tcBorders>
            <w:vAlign w:val="center"/>
          </w:tcPr>
          <w:p w14:paraId="159E4EAA" w14:textId="77777777" w:rsidR="00EF29C3" w:rsidRPr="00EC45A9" w:rsidRDefault="00EF29C3" w:rsidP="0074461F">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319117C9" w14:textId="77777777" w:rsidR="00EF29C3" w:rsidRPr="0062137E" w:rsidRDefault="00EF29C3" w:rsidP="00EF29C3">
      <w:pPr>
        <w:spacing w:after="0" w:line="264" w:lineRule="auto"/>
        <w:ind w:left="120"/>
        <w:jc w:val="both"/>
      </w:pPr>
    </w:p>
    <w:p w14:paraId="6BD297AE" w14:textId="77777777" w:rsidR="00EF29C3" w:rsidRPr="00C95D00" w:rsidRDefault="00EF29C3" w:rsidP="00EF29C3">
      <w:pPr>
        <w:widowControl w:val="0"/>
        <w:autoSpaceDE w:val="0"/>
        <w:autoSpaceDN w:val="0"/>
        <w:spacing w:after="0" w:line="251" w:lineRule="exact"/>
        <w:ind w:left="180"/>
        <w:jc w:val="both"/>
        <w:rPr>
          <w:rFonts w:ascii="Times New Roman" w:hAnsi="Times New Roman" w:cs="Times New Roman"/>
          <w:b/>
          <w:iCs/>
          <w:sz w:val="24"/>
          <w:szCs w:val="24"/>
        </w:rPr>
      </w:pPr>
      <w:r w:rsidRPr="00C95D00">
        <w:rPr>
          <w:rFonts w:ascii="Times New Roman" w:hAnsi="Times New Roman" w:cs="Times New Roman"/>
          <w:b/>
          <w:iCs/>
          <w:sz w:val="24"/>
          <w:szCs w:val="24"/>
        </w:rPr>
        <w:t>Описание материально-технического обеспечения</w:t>
      </w:r>
    </w:p>
    <w:p w14:paraId="0911D252" w14:textId="77777777" w:rsidR="00EF29C3" w:rsidRPr="00C95D00" w:rsidRDefault="00EF29C3" w:rsidP="00EF29C3">
      <w:pPr>
        <w:widowControl w:val="0"/>
        <w:autoSpaceDE w:val="0"/>
        <w:autoSpaceDN w:val="0"/>
        <w:spacing w:after="0" w:line="251" w:lineRule="exact"/>
        <w:ind w:left="180"/>
        <w:jc w:val="both"/>
        <w:rPr>
          <w:rFonts w:ascii="Times New Roman" w:hAnsi="Times New Roman" w:cs="Times New Roman"/>
          <w:b/>
          <w:iCs/>
          <w:sz w:val="24"/>
          <w:szCs w:val="24"/>
        </w:rPr>
      </w:pPr>
    </w:p>
    <w:p w14:paraId="0BBE3AAE" w14:textId="77777777" w:rsidR="00EF29C3" w:rsidRPr="00C95D00" w:rsidRDefault="00EF29C3" w:rsidP="00EF29C3">
      <w:pPr>
        <w:widowControl w:val="0"/>
        <w:numPr>
          <w:ilvl w:val="1"/>
          <w:numId w:val="4"/>
        </w:numPr>
        <w:tabs>
          <w:tab w:val="left" w:pos="824"/>
        </w:tabs>
        <w:autoSpaceDE w:val="0"/>
        <w:autoSpaceDN w:val="0"/>
        <w:spacing w:before="247" w:after="0" w:line="348" w:lineRule="auto"/>
        <w:ind w:right="1000" w:hanging="280"/>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Программа курса химии для 8-11</w:t>
      </w:r>
      <w:r w:rsidRPr="00C95D00">
        <w:rPr>
          <w:rFonts w:ascii="Times New Roman" w:eastAsia="Times New Roman" w:hAnsi="Times New Roman" w:cs="Times New Roman"/>
          <w:spacing w:val="-5"/>
          <w:w w:val="95"/>
          <w:sz w:val="24"/>
          <w:szCs w:val="24"/>
        </w:rPr>
        <w:t xml:space="preserve"> </w:t>
      </w:r>
      <w:r w:rsidRPr="00C95D00">
        <w:rPr>
          <w:rFonts w:ascii="Times New Roman" w:eastAsia="Times New Roman" w:hAnsi="Times New Roman" w:cs="Times New Roman"/>
          <w:w w:val="95"/>
          <w:sz w:val="24"/>
          <w:szCs w:val="24"/>
        </w:rPr>
        <w:t>классов общеобразовательных</w:t>
      </w:r>
      <w:r w:rsidRPr="00C95D00">
        <w:rPr>
          <w:rFonts w:ascii="Times New Roman" w:eastAsia="Times New Roman" w:hAnsi="Times New Roman" w:cs="Times New Roman"/>
          <w:spacing w:val="-10"/>
          <w:w w:val="95"/>
          <w:sz w:val="24"/>
          <w:szCs w:val="24"/>
        </w:rPr>
        <w:t xml:space="preserve"> </w:t>
      </w:r>
      <w:r w:rsidRPr="00C95D00">
        <w:rPr>
          <w:rFonts w:ascii="Times New Roman" w:eastAsia="Times New Roman" w:hAnsi="Times New Roman" w:cs="Times New Roman"/>
          <w:w w:val="95"/>
          <w:sz w:val="24"/>
          <w:szCs w:val="24"/>
        </w:rPr>
        <w:t>учреждений / О.С.Габриелян.</w:t>
      </w:r>
      <w:r w:rsidRPr="00C95D00">
        <w:rPr>
          <w:rFonts w:ascii="Times New Roman" w:eastAsia="Times New Roman" w:hAnsi="Times New Roman" w:cs="Times New Roman"/>
          <w:spacing w:val="-13"/>
          <w:w w:val="95"/>
          <w:sz w:val="24"/>
          <w:szCs w:val="24"/>
        </w:rPr>
        <w:t xml:space="preserve"> </w:t>
      </w:r>
      <w:r w:rsidRPr="00C95D00">
        <w:rPr>
          <w:rFonts w:ascii="Times New Roman" w:eastAsia="Times New Roman" w:hAnsi="Times New Roman" w:cs="Times New Roman"/>
          <w:w w:val="90"/>
          <w:sz w:val="24"/>
          <w:szCs w:val="24"/>
        </w:rPr>
        <w:t>—</w:t>
      </w:r>
      <w:r w:rsidRPr="00C95D00">
        <w:rPr>
          <w:rFonts w:ascii="Times New Roman" w:eastAsia="Times New Roman" w:hAnsi="Times New Roman" w:cs="Times New Roman"/>
          <w:spacing w:val="-9"/>
          <w:w w:val="90"/>
          <w:sz w:val="24"/>
          <w:szCs w:val="24"/>
        </w:rPr>
        <w:t xml:space="preserve"> </w:t>
      </w:r>
      <w:r w:rsidRPr="00C95D00">
        <w:rPr>
          <w:rFonts w:ascii="Times New Roman" w:eastAsia="Times New Roman" w:hAnsi="Times New Roman" w:cs="Times New Roman"/>
          <w:w w:val="95"/>
          <w:sz w:val="24"/>
          <w:szCs w:val="24"/>
        </w:rPr>
        <w:t>3-e</w:t>
      </w:r>
      <w:r w:rsidRPr="00C95D00">
        <w:rPr>
          <w:rFonts w:ascii="Times New Roman" w:eastAsia="Times New Roman" w:hAnsi="Times New Roman" w:cs="Times New Roman"/>
          <w:spacing w:val="-13"/>
          <w:w w:val="95"/>
          <w:sz w:val="24"/>
          <w:szCs w:val="24"/>
        </w:rPr>
        <w:t xml:space="preserve"> </w:t>
      </w:r>
      <w:r w:rsidRPr="00C95D00">
        <w:rPr>
          <w:rFonts w:ascii="Times New Roman" w:eastAsia="Times New Roman" w:hAnsi="Times New Roman" w:cs="Times New Roman"/>
          <w:w w:val="95"/>
          <w:sz w:val="24"/>
          <w:szCs w:val="24"/>
        </w:rPr>
        <w:t>изд.,</w:t>
      </w:r>
      <w:r w:rsidRPr="00C95D00">
        <w:rPr>
          <w:rFonts w:ascii="Times New Roman" w:eastAsia="Times New Roman" w:hAnsi="Times New Roman" w:cs="Times New Roman"/>
          <w:spacing w:val="-12"/>
          <w:w w:val="95"/>
          <w:sz w:val="24"/>
          <w:szCs w:val="24"/>
        </w:rPr>
        <w:t xml:space="preserve"> </w:t>
      </w:r>
      <w:r w:rsidRPr="00C95D00">
        <w:rPr>
          <w:rFonts w:ascii="Times New Roman" w:eastAsia="Times New Roman" w:hAnsi="Times New Roman" w:cs="Times New Roman"/>
          <w:w w:val="95"/>
          <w:sz w:val="24"/>
          <w:szCs w:val="24"/>
        </w:rPr>
        <w:t>стереотип.</w:t>
      </w:r>
      <w:r w:rsidRPr="00C95D00">
        <w:rPr>
          <w:rFonts w:ascii="Times New Roman" w:eastAsia="Times New Roman" w:hAnsi="Times New Roman" w:cs="Times New Roman"/>
          <w:spacing w:val="-3"/>
          <w:w w:val="95"/>
          <w:sz w:val="24"/>
          <w:szCs w:val="24"/>
        </w:rPr>
        <w:t xml:space="preserve"> </w:t>
      </w:r>
      <w:r w:rsidRPr="00C95D00">
        <w:rPr>
          <w:rFonts w:ascii="Times New Roman" w:eastAsia="Times New Roman" w:hAnsi="Times New Roman" w:cs="Times New Roman"/>
          <w:w w:val="90"/>
          <w:sz w:val="24"/>
          <w:szCs w:val="24"/>
        </w:rPr>
        <w:t>—</w:t>
      </w:r>
      <w:r w:rsidRPr="00C95D00">
        <w:rPr>
          <w:rFonts w:ascii="Times New Roman" w:eastAsia="Times New Roman" w:hAnsi="Times New Roman" w:cs="Times New Roman"/>
          <w:spacing w:val="-10"/>
          <w:w w:val="90"/>
          <w:sz w:val="24"/>
          <w:szCs w:val="24"/>
        </w:rPr>
        <w:t xml:space="preserve"> </w:t>
      </w:r>
      <w:r w:rsidRPr="00C95D00">
        <w:rPr>
          <w:rFonts w:ascii="Times New Roman" w:eastAsia="Times New Roman" w:hAnsi="Times New Roman" w:cs="Times New Roman"/>
          <w:w w:val="95"/>
          <w:sz w:val="24"/>
          <w:szCs w:val="24"/>
        </w:rPr>
        <w:t>М.:</w:t>
      </w:r>
      <w:r w:rsidRPr="00C95D00">
        <w:rPr>
          <w:rFonts w:ascii="Times New Roman" w:eastAsia="Times New Roman" w:hAnsi="Times New Roman" w:cs="Times New Roman"/>
          <w:spacing w:val="-10"/>
          <w:w w:val="95"/>
          <w:sz w:val="24"/>
          <w:szCs w:val="24"/>
        </w:rPr>
        <w:t xml:space="preserve"> </w:t>
      </w:r>
      <w:r w:rsidRPr="00C95D00">
        <w:rPr>
          <w:rFonts w:ascii="Times New Roman" w:eastAsia="Times New Roman" w:hAnsi="Times New Roman" w:cs="Times New Roman"/>
          <w:w w:val="95"/>
          <w:sz w:val="24"/>
          <w:szCs w:val="24"/>
        </w:rPr>
        <w:t>Дрофа,200б</w:t>
      </w:r>
    </w:p>
    <w:p w14:paraId="1BDDE31B" w14:textId="77777777" w:rsidR="00EF29C3" w:rsidRPr="00C95D00" w:rsidRDefault="00EF29C3" w:rsidP="00EF29C3">
      <w:pPr>
        <w:widowControl w:val="0"/>
        <w:numPr>
          <w:ilvl w:val="1"/>
          <w:numId w:val="4"/>
        </w:numPr>
        <w:tabs>
          <w:tab w:val="left" w:pos="839"/>
        </w:tabs>
        <w:autoSpaceDE w:val="0"/>
        <w:autoSpaceDN w:val="0"/>
        <w:spacing w:after="0" w:line="232" w:lineRule="auto"/>
        <w:ind w:left="838" w:right="302" w:hanging="362"/>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Сборник нормативных документов по химии. Федеральный компонент государственного</w:t>
      </w:r>
      <w:r w:rsidRPr="00C95D00">
        <w:rPr>
          <w:rFonts w:ascii="Times New Roman" w:eastAsia="Times New Roman" w:hAnsi="Times New Roman" w:cs="Times New Roman"/>
          <w:spacing w:val="-13"/>
          <w:w w:val="95"/>
          <w:sz w:val="24"/>
          <w:szCs w:val="24"/>
        </w:rPr>
        <w:t xml:space="preserve"> </w:t>
      </w:r>
      <w:r w:rsidRPr="00C95D00">
        <w:rPr>
          <w:rFonts w:ascii="Times New Roman" w:eastAsia="Times New Roman" w:hAnsi="Times New Roman" w:cs="Times New Roman"/>
          <w:w w:val="95"/>
          <w:sz w:val="24"/>
          <w:szCs w:val="24"/>
        </w:rPr>
        <w:t>стандарта. Федеральный базисный учебный план.-М.; Дрофа,200б.</w:t>
      </w:r>
    </w:p>
    <w:p w14:paraId="2A5E37A2" w14:textId="77777777" w:rsidR="00EF29C3" w:rsidRPr="00C95D00" w:rsidRDefault="00EF29C3" w:rsidP="00EF29C3">
      <w:pPr>
        <w:widowControl w:val="0"/>
        <w:numPr>
          <w:ilvl w:val="1"/>
          <w:numId w:val="4"/>
        </w:numPr>
        <w:tabs>
          <w:tab w:val="left" w:pos="838"/>
        </w:tabs>
        <w:autoSpaceDE w:val="0"/>
        <w:autoSpaceDN w:val="0"/>
        <w:spacing w:after="0" w:line="273" w:lineRule="exact"/>
        <w:ind w:left="837" w:hanging="361"/>
        <w:jc w:val="both"/>
        <w:rPr>
          <w:rFonts w:ascii="Times New Roman" w:eastAsia="Times New Roman" w:hAnsi="Times New Roman" w:cs="Times New Roman"/>
          <w:sz w:val="24"/>
          <w:szCs w:val="24"/>
        </w:rPr>
      </w:pPr>
      <w:r w:rsidRPr="00C95D00">
        <w:rPr>
          <w:rFonts w:ascii="Times New Roman" w:eastAsia="Times New Roman" w:hAnsi="Times New Roman" w:cs="Times New Roman"/>
          <w:spacing w:val="-2"/>
          <w:w w:val="95"/>
          <w:sz w:val="24"/>
          <w:szCs w:val="24"/>
        </w:rPr>
        <w:t>Горковенко</w:t>
      </w:r>
      <w:r w:rsidRPr="00C95D00">
        <w:rPr>
          <w:rFonts w:ascii="Times New Roman" w:eastAsia="Times New Roman" w:hAnsi="Times New Roman" w:cs="Times New Roman"/>
          <w:spacing w:val="4"/>
          <w:sz w:val="24"/>
          <w:szCs w:val="24"/>
        </w:rPr>
        <w:t xml:space="preserve"> </w:t>
      </w:r>
      <w:r w:rsidRPr="00C95D00">
        <w:rPr>
          <w:rFonts w:ascii="Times New Roman" w:eastAsia="Times New Roman" w:hAnsi="Times New Roman" w:cs="Times New Roman"/>
          <w:spacing w:val="-2"/>
          <w:w w:val="95"/>
          <w:sz w:val="24"/>
          <w:szCs w:val="24"/>
        </w:rPr>
        <w:t>М.Ю.</w:t>
      </w:r>
      <w:r w:rsidRPr="00C95D00">
        <w:rPr>
          <w:rFonts w:ascii="Times New Roman" w:eastAsia="Times New Roman" w:hAnsi="Times New Roman" w:cs="Times New Roman"/>
          <w:spacing w:val="-6"/>
          <w:sz w:val="24"/>
          <w:szCs w:val="24"/>
        </w:rPr>
        <w:t xml:space="preserve"> </w:t>
      </w:r>
      <w:r w:rsidRPr="00C95D00">
        <w:rPr>
          <w:rFonts w:ascii="Times New Roman" w:eastAsia="Times New Roman" w:hAnsi="Times New Roman" w:cs="Times New Roman"/>
          <w:spacing w:val="-2"/>
          <w:w w:val="95"/>
          <w:sz w:val="24"/>
          <w:szCs w:val="24"/>
        </w:rPr>
        <w:t>Поурочные</w:t>
      </w:r>
      <w:r w:rsidRPr="00C95D00">
        <w:rPr>
          <w:rFonts w:ascii="Times New Roman" w:eastAsia="Times New Roman" w:hAnsi="Times New Roman" w:cs="Times New Roman"/>
          <w:spacing w:val="13"/>
          <w:sz w:val="24"/>
          <w:szCs w:val="24"/>
        </w:rPr>
        <w:t xml:space="preserve"> </w:t>
      </w:r>
      <w:r w:rsidRPr="00C95D00">
        <w:rPr>
          <w:rFonts w:ascii="Times New Roman" w:eastAsia="Times New Roman" w:hAnsi="Times New Roman" w:cs="Times New Roman"/>
          <w:spacing w:val="-2"/>
          <w:w w:val="95"/>
          <w:sz w:val="24"/>
          <w:szCs w:val="24"/>
        </w:rPr>
        <w:t>разработки</w:t>
      </w:r>
      <w:r w:rsidRPr="00C95D00">
        <w:rPr>
          <w:rFonts w:ascii="Times New Roman" w:eastAsia="Times New Roman" w:hAnsi="Times New Roman" w:cs="Times New Roman"/>
          <w:spacing w:val="4"/>
          <w:sz w:val="24"/>
          <w:szCs w:val="24"/>
        </w:rPr>
        <w:t xml:space="preserve"> </w:t>
      </w:r>
      <w:r w:rsidRPr="00C95D00">
        <w:rPr>
          <w:rFonts w:ascii="Times New Roman" w:eastAsia="Times New Roman" w:hAnsi="Times New Roman" w:cs="Times New Roman"/>
          <w:spacing w:val="-2"/>
          <w:w w:val="95"/>
          <w:sz w:val="24"/>
          <w:szCs w:val="24"/>
        </w:rPr>
        <w:t>по</w:t>
      </w:r>
      <w:r w:rsidRPr="00C95D00">
        <w:rPr>
          <w:rFonts w:ascii="Times New Roman" w:eastAsia="Times New Roman" w:hAnsi="Times New Roman" w:cs="Times New Roman"/>
          <w:spacing w:val="-10"/>
          <w:w w:val="95"/>
          <w:sz w:val="24"/>
          <w:szCs w:val="24"/>
        </w:rPr>
        <w:t xml:space="preserve"> </w:t>
      </w:r>
      <w:r w:rsidRPr="00C95D00">
        <w:rPr>
          <w:rFonts w:ascii="Times New Roman" w:eastAsia="Times New Roman" w:hAnsi="Times New Roman" w:cs="Times New Roman"/>
          <w:spacing w:val="-2"/>
          <w:w w:val="95"/>
          <w:sz w:val="24"/>
          <w:szCs w:val="24"/>
        </w:rPr>
        <w:t>химии</w:t>
      </w:r>
      <w:r w:rsidRPr="00C95D00">
        <w:rPr>
          <w:rFonts w:ascii="Times New Roman" w:eastAsia="Times New Roman" w:hAnsi="Times New Roman" w:cs="Times New Roman"/>
          <w:spacing w:val="15"/>
          <w:sz w:val="24"/>
          <w:szCs w:val="24"/>
        </w:rPr>
        <w:t xml:space="preserve"> </w:t>
      </w:r>
      <w:r w:rsidRPr="00C95D00">
        <w:rPr>
          <w:rFonts w:ascii="Times New Roman" w:eastAsia="Times New Roman" w:hAnsi="Times New Roman" w:cs="Times New Roman"/>
          <w:spacing w:val="-2"/>
          <w:w w:val="95"/>
          <w:sz w:val="24"/>
          <w:szCs w:val="24"/>
        </w:rPr>
        <w:t>l0кл.</w:t>
      </w:r>
      <w:r w:rsidRPr="00C95D00">
        <w:rPr>
          <w:rFonts w:ascii="Times New Roman" w:eastAsia="Times New Roman" w:hAnsi="Times New Roman" w:cs="Times New Roman"/>
          <w:spacing w:val="-3"/>
          <w:w w:val="95"/>
          <w:sz w:val="24"/>
          <w:szCs w:val="24"/>
        </w:rPr>
        <w:t xml:space="preserve"> </w:t>
      </w:r>
      <w:r w:rsidRPr="00C95D00">
        <w:rPr>
          <w:rFonts w:ascii="Times New Roman" w:eastAsia="Times New Roman" w:hAnsi="Times New Roman" w:cs="Times New Roman"/>
          <w:spacing w:val="-2"/>
          <w:w w:val="85"/>
          <w:sz w:val="24"/>
          <w:szCs w:val="24"/>
        </w:rPr>
        <w:t>—</w:t>
      </w:r>
      <w:r w:rsidRPr="00C95D00">
        <w:rPr>
          <w:rFonts w:ascii="Times New Roman" w:eastAsia="Times New Roman" w:hAnsi="Times New Roman" w:cs="Times New Roman"/>
          <w:spacing w:val="-4"/>
          <w:w w:val="85"/>
          <w:sz w:val="24"/>
          <w:szCs w:val="24"/>
        </w:rPr>
        <w:t xml:space="preserve"> </w:t>
      </w:r>
      <w:r w:rsidRPr="00C95D00">
        <w:rPr>
          <w:rFonts w:ascii="Times New Roman" w:eastAsia="Times New Roman" w:hAnsi="Times New Roman" w:cs="Times New Roman"/>
          <w:spacing w:val="-2"/>
          <w:w w:val="95"/>
          <w:sz w:val="24"/>
          <w:szCs w:val="24"/>
        </w:rPr>
        <w:t>М.;</w:t>
      </w:r>
      <w:r w:rsidRPr="00C95D00">
        <w:rPr>
          <w:rFonts w:ascii="Times New Roman" w:eastAsia="Times New Roman" w:hAnsi="Times New Roman" w:cs="Times New Roman"/>
          <w:spacing w:val="-5"/>
          <w:sz w:val="24"/>
          <w:szCs w:val="24"/>
        </w:rPr>
        <w:t xml:space="preserve"> </w:t>
      </w:r>
      <w:r w:rsidRPr="00C95D00">
        <w:rPr>
          <w:rFonts w:ascii="Times New Roman" w:eastAsia="Times New Roman" w:hAnsi="Times New Roman" w:cs="Times New Roman"/>
          <w:spacing w:val="-2"/>
          <w:w w:val="95"/>
          <w:sz w:val="24"/>
          <w:szCs w:val="24"/>
        </w:rPr>
        <w:t>«Вако»,</w:t>
      </w:r>
      <w:r w:rsidRPr="00C95D00">
        <w:rPr>
          <w:rFonts w:ascii="Times New Roman" w:eastAsia="Times New Roman" w:hAnsi="Times New Roman" w:cs="Times New Roman"/>
          <w:spacing w:val="4"/>
          <w:sz w:val="24"/>
          <w:szCs w:val="24"/>
        </w:rPr>
        <w:t xml:space="preserve"> </w:t>
      </w:r>
      <w:r w:rsidRPr="00C95D00">
        <w:rPr>
          <w:rFonts w:ascii="Times New Roman" w:eastAsia="Times New Roman" w:hAnsi="Times New Roman" w:cs="Times New Roman"/>
          <w:spacing w:val="-2"/>
          <w:w w:val="95"/>
          <w:sz w:val="24"/>
          <w:szCs w:val="24"/>
        </w:rPr>
        <w:t>2006.</w:t>
      </w:r>
    </w:p>
    <w:p w14:paraId="7B891DDC" w14:textId="77777777" w:rsidR="00EF29C3" w:rsidRPr="00C95D00" w:rsidRDefault="00EF29C3" w:rsidP="00EF29C3">
      <w:pPr>
        <w:widowControl w:val="0"/>
        <w:numPr>
          <w:ilvl w:val="1"/>
          <w:numId w:val="4"/>
        </w:numPr>
        <w:tabs>
          <w:tab w:val="left" w:pos="838"/>
        </w:tabs>
        <w:autoSpaceDE w:val="0"/>
        <w:autoSpaceDN w:val="0"/>
        <w:spacing w:after="0" w:line="274" w:lineRule="exact"/>
        <w:ind w:left="837" w:hanging="360"/>
        <w:jc w:val="both"/>
        <w:rPr>
          <w:rFonts w:ascii="Times New Roman" w:eastAsia="Times New Roman" w:hAnsi="Times New Roman" w:cs="Times New Roman"/>
          <w:sz w:val="24"/>
          <w:szCs w:val="24"/>
        </w:rPr>
      </w:pPr>
      <w:r w:rsidRPr="00C95D00">
        <w:rPr>
          <w:rFonts w:ascii="Times New Roman" w:eastAsia="Times New Roman" w:hAnsi="Times New Roman" w:cs="Times New Roman"/>
          <w:spacing w:val="-2"/>
          <w:w w:val="95"/>
          <w:sz w:val="24"/>
          <w:szCs w:val="24"/>
        </w:rPr>
        <w:t>Цветков</w:t>
      </w:r>
      <w:r w:rsidRPr="00C95D00">
        <w:rPr>
          <w:rFonts w:ascii="Times New Roman" w:eastAsia="Times New Roman" w:hAnsi="Times New Roman" w:cs="Times New Roman"/>
          <w:spacing w:val="-3"/>
          <w:w w:val="95"/>
          <w:sz w:val="24"/>
          <w:szCs w:val="24"/>
        </w:rPr>
        <w:t xml:space="preserve"> </w:t>
      </w:r>
      <w:r w:rsidRPr="00C95D00">
        <w:rPr>
          <w:rFonts w:ascii="Times New Roman" w:eastAsia="Times New Roman" w:hAnsi="Times New Roman" w:cs="Times New Roman"/>
          <w:spacing w:val="-2"/>
          <w:w w:val="95"/>
          <w:sz w:val="24"/>
          <w:szCs w:val="24"/>
        </w:rPr>
        <w:t>Л.А.</w:t>
      </w:r>
      <w:r w:rsidRPr="00C95D00">
        <w:rPr>
          <w:rFonts w:ascii="Times New Roman" w:eastAsia="Times New Roman" w:hAnsi="Times New Roman" w:cs="Times New Roman"/>
          <w:spacing w:val="-8"/>
          <w:w w:val="95"/>
          <w:sz w:val="24"/>
          <w:szCs w:val="24"/>
        </w:rPr>
        <w:t xml:space="preserve"> </w:t>
      </w:r>
      <w:r w:rsidRPr="00C95D00">
        <w:rPr>
          <w:rFonts w:ascii="Times New Roman" w:eastAsia="Times New Roman" w:hAnsi="Times New Roman" w:cs="Times New Roman"/>
          <w:spacing w:val="-2"/>
          <w:w w:val="95"/>
          <w:sz w:val="24"/>
          <w:szCs w:val="24"/>
        </w:rPr>
        <w:t>Органическая</w:t>
      </w:r>
      <w:r w:rsidRPr="00C95D00">
        <w:rPr>
          <w:rFonts w:ascii="Times New Roman" w:eastAsia="Times New Roman" w:hAnsi="Times New Roman" w:cs="Times New Roman"/>
          <w:spacing w:val="7"/>
          <w:sz w:val="24"/>
          <w:szCs w:val="24"/>
        </w:rPr>
        <w:t xml:space="preserve"> </w:t>
      </w:r>
      <w:r w:rsidRPr="00C95D00">
        <w:rPr>
          <w:rFonts w:ascii="Times New Roman" w:eastAsia="Times New Roman" w:hAnsi="Times New Roman" w:cs="Times New Roman"/>
          <w:spacing w:val="-2"/>
          <w:w w:val="95"/>
          <w:sz w:val="24"/>
          <w:szCs w:val="24"/>
        </w:rPr>
        <w:t>химия:</w:t>
      </w:r>
      <w:r w:rsidRPr="00C95D00">
        <w:rPr>
          <w:rFonts w:ascii="Times New Roman" w:eastAsia="Times New Roman" w:hAnsi="Times New Roman" w:cs="Times New Roman"/>
          <w:spacing w:val="-1"/>
          <w:sz w:val="24"/>
          <w:szCs w:val="24"/>
        </w:rPr>
        <w:t xml:space="preserve"> </w:t>
      </w:r>
      <w:r w:rsidRPr="00C95D00">
        <w:rPr>
          <w:rFonts w:ascii="Times New Roman" w:eastAsia="Times New Roman" w:hAnsi="Times New Roman" w:cs="Times New Roman"/>
          <w:spacing w:val="-2"/>
          <w:w w:val="95"/>
          <w:sz w:val="24"/>
          <w:szCs w:val="24"/>
        </w:rPr>
        <w:t>Учеб.</w:t>
      </w:r>
      <w:r w:rsidRPr="00C95D00">
        <w:rPr>
          <w:rFonts w:ascii="Times New Roman" w:eastAsia="Times New Roman" w:hAnsi="Times New Roman" w:cs="Times New Roman"/>
          <w:spacing w:val="-5"/>
          <w:sz w:val="24"/>
          <w:szCs w:val="24"/>
        </w:rPr>
        <w:t xml:space="preserve"> </w:t>
      </w:r>
      <w:r w:rsidRPr="00C95D00">
        <w:rPr>
          <w:rFonts w:ascii="Times New Roman" w:eastAsia="Times New Roman" w:hAnsi="Times New Roman" w:cs="Times New Roman"/>
          <w:spacing w:val="-2"/>
          <w:w w:val="95"/>
          <w:sz w:val="24"/>
          <w:szCs w:val="24"/>
        </w:rPr>
        <w:t>для</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spacing w:val="-2"/>
          <w:w w:val="95"/>
          <w:sz w:val="24"/>
          <w:szCs w:val="24"/>
        </w:rPr>
        <w:t>учащихся</w:t>
      </w:r>
      <w:r w:rsidRPr="00C95D00">
        <w:rPr>
          <w:rFonts w:ascii="Times New Roman" w:eastAsia="Times New Roman" w:hAnsi="Times New Roman" w:cs="Times New Roman"/>
          <w:spacing w:val="-2"/>
          <w:sz w:val="24"/>
          <w:szCs w:val="24"/>
        </w:rPr>
        <w:t xml:space="preserve"> </w:t>
      </w:r>
      <w:r w:rsidRPr="00C95D00">
        <w:rPr>
          <w:rFonts w:ascii="Times New Roman" w:eastAsia="Times New Roman" w:hAnsi="Times New Roman" w:cs="Times New Roman"/>
          <w:spacing w:val="-2"/>
          <w:w w:val="95"/>
          <w:sz w:val="24"/>
          <w:szCs w:val="24"/>
        </w:rPr>
        <w:t>10-11кл.</w:t>
      </w:r>
      <w:r w:rsidRPr="00C95D00">
        <w:rPr>
          <w:rFonts w:ascii="Times New Roman" w:eastAsia="Times New Roman" w:hAnsi="Times New Roman" w:cs="Times New Roman"/>
          <w:spacing w:val="1"/>
          <w:sz w:val="24"/>
          <w:szCs w:val="24"/>
        </w:rPr>
        <w:t xml:space="preserve"> </w:t>
      </w:r>
      <w:r w:rsidRPr="00C95D00">
        <w:rPr>
          <w:rFonts w:ascii="Times New Roman" w:eastAsia="Times New Roman" w:hAnsi="Times New Roman" w:cs="Times New Roman"/>
          <w:spacing w:val="-2"/>
          <w:w w:val="85"/>
          <w:sz w:val="24"/>
          <w:szCs w:val="24"/>
        </w:rPr>
        <w:t>—</w:t>
      </w:r>
      <w:r w:rsidRPr="00C95D00">
        <w:rPr>
          <w:rFonts w:ascii="Times New Roman" w:eastAsia="Times New Roman" w:hAnsi="Times New Roman" w:cs="Times New Roman"/>
          <w:spacing w:val="-4"/>
          <w:w w:val="85"/>
          <w:sz w:val="24"/>
          <w:szCs w:val="24"/>
        </w:rPr>
        <w:t xml:space="preserve"> </w:t>
      </w:r>
      <w:r w:rsidRPr="00C95D00">
        <w:rPr>
          <w:rFonts w:ascii="Times New Roman" w:eastAsia="Times New Roman" w:hAnsi="Times New Roman" w:cs="Times New Roman"/>
          <w:spacing w:val="-2"/>
          <w:w w:val="95"/>
          <w:sz w:val="24"/>
          <w:szCs w:val="24"/>
        </w:rPr>
        <w:t>М.;</w:t>
      </w:r>
      <w:r w:rsidRPr="00C95D00">
        <w:rPr>
          <w:rFonts w:ascii="Times New Roman" w:eastAsia="Times New Roman" w:hAnsi="Times New Roman" w:cs="Times New Roman"/>
          <w:spacing w:val="-5"/>
          <w:w w:val="95"/>
          <w:sz w:val="24"/>
          <w:szCs w:val="24"/>
        </w:rPr>
        <w:t xml:space="preserve"> </w:t>
      </w:r>
      <w:r w:rsidRPr="00C95D00">
        <w:rPr>
          <w:rFonts w:ascii="Times New Roman" w:eastAsia="Times New Roman" w:hAnsi="Times New Roman" w:cs="Times New Roman"/>
          <w:spacing w:val="-2"/>
          <w:w w:val="95"/>
          <w:sz w:val="24"/>
          <w:szCs w:val="24"/>
        </w:rPr>
        <w:t>ВЛАДОС,</w:t>
      </w:r>
      <w:r w:rsidRPr="00C95D00">
        <w:rPr>
          <w:rFonts w:ascii="Times New Roman" w:eastAsia="Times New Roman" w:hAnsi="Times New Roman" w:cs="Times New Roman"/>
          <w:sz w:val="24"/>
          <w:szCs w:val="24"/>
        </w:rPr>
        <w:t xml:space="preserve"> </w:t>
      </w:r>
      <w:r w:rsidRPr="00C95D00">
        <w:rPr>
          <w:rFonts w:ascii="Times New Roman" w:eastAsia="Times New Roman" w:hAnsi="Times New Roman" w:cs="Times New Roman"/>
          <w:spacing w:val="-2"/>
          <w:w w:val="95"/>
          <w:sz w:val="24"/>
          <w:szCs w:val="24"/>
        </w:rPr>
        <w:t>2004.</w:t>
      </w:r>
    </w:p>
    <w:p w14:paraId="564B8339" w14:textId="77777777" w:rsidR="00EF29C3" w:rsidRPr="00C95D00" w:rsidRDefault="00EF29C3" w:rsidP="00EF29C3">
      <w:pPr>
        <w:widowControl w:val="0"/>
        <w:numPr>
          <w:ilvl w:val="1"/>
          <w:numId w:val="4"/>
        </w:numPr>
        <w:tabs>
          <w:tab w:val="left" w:pos="836"/>
        </w:tabs>
        <w:autoSpaceDE w:val="0"/>
        <w:autoSpaceDN w:val="0"/>
        <w:spacing w:after="0" w:line="232" w:lineRule="auto"/>
        <w:ind w:left="837" w:right="889" w:hanging="358"/>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Химия. 10</w:t>
      </w:r>
      <w:r w:rsidRPr="00C95D00">
        <w:rPr>
          <w:rFonts w:ascii="Times New Roman" w:eastAsia="Times New Roman" w:hAnsi="Times New Roman" w:cs="Times New Roman"/>
          <w:spacing w:val="-6"/>
          <w:w w:val="95"/>
          <w:sz w:val="24"/>
          <w:szCs w:val="24"/>
        </w:rPr>
        <w:t xml:space="preserve"> </w:t>
      </w:r>
      <w:r w:rsidRPr="00C95D00">
        <w:rPr>
          <w:rFonts w:ascii="Times New Roman" w:eastAsia="Times New Roman" w:hAnsi="Times New Roman" w:cs="Times New Roman"/>
          <w:w w:val="95"/>
          <w:sz w:val="24"/>
          <w:szCs w:val="24"/>
        </w:rPr>
        <w:t>класс.</w:t>
      </w:r>
      <w:r w:rsidRPr="00C95D00">
        <w:rPr>
          <w:rFonts w:ascii="Times New Roman" w:eastAsia="Times New Roman" w:hAnsi="Times New Roman" w:cs="Times New Roman"/>
          <w:spacing w:val="-1"/>
          <w:w w:val="95"/>
          <w:sz w:val="24"/>
          <w:szCs w:val="24"/>
        </w:rPr>
        <w:t xml:space="preserve"> </w:t>
      </w:r>
      <w:r w:rsidRPr="00C95D00">
        <w:rPr>
          <w:rFonts w:ascii="Times New Roman" w:eastAsia="Times New Roman" w:hAnsi="Times New Roman" w:cs="Times New Roman"/>
          <w:w w:val="95"/>
          <w:sz w:val="24"/>
          <w:szCs w:val="24"/>
        </w:rPr>
        <w:t>Базовый уровень: учеб.</w:t>
      </w:r>
      <w:r w:rsidRPr="00C95D00">
        <w:rPr>
          <w:rFonts w:ascii="Times New Roman" w:eastAsia="Times New Roman" w:hAnsi="Times New Roman" w:cs="Times New Roman"/>
          <w:spacing w:val="-1"/>
          <w:w w:val="95"/>
          <w:sz w:val="24"/>
          <w:szCs w:val="24"/>
        </w:rPr>
        <w:t xml:space="preserve"> </w:t>
      </w:r>
      <w:r w:rsidRPr="00C95D00">
        <w:rPr>
          <w:rFonts w:ascii="Times New Roman" w:eastAsia="Times New Roman" w:hAnsi="Times New Roman" w:cs="Times New Roman"/>
          <w:w w:val="95"/>
          <w:sz w:val="24"/>
          <w:szCs w:val="24"/>
        </w:rPr>
        <w:t>для</w:t>
      </w:r>
      <w:r w:rsidRPr="00C95D00">
        <w:rPr>
          <w:rFonts w:ascii="Times New Roman" w:eastAsia="Times New Roman" w:hAnsi="Times New Roman" w:cs="Times New Roman"/>
          <w:spacing w:val="-5"/>
          <w:w w:val="95"/>
          <w:sz w:val="24"/>
          <w:szCs w:val="24"/>
        </w:rPr>
        <w:t xml:space="preserve"> </w:t>
      </w:r>
      <w:r w:rsidRPr="00C95D00">
        <w:rPr>
          <w:rFonts w:ascii="Times New Roman" w:eastAsia="Times New Roman" w:hAnsi="Times New Roman" w:cs="Times New Roman"/>
          <w:w w:val="95"/>
          <w:sz w:val="24"/>
          <w:szCs w:val="24"/>
        </w:rPr>
        <w:t>общеобразоват.</w:t>
      </w:r>
      <w:r w:rsidRPr="00C95D00">
        <w:rPr>
          <w:rFonts w:ascii="Times New Roman" w:eastAsia="Times New Roman" w:hAnsi="Times New Roman" w:cs="Times New Roman"/>
          <w:spacing w:val="-8"/>
          <w:w w:val="95"/>
          <w:sz w:val="24"/>
          <w:szCs w:val="24"/>
        </w:rPr>
        <w:t xml:space="preserve"> </w:t>
      </w:r>
      <w:r w:rsidRPr="00C95D00">
        <w:rPr>
          <w:rFonts w:ascii="Times New Roman" w:eastAsia="Times New Roman" w:hAnsi="Times New Roman" w:cs="Times New Roman"/>
          <w:w w:val="95"/>
          <w:sz w:val="24"/>
          <w:szCs w:val="24"/>
        </w:rPr>
        <w:t>учреждений/ О.С. Габриелян.</w:t>
      </w:r>
      <w:r w:rsidRPr="00C95D00">
        <w:rPr>
          <w:rFonts w:ascii="Times New Roman" w:eastAsia="Times New Roman" w:hAnsi="Times New Roman" w:cs="Times New Roman"/>
          <w:spacing w:val="-8"/>
          <w:w w:val="95"/>
          <w:sz w:val="24"/>
          <w:szCs w:val="24"/>
        </w:rPr>
        <w:t xml:space="preserve"> </w:t>
      </w:r>
      <w:r w:rsidRPr="00C95D00">
        <w:rPr>
          <w:rFonts w:ascii="Times New Roman" w:eastAsia="Times New Roman" w:hAnsi="Times New Roman" w:cs="Times New Roman"/>
          <w:w w:val="90"/>
          <w:sz w:val="24"/>
          <w:szCs w:val="24"/>
        </w:rPr>
        <w:t>—</w:t>
      </w:r>
      <w:r w:rsidRPr="00C95D00">
        <w:rPr>
          <w:rFonts w:ascii="Times New Roman" w:eastAsia="Times New Roman" w:hAnsi="Times New Roman" w:cs="Times New Roman"/>
          <w:spacing w:val="-10"/>
          <w:w w:val="90"/>
          <w:sz w:val="24"/>
          <w:szCs w:val="24"/>
        </w:rPr>
        <w:t xml:space="preserve"> </w:t>
      </w:r>
      <w:r w:rsidRPr="00C95D00">
        <w:rPr>
          <w:rFonts w:ascii="Times New Roman" w:eastAsia="Times New Roman" w:hAnsi="Times New Roman" w:cs="Times New Roman"/>
          <w:w w:val="95"/>
          <w:sz w:val="24"/>
          <w:szCs w:val="24"/>
        </w:rPr>
        <w:t>4-е</w:t>
      </w:r>
      <w:r w:rsidRPr="00C95D00">
        <w:rPr>
          <w:rFonts w:ascii="Times New Roman" w:eastAsia="Times New Roman" w:hAnsi="Times New Roman" w:cs="Times New Roman"/>
          <w:spacing w:val="-11"/>
          <w:w w:val="95"/>
          <w:sz w:val="24"/>
          <w:szCs w:val="24"/>
        </w:rPr>
        <w:t xml:space="preserve"> </w:t>
      </w:r>
      <w:r w:rsidRPr="00C95D00">
        <w:rPr>
          <w:rFonts w:ascii="Times New Roman" w:eastAsia="Times New Roman" w:hAnsi="Times New Roman" w:cs="Times New Roman"/>
          <w:w w:val="95"/>
          <w:sz w:val="24"/>
          <w:szCs w:val="24"/>
        </w:rPr>
        <w:t>изд.,</w:t>
      </w:r>
      <w:r w:rsidRPr="00C95D00">
        <w:rPr>
          <w:rFonts w:ascii="Times New Roman" w:eastAsia="Times New Roman" w:hAnsi="Times New Roman" w:cs="Times New Roman"/>
          <w:spacing w:val="-13"/>
          <w:w w:val="95"/>
          <w:sz w:val="24"/>
          <w:szCs w:val="24"/>
        </w:rPr>
        <w:t xml:space="preserve"> </w:t>
      </w:r>
      <w:r w:rsidRPr="00C95D00">
        <w:rPr>
          <w:rFonts w:ascii="Times New Roman" w:eastAsia="Times New Roman" w:hAnsi="Times New Roman" w:cs="Times New Roman"/>
          <w:w w:val="95"/>
          <w:sz w:val="24"/>
          <w:szCs w:val="24"/>
        </w:rPr>
        <w:t xml:space="preserve">стереотип. </w:t>
      </w:r>
      <w:r w:rsidRPr="00C95D00">
        <w:rPr>
          <w:rFonts w:ascii="Times New Roman" w:eastAsia="Times New Roman" w:hAnsi="Times New Roman" w:cs="Times New Roman"/>
          <w:w w:val="90"/>
          <w:sz w:val="24"/>
          <w:szCs w:val="24"/>
        </w:rPr>
        <w:t>—</w:t>
      </w:r>
      <w:r w:rsidRPr="00C95D00">
        <w:rPr>
          <w:rFonts w:ascii="Times New Roman" w:eastAsia="Times New Roman" w:hAnsi="Times New Roman" w:cs="Times New Roman"/>
          <w:spacing w:val="-10"/>
          <w:w w:val="90"/>
          <w:sz w:val="24"/>
          <w:szCs w:val="24"/>
        </w:rPr>
        <w:t xml:space="preserve"> </w:t>
      </w:r>
      <w:r w:rsidRPr="00C95D00">
        <w:rPr>
          <w:rFonts w:ascii="Times New Roman" w:eastAsia="Times New Roman" w:hAnsi="Times New Roman" w:cs="Times New Roman"/>
          <w:w w:val="95"/>
          <w:sz w:val="24"/>
          <w:szCs w:val="24"/>
        </w:rPr>
        <w:t>М.:Просвещение,</w:t>
      </w:r>
      <w:r w:rsidRPr="00C95D00">
        <w:rPr>
          <w:rFonts w:ascii="Times New Roman" w:eastAsia="Times New Roman" w:hAnsi="Times New Roman" w:cs="Times New Roman"/>
          <w:spacing w:val="-2"/>
          <w:w w:val="95"/>
          <w:sz w:val="24"/>
          <w:szCs w:val="24"/>
        </w:rPr>
        <w:t xml:space="preserve"> </w:t>
      </w:r>
      <w:r w:rsidRPr="00C95D00">
        <w:rPr>
          <w:rFonts w:ascii="Times New Roman" w:eastAsia="Times New Roman" w:hAnsi="Times New Roman" w:cs="Times New Roman"/>
          <w:w w:val="95"/>
          <w:sz w:val="24"/>
          <w:szCs w:val="24"/>
        </w:rPr>
        <w:t>2019.</w:t>
      </w:r>
    </w:p>
    <w:p w14:paraId="29F5F6C1" w14:textId="77777777" w:rsidR="00EF29C3" w:rsidRPr="00C95D00" w:rsidRDefault="00EF29C3" w:rsidP="00EF29C3">
      <w:pPr>
        <w:widowControl w:val="0"/>
        <w:numPr>
          <w:ilvl w:val="1"/>
          <w:numId w:val="4"/>
        </w:numPr>
        <w:tabs>
          <w:tab w:val="left" w:pos="836"/>
        </w:tabs>
        <w:autoSpaceDE w:val="0"/>
        <w:autoSpaceDN w:val="0"/>
        <w:spacing w:after="0" w:line="232" w:lineRule="auto"/>
        <w:ind w:left="837" w:right="889" w:hanging="358"/>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Химия. 11</w:t>
      </w:r>
      <w:r w:rsidRPr="00C95D00">
        <w:rPr>
          <w:rFonts w:ascii="Times New Roman" w:eastAsia="Times New Roman" w:hAnsi="Times New Roman" w:cs="Times New Roman"/>
          <w:spacing w:val="-6"/>
          <w:w w:val="95"/>
          <w:sz w:val="24"/>
          <w:szCs w:val="24"/>
        </w:rPr>
        <w:t xml:space="preserve"> </w:t>
      </w:r>
      <w:r w:rsidRPr="00C95D00">
        <w:rPr>
          <w:rFonts w:ascii="Times New Roman" w:eastAsia="Times New Roman" w:hAnsi="Times New Roman" w:cs="Times New Roman"/>
          <w:w w:val="95"/>
          <w:sz w:val="24"/>
          <w:szCs w:val="24"/>
        </w:rPr>
        <w:t>класс.</w:t>
      </w:r>
      <w:r w:rsidRPr="00C95D00">
        <w:rPr>
          <w:rFonts w:ascii="Times New Roman" w:eastAsia="Times New Roman" w:hAnsi="Times New Roman" w:cs="Times New Roman"/>
          <w:spacing w:val="-1"/>
          <w:w w:val="95"/>
          <w:sz w:val="24"/>
          <w:szCs w:val="24"/>
        </w:rPr>
        <w:t xml:space="preserve"> </w:t>
      </w:r>
      <w:r w:rsidRPr="00C95D00">
        <w:rPr>
          <w:rFonts w:ascii="Times New Roman" w:eastAsia="Times New Roman" w:hAnsi="Times New Roman" w:cs="Times New Roman"/>
          <w:w w:val="95"/>
          <w:sz w:val="24"/>
          <w:szCs w:val="24"/>
        </w:rPr>
        <w:t>Базовый уровень: учеб.</w:t>
      </w:r>
      <w:r w:rsidRPr="00C95D00">
        <w:rPr>
          <w:rFonts w:ascii="Times New Roman" w:eastAsia="Times New Roman" w:hAnsi="Times New Roman" w:cs="Times New Roman"/>
          <w:spacing w:val="-1"/>
          <w:w w:val="95"/>
          <w:sz w:val="24"/>
          <w:szCs w:val="24"/>
        </w:rPr>
        <w:t xml:space="preserve"> </w:t>
      </w:r>
      <w:r w:rsidRPr="00C95D00">
        <w:rPr>
          <w:rFonts w:ascii="Times New Roman" w:eastAsia="Times New Roman" w:hAnsi="Times New Roman" w:cs="Times New Roman"/>
          <w:w w:val="95"/>
          <w:sz w:val="24"/>
          <w:szCs w:val="24"/>
        </w:rPr>
        <w:t>для</w:t>
      </w:r>
      <w:r w:rsidRPr="00C95D00">
        <w:rPr>
          <w:rFonts w:ascii="Times New Roman" w:eastAsia="Times New Roman" w:hAnsi="Times New Roman" w:cs="Times New Roman"/>
          <w:spacing w:val="-5"/>
          <w:w w:val="95"/>
          <w:sz w:val="24"/>
          <w:szCs w:val="24"/>
        </w:rPr>
        <w:t xml:space="preserve"> </w:t>
      </w:r>
      <w:r w:rsidRPr="00C95D00">
        <w:rPr>
          <w:rFonts w:ascii="Times New Roman" w:eastAsia="Times New Roman" w:hAnsi="Times New Roman" w:cs="Times New Roman"/>
          <w:w w:val="95"/>
          <w:sz w:val="24"/>
          <w:szCs w:val="24"/>
        </w:rPr>
        <w:t>общеобразоват.</w:t>
      </w:r>
      <w:r w:rsidRPr="00C95D00">
        <w:rPr>
          <w:rFonts w:ascii="Times New Roman" w:eastAsia="Times New Roman" w:hAnsi="Times New Roman" w:cs="Times New Roman"/>
          <w:spacing w:val="-8"/>
          <w:w w:val="95"/>
          <w:sz w:val="24"/>
          <w:szCs w:val="24"/>
        </w:rPr>
        <w:t xml:space="preserve"> </w:t>
      </w:r>
      <w:r w:rsidRPr="00C95D00">
        <w:rPr>
          <w:rFonts w:ascii="Times New Roman" w:eastAsia="Times New Roman" w:hAnsi="Times New Roman" w:cs="Times New Roman"/>
          <w:w w:val="95"/>
          <w:sz w:val="24"/>
          <w:szCs w:val="24"/>
        </w:rPr>
        <w:t>учреждений/ О.С. Габриелян.</w:t>
      </w:r>
      <w:r w:rsidRPr="00C95D00">
        <w:rPr>
          <w:rFonts w:ascii="Times New Roman" w:eastAsia="Times New Roman" w:hAnsi="Times New Roman" w:cs="Times New Roman"/>
          <w:spacing w:val="-8"/>
          <w:w w:val="95"/>
          <w:sz w:val="24"/>
          <w:szCs w:val="24"/>
        </w:rPr>
        <w:t xml:space="preserve"> </w:t>
      </w:r>
      <w:r w:rsidRPr="00C95D00">
        <w:rPr>
          <w:rFonts w:ascii="Times New Roman" w:eastAsia="Times New Roman" w:hAnsi="Times New Roman" w:cs="Times New Roman"/>
          <w:w w:val="90"/>
          <w:sz w:val="24"/>
          <w:szCs w:val="24"/>
        </w:rPr>
        <w:t>—</w:t>
      </w:r>
      <w:r w:rsidRPr="00C95D00">
        <w:rPr>
          <w:rFonts w:ascii="Times New Roman" w:eastAsia="Times New Roman" w:hAnsi="Times New Roman" w:cs="Times New Roman"/>
          <w:spacing w:val="-10"/>
          <w:w w:val="90"/>
          <w:sz w:val="24"/>
          <w:szCs w:val="24"/>
        </w:rPr>
        <w:t xml:space="preserve"> </w:t>
      </w:r>
      <w:r w:rsidRPr="00C95D00">
        <w:rPr>
          <w:rFonts w:ascii="Times New Roman" w:eastAsia="Times New Roman" w:hAnsi="Times New Roman" w:cs="Times New Roman"/>
          <w:w w:val="95"/>
          <w:sz w:val="24"/>
          <w:szCs w:val="24"/>
        </w:rPr>
        <w:t>4-е</w:t>
      </w:r>
      <w:r w:rsidRPr="00C95D00">
        <w:rPr>
          <w:rFonts w:ascii="Times New Roman" w:eastAsia="Times New Roman" w:hAnsi="Times New Roman" w:cs="Times New Roman"/>
          <w:spacing w:val="-11"/>
          <w:w w:val="95"/>
          <w:sz w:val="24"/>
          <w:szCs w:val="24"/>
        </w:rPr>
        <w:t xml:space="preserve"> </w:t>
      </w:r>
      <w:r w:rsidRPr="00C95D00">
        <w:rPr>
          <w:rFonts w:ascii="Times New Roman" w:eastAsia="Times New Roman" w:hAnsi="Times New Roman" w:cs="Times New Roman"/>
          <w:w w:val="95"/>
          <w:sz w:val="24"/>
          <w:szCs w:val="24"/>
        </w:rPr>
        <w:t>изд.,</w:t>
      </w:r>
      <w:r w:rsidRPr="00C95D00">
        <w:rPr>
          <w:rFonts w:ascii="Times New Roman" w:eastAsia="Times New Roman" w:hAnsi="Times New Roman" w:cs="Times New Roman"/>
          <w:spacing w:val="-13"/>
          <w:w w:val="95"/>
          <w:sz w:val="24"/>
          <w:szCs w:val="24"/>
        </w:rPr>
        <w:t xml:space="preserve"> </w:t>
      </w:r>
      <w:r w:rsidRPr="00C95D00">
        <w:rPr>
          <w:rFonts w:ascii="Times New Roman" w:eastAsia="Times New Roman" w:hAnsi="Times New Roman" w:cs="Times New Roman"/>
          <w:w w:val="95"/>
          <w:sz w:val="24"/>
          <w:szCs w:val="24"/>
        </w:rPr>
        <w:t xml:space="preserve">стереотип. </w:t>
      </w:r>
      <w:r w:rsidRPr="00C95D00">
        <w:rPr>
          <w:rFonts w:ascii="Times New Roman" w:eastAsia="Times New Roman" w:hAnsi="Times New Roman" w:cs="Times New Roman"/>
          <w:w w:val="90"/>
          <w:sz w:val="24"/>
          <w:szCs w:val="24"/>
        </w:rPr>
        <w:t>—</w:t>
      </w:r>
      <w:r w:rsidRPr="00C95D00">
        <w:rPr>
          <w:rFonts w:ascii="Times New Roman" w:eastAsia="Times New Roman" w:hAnsi="Times New Roman" w:cs="Times New Roman"/>
          <w:spacing w:val="-10"/>
          <w:w w:val="90"/>
          <w:sz w:val="24"/>
          <w:szCs w:val="24"/>
        </w:rPr>
        <w:t xml:space="preserve"> </w:t>
      </w:r>
      <w:r w:rsidRPr="00C95D00">
        <w:rPr>
          <w:rFonts w:ascii="Times New Roman" w:eastAsia="Times New Roman" w:hAnsi="Times New Roman" w:cs="Times New Roman"/>
          <w:w w:val="95"/>
          <w:sz w:val="24"/>
          <w:szCs w:val="24"/>
        </w:rPr>
        <w:t>М Просвещение</w:t>
      </w:r>
      <w:r w:rsidRPr="00C95D00">
        <w:rPr>
          <w:rFonts w:ascii="Times New Roman" w:eastAsia="Times New Roman" w:hAnsi="Times New Roman" w:cs="Times New Roman"/>
          <w:spacing w:val="-2"/>
          <w:w w:val="95"/>
          <w:sz w:val="24"/>
          <w:szCs w:val="24"/>
        </w:rPr>
        <w:t xml:space="preserve"> </w:t>
      </w:r>
      <w:r w:rsidRPr="00C95D00">
        <w:rPr>
          <w:rFonts w:ascii="Times New Roman" w:eastAsia="Times New Roman" w:hAnsi="Times New Roman" w:cs="Times New Roman"/>
          <w:w w:val="95"/>
          <w:sz w:val="24"/>
          <w:szCs w:val="24"/>
        </w:rPr>
        <w:t>2020.</w:t>
      </w:r>
    </w:p>
    <w:p w14:paraId="5C0803CF" w14:textId="77777777" w:rsidR="00EF29C3" w:rsidRPr="00C95D00" w:rsidRDefault="00EF29C3" w:rsidP="00EF29C3">
      <w:pPr>
        <w:widowControl w:val="0"/>
        <w:autoSpaceDE w:val="0"/>
        <w:autoSpaceDN w:val="0"/>
        <w:spacing w:before="7" w:after="0" w:line="240" w:lineRule="auto"/>
        <w:jc w:val="both"/>
        <w:rPr>
          <w:rFonts w:ascii="Times New Roman" w:eastAsia="Times New Roman" w:hAnsi="Times New Roman" w:cs="Times New Roman"/>
          <w:sz w:val="24"/>
          <w:szCs w:val="24"/>
        </w:rPr>
      </w:pPr>
    </w:p>
    <w:p w14:paraId="3A86F0CB" w14:textId="77777777" w:rsidR="00EF29C3" w:rsidRPr="00C95D00" w:rsidRDefault="00EF29C3" w:rsidP="00EF29C3">
      <w:pPr>
        <w:widowControl w:val="0"/>
        <w:autoSpaceDE w:val="0"/>
        <w:autoSpaceDN w:val="0"/>
        <w:spacing w:after="0" w:line="240" w:lineRule="auto"/>
        <w:ind w:left="545"/>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MTO</w:t>
      </w:r>
      <w:r w:rsidRPr="00C95D00">
        <w:rPr>
          <w:rFonts w:ascii="Times New Roman" w:eastAsia="Times New Roman" w:hAnsi="Times New Roman" w:cs="Times New Roman"/>
          <w:spacing w:val="1"/>
          <w:sz w:val="24"/>
          <w:szCs w:val="24"/>
        </w:rPr>
        <w:t xml:space="preserve"> </w:t>
      </w:r>
      <w:r w:rsidRPr="00C95D00">
        <w:rPr>
          <w:rFonts w:ascii="Times New Roman" w:eastAsia="Times New Roman" w:hAnsi="Times New Roman" w:cs="Times New Roman"/>
          <w:spacing w:val="-2"/>
          <w:w w:val="95"/>
          <w:sz w:val="24"/>
          <w:szCs w:val="24"/>
        </w:rPr>
        <w:t>предмета:</w:t>
      </w:r>
    </w:p>
    <w:p w14:paraId="65D0785B" w14:textId="77777777" w:rsidR="00EF29C3" w:rsidRPr="00C95D00" w:rsidRDefault="00EF29C3" w:rsidP="00EF29C3">
      <w:pPr>
        <w:widowControl w:val="0"/>
        <w:numPr>
          <w:ilvl w:val="0"/>
          <w:numId w:val="3"/>
        </w:numPr>
        <w:tabs>
          <w:tab w:val="left" w:pos="358"/>
        </w:tabs>
        <w:autoSpaceDE w:val="0"/>
        <w:autoSpaceDN w:val="0"/>
        <w:spacing w:before="100" w:after="0" w:line="281" w:lineRule="exact"/>
        <w:jc w:val="both"/>
        <w:rPr>
          <w:rFonts w:ascii="Times New Roman" w:eastAsia="Times New Roman" w:hAnsi="Times New Roman" w:cs="Times New Roman"/>
          <w:sz w:val="24"/>
          <w:szCs w:val="24"/>
        </w:rPr>
      </w:pPr>
      <w:r w:rsidRPr="00C95D00">
        <w:rPr>
          <w:rFonts w:ascii="Times New Roman" w:eastAsia="Times New Roman" w:hAnsi="Times New Roman" w:cs="Times New Roman"/>
          <w:spacing w:val="-2"/>
          <w:sz w:val="24"/>
          <w:szCs w:val="24"/>
        </w:rPr>
        <w:t>Компьютер.</w:t>
      </w:r>
    </w:p>
    <w:p w14:paraId="09A62862" w14:textId="77777777" w:rsidR="00EF29C3" w:rsidRPr="00C95D00" w:rsidRDefault="00EF29C3" w:rsidP="00EF29C3">
      <w:pPr>
        <w:widowControl w:val="0"/>
        <w:numPr>
          <w:ilvl w:val="0"/>
          <w:numId w:val="3"/>
        </w:numPr>
        <w:tabs>
          <w:tab w:val="left" w:pos="359"/>
        </w:tabs>
        <w:autoSpaceDE w:val="0"/>
        <w:autoSpaceDN w:val="0"/>
        <w:spacing w:after="0" w:line="276" w:lineRule="exact"/>
        <w:ind w:left="358" w:hanging="242"/>
        <w:jc w:val="both"/>
        <w:rPr>
          <w:rFonts w:ascii="Times New Roman" w:eastAsia="Times New Roman" w:hAnsi="Times New Roman" w:cs="Times New Roman"/>
          <w:sz w:val="24"/>
          <w:szCs w:val="24"/>
        </w:rPr>
      </w:pPr>
      <w:r w:rsidRPr="00C95D00">
        <w:rPr>
          <w:rFonts w:ascii="Times New Roman" w:eastAsia="Times New Roman" w:hAnsi="Times New Roman" w:cs="Times New Roman"/>
          <w:spacing w:val="-2"/>
          <w:sz w:val="24"/>
          <w:szCs w:val="24"/>
        </w:rPr>
        <w:t>Сканер.</w:t>
      </w:r>
    </w:p>
    <w:p w14:paraId="4667EB9A" w14:textId="77777777" w:rsidR="00EF29C3" w:rsidRPr="00C95D00" w:rsidRDefault="00EF29C3" w:rsidP="00EF29C3">
      <w:pPr>
        <w:widowControl w:val="0"/>
        <w:numPr>
          <w:ilvl w:val="0"/>
          <w:numId w:val="3"/>
        </w:numPr>
        <w:tabs>
          <w:tab w:val="left" w:pos="358"/>
        </w:tabs>
        <w:autoSpaceDE w:val="0"/>
        <w:autoSpaceDN w:val="0"/>
        <w:spacing w:after="0" w:line="276" w:lineRule="exact"/>
        <w:jc w:val="both"/>
        <w:rPr>
          <w:rFonts w:ascii="Times New Roman" w:eastAsia="Times New Roman" w:hAnsi="Times New Roman" w:cs="Times New Roman"/>
          <w:sz w:val="24"/>
          <w:szCs w:val="24"/>
        </w:rPr>
      </w:pPr>
      <w:r w:rsidRPr="00C95D00">
        <w:rPr>
          <w:rFonts w:ascii="Times New Roman" w:eastAsia="Times New Roman" w:hAnsi="Times New Roman" w:cs="Times New Roman"/>
          <w:spacing w:val="-2"/>
          <w:sz w:val="24"/>
          <w:szCs w:val="24"/>
        </w:rPr>
        <w:t>Ксерокс.</w:t>
      </w:r>
    </w:p>
    <w:p w14:paraId="1BC64F09" w14:textId="77777777" w:rsidR="00EF29C3" w:rsidRPr="00C95D00" w:rsidRDefault="00EF29C3" w:rsidP="00EF29C3">
      <w:pPr>
        <w:widowControl w:val="0"/>
        <w:numPr>
          <w:ilvl w:val="0"/>
          <w:numId w:val="3"/>
        </w:numPr>
        <w:tabs>
          <w:tab w:val="left" w:pos="360"/>
        </w:tabs>
        <w:autoSpaceDE w:val="0"/>
        <w:autoSpaceDN w:val="0"/>
        <w:spacing w:after="0" w:line="276" w:lineRule="exact"/>
        <w:ind w:left="359" w:hanging="242"/>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Учебные</w:t>
      </w:r>
      <w:r w:rsidRPr="00C95D00">
        <w:rPr>
          <w:rFonts w:ascii="Times New Roman" w:eastAsia="Times New Roman" w:hAnsi="Times New Roman" w:cs="Times New Roman"/>
          <w:spacing w:val="-10"/>
          <w:w w:val="95"/>
          <w:sz w:val="24"/>
          <w:szCs w:val="24"/>
        </w:rPr>
        <w:t xml:space="preserve"> </w:t>
      </w:r>
      <w:r w:rsidRPr="00C95D00">
        <w:rPr>
          <w:rFonts w:ascii="Times New Roman" w:eastAsia="Times New Roman" w:hAnsi="Times New Roman" w:cs="Times New Roman"/>
          <w:w w:val="95"/>
          <w:sz w:val="24"/>
          <w:szCs w:val="24"/>
        </w:rPr>
        <w:t>диски</w:t>
      </w:r>
      <w:r w:rsidRPr="00C95D00">
        <w:rPr>
          <w:rFonts w:ascii="Times New Roman" w:eastAsia="Times New Roman" w:hAnsi="Times New Roman" w:cs="Times New Roman"/>
          <w:spacing w:val="-3"/>
          <w:w w:val="95"/>
          <w:sz w:val="24"/>
          <w:szCs w:val="24"/>
        </w:rPr>
        <w:t xml:space="preserve"> </w:t>
      </w:r>
      <w:r w:rsidRPr="00C95D00">
        <w:rPr>
          <w:rFonts w:ascii="Times New Roman" w:eastAsia="Times New Roman" w:hAnsi="Times New Roman" w:cs="Times New Roman"/>
          <w:w w:val="95"/>
          <w:sz w:val="24"/>
          <w:szCs w:val="24"/>
        </w:rPr>
        <w:t>(демонстрационные</w:t>
      </w:r>
      <w:r w:rsidRPr="00C95D00">
        <w:rPr>
          <w:rFonts w:ascii="Times New Roman" w:eastAsia="Times New Roman" w:hAnsi="Times New Roman" w:cs="Times New Roman"/>
          <w:spacing w:val="-12"/>
          <w:w w:val="95"/>
          <w:sz w:val="24"/>
          <w:szCs w:val="24"/>
        </w:rPr>
        <w:t xml:space="preserve"> </w:t>
      </w:r>
      <w:r w:rsidRPr="00C95D00">
        <w:rPr>
          <w:rFonts w:ascii="Times New Roman" w:eastAsia="Times New Roman" w:hAnsi="Times New Roman" w:cs="Times New Roman"/>
          <w:w w:val="95"/>
          <w:sz w:val="24"/>
          <w:szCs w:val="24"/>
        </w:rPr>
        <w:t>лабораторные</w:t>
      </w:r>
      <w:r w:rsidRPr="00C95D00">
        <w:rPr>
          <w:rFonts w:ascii="Times New Roman" w:eastAsia="Times New Roman" w:hAnsi="Times New Roman" w:cs="Times New Roman"/>
          <w:sz w:val="24"/>
          <w:szCs w:val="24"/>
        </w:rPr>
        <w:t xml:space="preserve"> </w:t>
      </w:r>
      <w:r w:rsidRPr="00C95D00">
        <w:rPr>
          <w:rFonts w:ascii="Times New Roman" w:eastAsia="Times New Roman" w:hAnsi="Times New Roman" w:cs="Times New Roman"/>
          <w:w w:val="95"/>
          <w:sz w:val="24"/>
          <w:szCs w:val="24"/>
        </w:rPr>
        <w:t>опыты</w:t>
      </w:r>
      <w:r w:rsidRPr="00C95D00">
        <w:rPr>
          <w:rFonts w:ascii="Times New Roman" w:eastAsia="Times New Roman" w:hAnsi="Times New Roman" w:cs="Times New Roman"/>
          <w:sz w:val="24"/>
          <w:szCs w:val="24"/>
        </w:rPr>
        <w:t xml:space="preserve"> </w:t>
      </w:r>
      <w:r w:rsidRPr="00C95D00">
        <w:rPr>
          <w:rFonts w:ascii="Times New Roman" w:eastAsia="Times New Roman" w:hAnsi="Times New Roman" w:cs="Times New Roman"/>
          <w:w w:val="95"/>
          <w:sz w:val="24"/>
          <w:szCs w:val="24"/>
        </w:rPr>
        <w:t>на</w:t>
      </w:r>
      <w:r w:rsidRPr="00C95D00">
        <w:rPr>
          <w:rFonts w:ascii="Times New Roman" w:eastAsia="Times New Roman" w:hAnsi="Times New Roman" w:cs="Times New Roman"/>
          <w:spacing w:val="-12"/>
          <w:w w:val="95"/>
          <w:sz w:val="24"/>
          <w:szCs w:val="24"/>
        </w:rPr>
        <w:t xml:space="preserve"> </w:t>
      </w:r>
      <w:r w:rsidRPr="00C95D00">
        <w:rPr>
          <w:rFonts w:ascii="Times New Roman" w:eastAsia="Times New Roman" w:hAnsi="Times New Roman" w:cs="Times New Roman"/>
          <w:w w:val="95"/>
          <w:sz w:val="24"/>
          <w:szCs w:val="24"/>
        </w:rPr>
        <w:t>DVD</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spacing w:val="-2"/>
          <w:w w:val="95"/>
          <w:sz w:val="24"/>
          <w:szCs w:val="24"/>
        </w:rPr>
        <w:t>дисках).</w:t>
      </w:r>
    </w:p>
    <w:p w14:paraId="21D2C8D0" w14:textId="77777777" w:rsidR="00EF29C3" w:rsidRPr="00C95D00" w:rsidRDefault="00EF29C3" w:rsidP="00EF29C3">
      <w:pPr>
        <w:widowControl w:val="0"/>
        <w:numPr>
          <w:ilvl w:val="0"/>
          <w:numId w:val="3"/>
        </w:numPr>
        <w:tabs>
          <w:tab w:val="left" w:pos="361"/>
        </w:tabs>
        <w:autoSpaceDE w:val="0"/>
        <w:autoSpaceDN w:val="0"/>
        <w:spacing w:after="0" w:line="278" w:lineRule="exact"/>
        <w:ind w:left="360" w:hanging="246"/>
        <w:jc w:val="both"/>
        <w:rPr>
          <w:rFonts w:ascii="Times New Roman" w:eastAsia="Times New Roman" w:hAnsi="Times New Roman" w:cs="Times New Roman"/>
          <w:sz w:val="24"/>
          <w:szCs w:val="24"/>
        </w:rPr>
      </w:pPr>
      <w:r w:rsidRPr="00C95D00">
        <w:rPr>
          <w:rFonts w:ascii="Times New Roman" w:eastAsia="Times New Roman" w:hAnsi="Times New Roman" w:cs="Times New Roman"/>
          <w:spacing w:val="-2"/>
          <w:w w:val="95"/>
          <w:sz w:val="24"/>
          <w:szCs w:val="24"/>
        </w:rPr>
        <w:t>Электронные</w:t>
      </w:r>
      <w:r w:rsidRPr="00C95D00">
        <w:rPr>
          <w:rFonts w:ascii="Times New Roman" w:eastAsia="Times New Roman" w:hAnsi="Times New Roman" w:cs="Times New Roman"/>
          <w:spacing w:val="10"/>
          <w:sz w:val="24"/>
          <w:szCs w:val="24"/>
        </w:rPr>
        <w:t xml:space="preserve"> </w:t>
      </w:r>
      <w:r w:rsidRPr="00C95D00">
        <w:rPr>
          <w:rFonts w:ascii="Times New Roman" w:eastAsia="Times New Roman" w:hAnsi="Times New Roman" w:cs="Times New Roman"/>
          <w:spacing w:val="-2"/>
          <w:w w:val="95"/>
          <w:sz w:val="24"/>
          <w:szCs w:val="24"/>
        </w:rPr>
        <w:t>пособия</w:t>
      </w:r>
      <w:r w:rsidRPr="00C95D00">
        <w:rPr>
          <w:rFonts w:ascii="Times New Roman" w:eastAsia="Times New Roman" w:hAnsi="Times New Roman" w:cs="Times New Roman"/>
          <w:spacing w:val="1"/>
          <w:sz w:val="24"/>
          <w:szCs w:val="24"/>
        </w:rPr>
        <w:t xml:space="preserve"> </w:t>
      </w:r>
      <w:r w:rsidRPr="00C95D00">
        <w:rPr>
          <w:rFonts w:ascii="Times New Roman" w:eastAsia="Times New Roman" w:hAnsi="Times New Roman" w:cs="Times New Roman"/>
          <w:spacing w:val="-2"/>
          <w:w w:val="95"/>
          <w:sz w:val="24"/>
          <w:szCs w:val="24"/>
        </w:rPr>
        <w:t>(электронные</w:t>
      </w:r>
      <w:r w:rsidRPr="00C95D00">
        <w:rPr>
          <w:rFonts w:ascii="Times New Roman" w:eastAsia="Times New Roman" w:hAnsi="Times New Roman" w:cs="Times New Roman"/>
          <w:spacing w:val="14"/>
          <w:sz w:val="24"/>
          <w:szCs w:val="24"/>
        </w:rPr>
        <w:t xml:space="preserve"> </w:t>
      </w:r>
      <w:r w:rsidRPr="00C95D00">
        <w:rPr>
          <w:rFonts w:ascii="Times New Roman" w:eastAsia="Times New Roman" w:hAnsi="Times New Roman" w:cs="Times New Roman"/>
          <w:spacing w:val="-2"/>
          <w:w w:val="95"/>
          <w:sz w:val="24"/>
          <w:szCs w:val="24"/>
        </w:rPr>
        <w:t>наглядные</w:t>
      </w:r>
      <w:r w:rsidRPr="00C95D00">
        <w:rPr>
          <w:rFonts w:ascii="Times New Roman" w:eastAsia="Times New Roman" w:hAnsi="Times New Roman" w:cs="Times New Roman"/>
          <w:spacing w:val="4"/>
          <w:sz w:val="24"/>
          <w:szCs w:val="24"/>
        </w:rPr>
        <w:t xml:space="preserve"> </w:t>
      </w:r>
      <w:r w:rsidRPr="00C95D00">
        <w:rPr>
          <w:rFonts w:ascii="Times New Roman" w:eastAsia="Times New Roman" w:hAnsi="Times New Roman" w:cs="Times New Roman"/>
          <w:spacing w:val="-2"/>
          <w:w w:val="95"/>
          <w:sz w:val="24"/>
          <w:szCs w:val="24"/>
        </w:rPr>
        <w:t>пособия</w:t>
      </w:r>
      <w:r w:rsidRPr="00C95D00">
        <w:rPr>
          <w:rFonts w:ascii="Times New Roman" w:eastAsia="Times New Roman" w:hAnsi="Times New Roman" w:cs="Times New Roman"/>
          <w:spacing w:val="2"/>
          <w:sz w:val="24"/>
          <w:szCs w:val="24"/>
        </w:rPr>
        <w:t xml:space="preserve"> </w:t>
      </w:r>
      <w:r w:rsidRPr="00C95D00">
        <w:rPr>
          <w:rFonts w:ascii="Times New Roman" w:eastAsia="Times New Roman" w:hAnsi="Times New Roman" w:cs="Times New Roman"/>
          <w:spacing w:val="-2"/>
          <w:w w:val="95"/>
          <w:sz w:val="24"/>
          <w:szCs w:val="24"/>
        </w:rPr>
        <w:t>по</w:t>
      </w:r>
      <w:r w:rsidRPr="00C95D00">
        <w:rPr>
          <w:rFonts w:ascii="Times New Roman" w:eastAsia="Times New Roman" w:hAnsi="Times New Roman" w:cs="Times New Roman"/>
          <w:spacing w:val="-8"/>
          <w:w w:val="95"/>
          <w:sz w:val="24"/>
          <w:szCs w:val="24"/>
        </w:rPr>
        <w:t xml:space="preserve"> </w:t>
      </w:r>
      <w:r w:rsidRPr="00C95D00">
        <w:rPr>
          <w:rFonts w:ascii="Times New Roman" w:eastAsia="Times New Roman" w:hAnsi="Times New Roman" w:cs="Times New Roman"/>
          <w:spacing w:val="-2"/>
          <w:w w:val="95"/>
          <w:sz w:val="24"/>
          <w:szCs w:val="24"/>
        </w:rPr>
        <w:t>химии).</w:t>
      </w:r>
    </w:p>
    <w:p w14:paraId="2E6EA469" w14:textId="77777777" w:rsidR="00EF29C3" w:rsidRPr="00C95D00" w:rsidRDefault="00EF29C3" w:rsidP="00EF29C3">
      <w:pPr>
        <w:widowControl w:val="0"/>
        <w:numPr>
          <w:ilvl w:val="0"/>
          <w:numId w:val="3"/>
        </w:numPr>
        <w:tabs>
          <w:tab w:val="left" w:pos="358"/>
        </w:tabs>
        <w:autoSpaceDE w:val="0"/>
        <w:autoSpaceDN w:val="0"/>
        <w:spacing w:after="0" w:line="276" w:lineRule="exact"/>
        <w:ind w:hanging="242"/>
        <w:jc w:val="both"/>
        <w:rPr>
          <w:rFonts w:ascii="Times New Roman" w:eastAsia="Times New Roman" w:hAnsi="Times New Roman" w:cs="Times New Roman"/>
          <w:sz w:val="24"/>
          <w:szCs w:val="24"/>
        </w:rPr>
      </w:pPr>
      <w:r w:rsidRPr="00C95D00">
        <w:rPr>
          <w:rFonts w:ascii="Times New Roman" w:eastAsia="Times New Roman" w:hAnsi="Times New Roman" w:cs="Times New Roman"/>
          <w:spacing w:val="-2"/>
          <w:w w:val="95"/>
          <w:sz w:val="24"/>
          <w:szCs w:val="24"/>
        </w:rPr>
        <w:t>Интернет-</w:t>
      </w:r>
      <w:r w:rsidRPr="00C95D00">
        <w:rPr>
          <w:rFonts w:ascii="Times New Roman" w:eastAsia="Times New Roman" w:hAnsi="Times New Roman" w:cs="Times New Roman"/>
          <w:spacing w:val="-2"/>
          <w:sz w:val="24"/>
          <w:szCs w:val="24"/>
        </w:rPr>
        <w:t>ресурсы.</w:t>
      </w:r>
    </w:p>
    <w:p w14:paraId="65A6299B" w14:textId="77777777" w:rsidR="00EF29C3" w:rsidRPr="00C95D00" w:rsidRDefault="00EF29C3" w:rsidP="00EF29C3">
      <w:pPr>
        <w:widowControl w:val="0"/>
        <w:numPr>
          <w:ilvl w:val="0"/>
          <w:numId w:val="3"/>
        </w:numPr>
        <w:tabs>
          <w:tab w:val="left" w:pos="358"/>
        </w:tabs>
        <w:autoSpaceDE w:val="0"/>
        <w:autoSpaceDN w:val="0"/>
        <w:spacing w:after="0" w:line="281" w:lineRule="exact"/>
        <w:ind w:hanging="240"/>
        <w:jc w:val="both"/>
        <w:rPr>
          <w:rFonts w:ascii="Times New Roman" w:eastAsia="Times New Roman" w:hAnsi="Times New Roman" w:cs="Times New Roman"/>
          <w:sz w:val="24"/>
          <w:szCs w:val="24"/>
        </w:rPr>
      </w:pPr>
      <w:r w:rsidRPr="00C95D00">
        <w:rPr>
          <w:rFonts w:ascii="Times New Roman" w:eastAsia="Times New Roman" w:hAnsi="Times New Roman" w:cs="Times New Roman"/>
          <w:w w:val="90"/>
          <w:sz w:val="24"/>
          <w:szCs w:val="24"/>
        </w:rPr>
        <w:t>Интерактивная</w:t>
      </w:r>
      <w:r w:rsidRPr="00C95D00">
        <w:rPr>
          <w:rFonts w:ascii="Times New Roman" w:eastAsia="Times New Roman" w:hAnsi="Times New Roman" w:cs="Times New Roman"/>
          <w:spacing w:val="62"/>
          <w:sz w:val="24"/>
          <w:szCs w:val="24"/>
        </w:rPr>
        <w:t xml:space="preserve"> </w:t>
      </w:r>
      <w:r w:rsidRPr="00C95D00">
        <w:rPr>
          <w:rFonts w:ascii="Times New Roman" w:eastAsia="Times New Roman" w:hAnsi="Times New Roman" w:cs="Times New Roman"/>
          <w:spacing w:val="-2"/>
          <w:sz w:val="24"/>
          <w:szCs w:val="24"/>
        </w:rPr>
        <w:t>доска</w:t>
      </w:r>
    </w:p>
    <w:p w14:paraId="32971ADE" w14:textId="77777777" w:rsidR="00EF29C3" w:rsidRPr="00C95D00" w:rsidRDefault="00EF29C3" w:rsidP="00EF29C3">
      <w:pPr>
        <w:widowControl w:val="0"/>
        <w:autoSpaceDE w:val="0"/>
        <w:autoSpaceDN w:val="0"/>
        <w:spacing w:after="0" w:line="279" w:lineRule="exact"/>
        <w:ind w:right="3523"/>
        <w:jc w:val="both"/>
        <w:rPr>
          <w:rFonts w:ascii="Times New Roman" w:eastAsia="Times New Roman" w:hAnsi="Times New Roman" w:cs="Times New Roman"/>
          <w:b/>
          <w:bCs/>
          <w:sz w:val="24"/>
          <w:szCs w:val="24"/>
        </w:rPr>
      </w:pPr>
      <w:r w:rsidRPr="00C95D00">
        <w:rPr>
          <w:rFonts w:ascii="Times New Roman" w:eastAsia="Times New Roman" w:hAnsi="Times New Roman" w:cs="Times New Roman"/>
          <w:b/>
          <w:bCs/>
          <w:sz w:val="24"/>
          <w:szCs w:val="24"/>
        </w:rPr>
        <w:t>Литература</w:t>
      </w:r>
      <w:r w:rsidRPr="00C95D00">
        <w:rPr>
          <w:rFonts w:ascii="Times New Roman" w:eastAsia="Times New Roman" w:hAnsi="Times New Roman" w:cs="Times New Roman"/>
          <w:b/>
          <w:bCs/>
          <w:spacing w:val="33"/>
          <w:sz w:val="24"/>
          <w:szCs w:val="24"/>
        </w:rPr>
        <w:t xml:space="preserve"> </w:t>
      </w:r>
      <w:r w:rsidRPr="00C95D00">
        <w:rPr>
          <w:rFonts w:ascii="Times New Roman" w:eastAsia="Times New Roman" w:hAnsi="Times New Roman" w:cs="Times New Roman"/>
          <w:b/>
          <w:bCs/>
          <w:sz w:val="24"/>
          <w:szCs w:val="24"/>
        </w:rPr>
        <w:t>для</w:t>
      </w:r>
      <w:r w:rsidRPr="00C95D00">
        <w:rPr>
          <w:rFonts w:ascii="Times New Roman" w:eastAsia="Times New Roman" w:hAnsi="Times New Roman" w:cs="Times New Roman"/>
          <w:b/>
          <w:bCs/>
          <w:spacing w:val="9"/>
          <w:sz w:val="24"/>
          <w:szCs w:val="24"/>
        </w:rPr>
        <w:t xml:space="preserve"> </w:t>
      </w:r>
      <w:r w:rsidRPr="00C95D00">
        <w:rPr>
          <w:rFonts w:ascii="Times New Roman" w:eastAsia="Times New Roman" w:hAnsi="Times New Roman" w:cs="Times New Roman"/>
          <w:b/>
          <w:bCs/>
          <w:spacing w:val="-2"/>
          <w:sz w:val="24"/>
          <w:szCs w:val="24"/>
        </w:rPr>
        <w:t>учителя</w:t>
      </w:r>
    </w:p>
    <w:p w14:paraId="69EE7E47" w14:textId="77777777" w:rsidR="00EF29C3" w:rsidRPr="00C95D00" w:rsidRDefault="00EF29C3" w:rsidP="00EF29C3">
      <w:pPr>
        <w:widowControl w:val="0"/>
        <w:autoSpaceDE w:val="0"/>
        <w:autoSpaceDN w:val="0"/>
        <w:spacing w:before="9" w:after="0" w:line="240" w:lineRule="auto"/>
        <w:jc w:val="both"/>
        <w:rPr>
          <w:rFonts w:ascii="Times New Roman" w:eastAsia="Times New Roman" w:hAnsi="Times New Roman" w:cs="Times New Roman"/>
          <w:sz w:val="24"/>
          <w:szCs w:val="24"/>
        </w:rPr>
      </w:pPr>
    </w:p>
    <w:p w14:paraId="7D6F5C81" w14:textId="77777777" w:rsidR="00EF29C3" w:rsidRPr="00C95D00" w:rsidRDefault="00EF29C3" w:rsidP="00EF29C3">
      <w:pPr>
        <w:widowControl w:val="0"/>
        <w:numPr>
          <w:ilvl w:val="1"/>
          <w:numId w:val="3"/>
        </w:numPr>
        <w:tabs>
          <w:tab w:val="left" w:pos="1016"/>
        </w:tabs>
        <w:autoSpaceDE w:val="0"/>
        <w:autoSpaceDN w:val="0"/>
        <w:spacing w:after="0" w:line="232" w:lineRule="auto"/>
        <w:ind w:right="125" w:hanging="362"/>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Сборник нормативных документов по химии. Федеральный компонент государственного</w:t>
      </w:r>
      <w:r w:rsidRPr="00C95D00">
        <w:rPr>
          <w:rFonts w:ascii="Times New Roman" w:eastAsia="Times New Roman" w:hAnsi="Times New Roman" w:cs="Times New Roman"/>
          <w:spacing w:val="-13"/>
          <w:w w:val="95"/>
          <w:sz w:val="24"/>
          <w:szCs w:val="24"/>
        </w:rPr>
        <w:t xml:space="preserve"> </w:t>
      </w:r>
      <w:r w:rsidRPr="00C95D00">
        <w:rPr>
          <w:rFonts w:ascii="Times New Roman" w:eastAsia="Times New Roman" w:hAnsi="Times New Roman" w:cs="Times New Roman"/>
          <w:w w:val="95"/>
          <w:sz w:val="24"/>
          <w:szCs w:val="24"/>
        </w:rPr>
        <w:t>стандарта. Федеральный базисный учебный план.-М.; Дрофа,200б.</w:t>
      </w:r>
    </w:p>
    <w:p w14:paraId="343CC497" w14:textId="77777777" w:rsidR="00EF29C3" w:rsidRPr="00C95D00" w:rsidRDefault="00EF29C3" w:rsidP="00EF29C3">
      <w:pPr>
        <w:widowControl w:val="0"/>
        <w:numPr>
          <w:ilvl w:val="1"/>
          <w:numId w:val="3"/>
        </w:numPr>
        <w:tabs>
          <w:tab w:val="left" w:pos="1016"/>
        </w:tabs>
        <w:autoSpaceDE w:val="0"/>
        <w:autoSpaceDN w:val="0"/>
        <w:spacing w:after="0" w:line="270" w:lineRule="exact"/>
        <w:ind w:left="1015" w:hanging="362"/>
        <w:jc w:val="both"/>
        <w:rPr>
          <w:rFonts w:ascii="Times New Roman" w:eastAsia="Times New Roman" w:hAnsi="Times New Roman" w:cs="Times New Roman"/>
          <w:sz w:val="24"/>
          <w:szCs w:val="24"/>
        </w:rPr>
      </w:pPr>
      <w:r w:rsidRPr="00C95D00">
        <w:rPr>
          <w:rFonts w:ascii="Times New Roman" w:eastAsia="Times New Roman" w:hAnsi="Times New Roman" w:cs="Times New Roman"/>
          <w:w w:val="90"/>
          <w:sz w:val="24"/>
          <w:szCs w:val="24"/>
        </w:rPr>
        <w:t>Горковенко</w:t>
      </w:r>
      <w:r w:rsidRPr="00C95D00">
        <w:rPr>
          <w:rFonts w:ascii="Times New Roman" w:eastAsia="Times New Roman" w:hAnsi="Times New Roman" w:cs="Times New Roman"/>
          <w:spacing w:val="25"/>
          <w:sz w:val="24"/>
          <w:szCs w:val="24"/>
        </w:rPr>
        <w:t xml:space="preserve"> </w:t>
      </w:r>
      <w:r w:rsidRPr="00C95D00">
        <w:rPr>
          <w:rFonts w:ascii="Times New Roman" w:eastAsia="Times New Roman" w:hAnsi="Times New Roman" w:cs="Times New Roman"/>
          <w:w w:val="90"/>
          <w:sz w:val="24"/>
          <w:szCs w:val="24"/>
        </w:rPr>
        <w:t>М.Ю.</w:t>
      </w:r>
      <w:r w:rsidRPr="00C95D00">
        <w:rPr>
          <w:rFonts w:ascii="Times New Roman" w:eastAsia="Times New Roman" w:hAnsi="Times New Roman" w:cs="Times New Roman"/>
          <w:spacing w:val="16"/>
          <w:sz w:val="24"/>
          <w:szCs w:val="24"/>
        </w:rPr>
        <w:t xml:space="preserve"> </w:t>
      </w:r>
      <w:r w:rsidRPr="00C95D00">
        <w:rPr>
          <w:rFonts w:ascii="Times New Roman" w:eastAsia="Times New Roman" w:hAnsi="Times New Roman" w:cs="Times New Roman"/>
          <w:w w:val="90"/>
          <w:sz w:val="24"/>
          <w:szCs w:val="24"/>
        </w:rPr>
        <w:t>Поурочные</w:t>
      </w:r>
      <w:r w:rsidRPr="00C95D00">
        <w:rPr>
          <w:rFonts w:ascii="Times New Roman" w:eastAsia="Times New Roman" w:hAnsi="Times New Roman" w:cs="Times New Roman"/>
          <w:spacing w:val="34"/>
          <w:sz w:val="24"/>
          <w:szCs w:val="24"/>
        </w:rPr>
        <w:t xml:space="preserve"> </w:t>
      </w:r>
      <w:r w:rsidRPr="00C95D00">
        <w:rPr>
          <w:rFonts w:ascii="Times New Roman" w:eastAsia="Times New Roman" w:hAnsi="Times New Roman" w:cs="Times New Roman"/>
          <w:w w:val="90"/>
          <w:sz w:val="24"/>
          <w:szCs w:val="24"/>
        </w:rPr>
        <w:t>разработки</w:t>
      </w:r>
      <w:r w:rsidRPr="00C95D00">
        <w:rPr>
          <w:rFonts w:ascii="Times New Roman" w:eastAsia="Times New Roman" w:hAnsi="Times New Roman" w:cs="Times New Roman"/>
          <w:spacing w:val="32"/>
          <w:sz w:val="24"/>
          <w:szCs w:val="24"/>
        </w:rPr>
        <w:t xml:space="preserve"> </w:t>
      </w:r>
      <w:r w:rsidRPr="00C95D00">
        <w:rPr>
          <w:rFonts w:ascii="Times New Roman" w:eastAsia="Times New Roman" w:hAnsi="Times New Roman" w:cs="Times New Roman"/>
          <w:w w:val="90"/>
          <w:sz w:val="24"/>
          <w:szCs w:val="24"/>
        </w:rPr>
        <w:t>по</w:t>
      </w:r>
      <w:r w:rsidRPr="00C95D00">
        <w:rPr>
          <w:rFonts w:ascii="Times New Roman" w:eastAsia="Times New Roman" w:hAnsi="Times New Roman" w:cs="Times New Roman"/>
          <w:spacing w:val="7"/>
          <w:sz w:val="24"/>
          <w:szCs w:val="24"/>
        </w:rPr>
        <w:t xml:space="preserve"> </w:t>
      </w:r>
      <w:r w:rsidRPr="00C95D00">
        <w:rPr>
          <w:rFonts w:ascii="Times New Roman" w:eastAsia="Times New Roman" w:hAnsi="Times New Roman" w:cs="Times New Roman"/>
          <w:w w:val="90"/>
          <w:sz w:val="24"/>
          <w:szCs w:val="24"/>
        </w:rPr>
        <w:t>химии</w:t>
      </w:r>
      <w:r w:rsidRPr="00C95D00">
        <w:rPr>
          <w:rFonts w:ascii="Times New Roman" w:eastAsia="Times New Roman" w:hAnsi="Times New Roman" w:cs="Times New Roman"/>
          <w:spacing w:val="18"/>
          <w:sz w:val="24"/>
          <w:szCs w:val="24"/>
        </w:rPr>
        <w:t xml:space="preserve"> </w:t>
      </w:r>
      <w:r w:rsidRPr="00C95D00">
        <w:rPr>
          <w:rFonts w:ascii="Times New Roman" w:eastAsia="Times New Roman" w:hAnsi="Times New Roman" w:cs="Times New Roman"/>
          <w:w w:val="90"/>
          <w:sz w:val="24"/>
          <w:szCs w:val="24"/>
        </w:rPr>
        <w:t>10кл.</w:t>
      </w:r>
      <w:r w:rsidRPr="00C95D00">
        <w:rPr>
          <w:rFonts w:ascii="Times New Roman" w:eastAsia="Times New Roman" w:hAnsi="Times New Roman" w:cs="Times New Roman"/>
          <w:spacing w:val="19"/>
          <w:sz w:val="24"/>
          <w:szCs w:val="24"/>
        </w:rPr>
        <w:t xml:space="preserve">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6"/>
          <w:sz w:val="24"/>
          <w:szCs w:val="24"/>
        </w:rPr>
        <w:t xml:space="preserve"> </w:t>
      </w:r>
      <w:r w:rsidRPr="00C95D00">
        <w:rPr>
          <w:rFonts w:ascii="Times New Roman" w:eastAsia="Times New Roman" w:hAnsi="Times New Roman" w:cs="Times New Roman"/>
          <w:w w:val="90"/>
          <w:sz w:val="24"/>
          <w:szCs w:val="24"/>
        </w:rPr>
        <w:t>М.;</w:t>
      </w:r>
      <w:r w:rsidRPr="00C95D00">
        <w:rPr>
          <w:rFonts w:ascii="Times New Roman" w:eastAsia="Times New Roman" w:hAnsi="Times New Roman" w:cs="Times New Roman"/>
          <w:spacing w:val="17"/>
          <w:sz w:val="24"/>
          <w:szCs w:val="24"/>
        </w:rPr>
        <w:t xml:space="preserve"> </w:t>
      </w:r>
      <w:r w:rsidRPr="00C95D00">
        <w:rPr>
          <w:rFonts w:ascii="Times New Roman" w:eastAsia="Times New Roman" w:hAnsi="Times New Roman" w:cs="Times New Roman"/>
          <w:w w:val="90"/>
          <w:sz w:val="24"/>
          <w:szCs w:val="24"/>
        </w:rPr>
        <w:t>«Вако»,</w:t>
      </w:r>
      <w:r w:rsidRPr="00C95D00">
        <w:rPr>
          <w:rFonts w:ascii="Times New Roman" w:eastAsia="Times New Roman" w:hAnsi="Times New Roman" w:cs="Times New Roman"/>
          <w:spacing w:val="20"/>
          <w:sz w:val="24"/>
          <w:szCs w:val="24"/>
        </w:rPr>
        <w:t xml:space="preserve"> </w:t>
      </w:r>
      <w:r w:rsidRPr="00C95D00">
        <w:rPr>
          <w:rFonts w:ascii="Times New Roman" w:eastAsia="Times New Roman" w:hAnsi="Times New Roman" w:cs="Times New Roman"/>
          <w:spacing w:val="-2"/>
          <w:w w:val="90"/>
          <w:sz w:val="24"/>
          <w:szCs w:val="24"/>
        </w:rPr>
        <w:t>2006.</w:t>
      </w:r>
    </w:p>
    <w:p w14:paraId="1A4E94EC" w14:textId="77777777" w:rsidR="00EF29C3" w:rsidRPr="00C95D00" w:rsidRDefault="00EF29C3" w:rsidP="00EF29C3">
      <w:pPr>
        <w:widowControl w:val="0"/>
        <w:numPr>
          <w:ilvl w:val="1"/>
          <w:numId w:val="3"/>
        </w:numPr>
        <w:tabs>
          <w:tab w:val="left" w:pos="1016"/>
        </w:tabs>
        <w:autoSpaceDE w:val="0"/>
        <w:autoSpaceDN w:val="0"/>
        <w:spacing w:before="7" w:after="0" w:line="228" w:lineRule="auto"/>
        <w:ind w:left="1014" w:right="529" w:hanging="356"/>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Цветков</w:t>
      </w:r>
      <w:r w:rsidRPr="00C95D00">
        <w:rPr>
          <w:rFonts w:ascii="Times New Roman" w:eastAsia="Times New Roman" w:hAnsi="Times New Roman" w:cs="Times New Roman"/>
          <w:spacing w:val="-10"/>
          <w:w w:val="95"/>
          <w:sz w:val="24"/>
          <w:szCs w:val="24"/>
        </w:rPr>
        <w:t xml:space="preserve"> </w:t>
      </w:r>
      <w:r w:rsidRPr="00C95D00">
        <w:rPr>
          <w:rFonts w:ascii="Times New Roman" w:eastAsia="Times New Roman" w:hAnsi="Times New Roman" w:cs="Times New Roman"/>
          <w:w w:val="95"/>
          <w:sz w:val="24"/>
          <w:szCs w:val="24"/>
        </w:rPr>
        <w:t>Л.А.</w:t>
      </w:r>
      <w:r w:rsidRPr="00C95D00">
        <w:rPr>
          <w:rFonts w:ascii="Times New Roman" w:eastAsia="Times New Roman" w:hAnsi="Times New Roman" w:cs="Times New Roman"/>
          <w:spacing w:val="-9"/>
          <w:w w:val="95"/>
          <w:sz w:val="24"/>
          <w:szCs w:val="24"/>
        </w:rPr>
        <w:t xml:space="preserve"> </w:t>
      </w:r>
      <w:r w:rsidRPr="00C95D00">
        <w:rPr>
          <w:rFonts w:ascii="Times New Roman" w:eastAsia="Times New Roman" w:hAnsi="Times New Roman" w:cs="Times New Roman"/>
          <w:w w:val="95"/>
          <w:sz w:val="24"/>
          <w:szCs w:val="24"/>
        </w:rPr>
        <w:t>Органическая</w:t>
      </w:r>
      <w:r w:rsidRPr="00C95D00">
        <w:rPr>
          <w:rFonts w:ascii="Times New Roman" w:eastAsia="Times New Roman" w:hAnsi="Times New Roman" w:cs="Times New Roman"/>
          <w:sz w:val="24"/>
          <w:szCs w:val="24"/>
        </w:rPr>
        <w:t xml:space="preserve"> </w:t>
      </w:r>
      <w:r w:rsidRPr="00C95D00">
        <w:rPr>
          <w:rFonts w:ascii="Times New Roman" w:eastAsia="Times New Roman" w:hAnsi="Times New Roman" w:cs="Times New Roman"/>
          <w:w w:val="95"/>
          <w:sz w:val="24"/>
          <w:szCs w:val="24"/>
        </w:rPr>
        <w:t>химия:</w:t>
      </w:r>
      <w:r w:rsidRPr="00C95D00">
        <w:rPr>
          <w:rFonts w:ascii="Times New Roman" w:eastAsia="Times New Roman" w:hAnsi="Times New Roman" w:cs="Times New Roman"/>
          <w:spacing w:val="-7"/>
          <w:w w:val="95"/>
          <w:sz w:val="24"/>
          <w:szCs w:val="24"/>
        </w:rPr>
        <w:t xml:space="preserve"> </w:t>
      </w:r>
      <w:r w:rsidRPr="00C95D00">
        <w:rPr>
          <w:rFonts w:ascii="Times New Roman" w:eastAsia="Times New Roman" w:hAnsi="Times New Roman" w:cs="Times New Roman"/>
          <w:w w:val="95"/>
          <w:sz w:val="24"/>
          <w:szCs w:val="24"/>
        </w:rPr>
        <w:t>Учеб.</w:t>
      </w:r>
      <w:r w:rsidRPr="00C95D00">
        <w:rPr>
          <w:rFonts w:ascii="Times New Roman" w:eastAsia="Times New Roman" w:hAnsi="Times New Roman" w:cs="Times New Roman"/>
          <w:spacing w:val="-11"/>
          <w:w w:val="95"/>
          <w:sz w:val="24"/>
          <w:szCs w:val="24"/>
        </w:rPr>
        <w:t xml:space="preserve"> </w:t>
      </w:r>
      <w:r w:rsidRPr="00C95D00">
        <w:rPr>
          <w:rFonts w:ascii="Times New Roman" w:eastAsia="Times New Roman" w:hAnsi="Times New Roman" w:cs="Times New Roman"/>
          <w:w w:val="95"/>
          <w:sz w:val="24"/>
          <w:szCs w:val="24"/>
        </w:rPr>
        <w:t>для</w:t>
      </w:r>
      <w:r w:rsidRPr="00C95D00">
        <w:rPr>
          <w:rFonts w:ascii="Times New Roman" w:eastAsia="Times New Roman" w:hAnsi="Times New Roman" w:cs="Times New Roman"/>
          <w:spacing w:val="-9"/>
          <w:w w:val="95"/>
          <w:sz w:val="24"/>
          <w:szCs w:val="24"/>
        </w:rPr>
        <w:t xml:space="preserve"> </w:t>
      </w:r>
      <w:r w:rsidRPr="00C95D00">
        <w:rPr>
          <w:rFonts w:ascii="Times New Roman" w:eastAsia="Times New Roman" w:hAnsi="Times New Roman" w:cs="Times New Roman"/>
          <w:w w:val="95"/>
          <w:sz w:val="24"/>
          <w:szCs w:val="24"/>
        </w:rPr>
        <w:t>учащихся</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w w:val="95"/>
          <w:sz w:val="24"/>
          <w:szCs w:val="24"/>
        </w:rPr>
        <w:t>10-11кл.</w:t>
      </w:r>
      <w:r w:rsidRPr="00C95D00">
        <w:rPr>
          <w:rFonts w:ascii="Times New Roman" w:eastAsia="Times New Roman" w:hAnsi="Times New Roman" w:cs="Times New Roman"/>
          <w:spacing w:val="-13"/>
          <w:w w:val="95"/>
          <w:sz w:val="24"/>
          <w:szCs w:val="24"/>
        </w:rPr>
        <w:t xml:space="preserve">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6"/>
          <w:w w:val="85"/>
          <w:sz w:val="24"/>
          <w:szCs w:val="24"/>
        </w:rPr>
        <w:t xml:space="preserve"> </w:t>
      </w:r>
      <w:r w:rsidRPr="00C95D00">
        <w:rPr>
          <w:rFonts w:ascii="Times New Roman" w:eastAsia="Times New Roman" w:hAnsi="Times New Roman" w:cs="Times New Roman"/>
          <w:w w:val="95"/>
          <w:sz w:val="24"/>
          <w:szCs w:val="24"/>
        </w:rPr>
        <w:t>М.;</w:t>
      </w:r>
      <w:r w:rsidRPr="00C95D00">
        <w:rPr>
          <w:rFonts w:ascii="Times New Roman" w:eastAsia="Times New Roman" w:hAnsi="Times New Roman" w:cs="Times New Roman"/>
          <w:spacing w:val="-12"/>
          <w:w w:val="95"/>
          <w:sz w:val="24"/>
          <w:szCs w:val="24"/>
        </w:rPr>
        <w:t xml:space="preserve"> </w:t>
      </w:r>
      <w:r w:rsidRPr="00C95D00">
        <w:rPr>
          <w:rFonts w:ascii="Times New Roman" w:eastAsia="Times New Roman" w:hAnsi="Times New Roman" w:cs="Times New Roman"/>
          <w:w w:val="95"/>
          <w:sz w:val="24"/>
          <w:szCs w:val="24"/>
        </w:rPr>
        <w:t xml:space="preserve">ВЛАДОС, </w:t>
      </w:r>
      <w:r w:rsidRPr="00C95D00">
        <w:rPr>
          <w:rFonts w:ascii="Times New Roman" w:eastAsia="Times New Roman" w:hAnsi="Times New Roman" w:cs="Times New Roman"/>
          <w:spacing w:val="-2"/>
          <w:sz w:val="24"/>
          <w:szCs w:val="24"/>
        </w:rPr>
        <w:t>2004.</w:t>
      </w:r>
    </w:p>
    <w:p w14:paraId="53B3E0D3" w14:textId="77777777" w:rsidR="00EF29C3" w:rsidRPr="00C95D00" w:rsidRDefault="00EF29C3" w:rsidP="00EF29C3">
      <w:pPr>
        <w:widowControl w:val="0"/>
        <w:numPr>
          <w:ilvl w:val="1"/>
          <w:numId w:val="3"/>
        </w:numPr>
        <w:tabs>
          <w:tab w:val="left" w:pos="1019"/>
        </w:tabs>
        <w:autoSpaceDE w:val="0"/>
        <w:autoSpaceDN w:val="0"/>
        <w:spacing w:after="0" w:line="272" w:lineRule="exact"/>
        <w:ind w:left="1018" w:hanging="363"/>
        <w:jc w:val="both"/>
        <w:rPr>
          <w:rFonts w:ascii="Times New Roman" w:eastAsia="Times New Roman" w:hAnsi="Times New Roman" w:cs="Times New Roman"/>
          <w:sz w:val="24"/>
          <w:szCs w:val="24"/>
        </w:rPr>
      </w:pPr>
      <w:r w:rsidRPr="00C95D00">
        <w:rPr>
          <w:rFonts w:ascii="Times New Roman" w:eastAsia="Times New Roman" w:hAnsi="Times New Roman" w:cs="Times New Roman"/>
          <w:spacing w:val="-2"/>
          <w:w w:val="95"/>
          <w:sz w:val="24"/>
          <w:szCs w:val="24"/>
        </w:rPr>
        <w:t>Хомченко</w:t>
      </w:r>
      <w:r w:rsidRPr="00C95D00">
        <w:rPr>
          <w:rFonts w:ascii="Times New Roman" w:eastAsia="Times New Roman" w:hAnsi="Times New Roman" w:cs="Times New Roman"/>
          <w:spacing w:val="-2"/>
          <w:sz w:val="24"/>
          <w:szCs w:val="24"/>
        </w:rPr>
        <w:t xml:space="preserve"> </w:t>
      </w:r>
      <w:r w:rsidRPr="00C95D00">
        <w:rPr>
          <w:rFonts w:ascii="Times New Roman" w:eastAsia="Times New Roman" w:hAnsi="Times New Roman" w:cs="Times New Roman"/>
          <w:spacing w:val="-2"/>
          <w:w w:val="95"/>
          <w:sz w:val="24"/>
          <w:szCs w:val="24"/>
        </w:rPr>
        <w:t>Г.П.,</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spacing w:val="-2"/>
          <w:w w:val="95"/>
          <w:sz w:val="24"/>
          <w:szCs w:val="24"/>
        </w:rPr>
        <w:t>Хомченко</w:t>
      </w:r>
      <w:r w:rsidRPr="00C95D00">
        <w:rPr>
          <w:rFonts w:ascii="Times New Roman" w:eastAsia="Times New Roman" w:hAnsi="Times New Roman" w:cs="Times New Roman"/>
          <w:spacing w:val="3"/>
          <w:sz w:val="24"/>
          <w:szCs w:val="24"/>
        </w:rPr>
        <w:t xml:space="preserve"> </w:t>
      </w:r>
      <w:r w:rsidRPr="00C95D00">
        <w:rPr>
          <w:rFonts w:ascii="Times New Roman" w:eastAsia="Times New Roman" w:hAnsi="Times New Roman" w:cs="Times New Roman"/>
          <w:spacing w:val="-2"/>
          <w:w w:val="95"/>
          <w:sz w:val="24"/>
          <w:szCs w:val="24"/>
        </w:rPr>
        <w:t>И.Г.</w:t>
      </w:r>
      <w:r w:rsidRPr="00C95D00">
        <w:rPr>
          <w:rFonts w:ascii="Times New Roman" w:eastAsia="Times New Roman" w:hAnsi="Times New Roman" w:cs="Times New Roman"/>
          <w:spacing w:val="-5"/>
          <w:sz w:val="24"/>
          <w:szCs w:val="24"/>
        </w:rPr>
        <w:t xml:space="preserve"> </w:t>
      </w:r>
      <w:r w:rsidRPr="00C95D00">
        <w:rPr>
          <w:rFonts w:ascii="Times New Roman" w:eastAsia="Times New Roman" w:hAnsi="Times New Roman" w:cs="Times New Roman"/>
          <w:spacing w:val="-2"/>
          <w:w w:val="95"/>
          <w:sz w:val="24"/>
          <w:szCs w:val="24"/>
        </w:rPr>
        <w:t>Сборник</w:t>
      </w:r>
      <w:r w:rsidRPr="00C95D00">
        <w:rPr>
          <w:rFonts w:ascii="Times New Roman" w:eastAsia="Times New Roman" w:hAnsi="Times New Roman" w:cs="Times New Roman"/>
          <w:spacing w:val="4"/>
          <w:sz w:val="24"/>
          <w:szCs w:val="24"/>
        </w:rPr>
        <w:t xml:space="preserve"> </w:t>
      </w:r>
      <w:r w:rsidRPr="00C95D00">
        <w:rPr>
          <w:rFonts w:ascii="Times New Roman" w:eastAsia="Times New Roman" w:hAnsi="Times New Roman" w:cs="Times New Roman"/>
          <w:spacing w:val="-2"/>
          <w:w w:val="95"/>
          <w:sz w:val="24"/>
          <w:szCs w:val="24"/>
        </w:rPr>
        <w:t>задач</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spacing w:val="-2"/>
          <w:w w:val="95"/>
          <w:sz w:val="24"/>
          <w:szCs w:val="24"/>
        </w:rPr>
        <w:t>по</w:t>
      </w:r>
      <w:r w:rsidRPr="00C95D00">
        <w:rPr>
          <w:rFonts w:ascii="Times New Roman" w:eastAsia="Times New Roman" w:hAnsi="Times New Roman" w:cs="Times New Roman"/>
          <w:spacing w:val="-10"/>
          <w:w w:val="95"/>
          <w:sz w:val="24"/>
          <w:szCs w:val="24"/>
        </w:rPr>
        <w:t xml:space="preserve"> </w:t>
      </w:r>
      <w:r w:rsidRPr="00C95D00">
        <w:rPr>
          <w:rFonts w:ascii="Times New Roman" w:eastAsia="Times New Roman" w:hAnsi="Times New Roman" w:cs="Times New Roman"/>
          <w:spacing w:val="-2"/>
          <w:w w:val="95"/>
          <w:sz w:val="24"/>
          <w:szCs w:val="24"/>
        </w:rPr>
        <w:t>химии</w:t>
      </w:r>
      <w:r w:rsidRPr="00C95D00">
        <w:rPr>
          <w:rFonts w:ascii="Times New Roman" w:eastAsia="Times New Roman" w:hAnsi="Times New Roman" w:cs="Times New Roman"/>
          <w:spacing w:val="-4"/>
          <w:sz w:val="24"/>
          <w:szCs w:val="24"/>
        </w:rPr>
        <w:t xml:space="preserve"> </w:t>
      </w:r>
      <w:r w:rsidRPr="00C95D00">
        <w:rPr>
          <w:rFonts w:ascii="Times New Roman" w:eastAsia="Times New Roman" w:hAnsi="Times New Roman" w:cs="Times New Roman"/>
          <w:spacing w:val="-2"/>
          <w:w w:val="95"/>
          <w:sz w:val="24"/>
          <w:szCs w:val="24"/>
        </w:rPr>
        <w:t>для</w:t>
      </w:r>
      <w:r w:rsidRPr="00C95D00">
        <w:rPr>
          <w:rFonts w:ascii="Times New Roman" w:eastAsia="Times New Roman" w:hAnsi="Times New Roman" w:cs="Times New Roman"/>
          <w:spacing w:val="-4"/>
          <w:sz w:val="24"/>
          <w:szCs w:val="24"/>
        </w:rPr>
        <w:t xml:space="preserve"> </w:t>
      </w:r>
      <w:r w:rsidRPr="00C95D00">
        <w:rPr>
          <w:rFonts w:ascii="Times New Roman" w:eastAsia="Times New Roman" w:hAnsi="Times New Roman" w:cs="Times New Roman"/>
          <w:spacing w:val="-2"/>
          <w:w w:val="95"/>
          <w:sz w:val="24"/>
          <w:szCs w:val="24"/>
        </w:rPr>
        <w:t>средней</w:t>
      </w:r>
      <w:r w:rsidRPr="00C95D00">
        <w:rPr>
          <w:rFonts w:ascii="Times New Roman" w:eastAsia="Times New Roman" w:hAnsi="Times New Roman" w:cs="Times New Roman"/>
          <w:spacing w:val="-4"/>
          <w:sz w:val="24"/>
          <w:szCs w:val="24"/>
        </w:rPr>
        <w:t xml:space="preserve"> </w:t>
      </w:r>
      <w:r w:rsidRPr="00C95D00">
        <w:rPr>
          <w:rFonts w:ascii="Times New Roman" w:eastAsia="Times New Roman" w:hAnsi="Times New Roman" w:cs="Times New Roman"/>
          <w:spacing w:val="-2"/>
          <w:w w:val="95"/>
          <w:sz w:val="24"/>
          <w:szCs w:val="24"/>
        </w:rPr>
        <w:t>школы.</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spacing w:val="-2"/>
          <w:w w:val="85"/>
          <w:sz w:val="24"/>
          <w:szCs w:val="24"/>
        </w:rPr>
        <w:t>—</w:t>
      </w:r>
      <w:r w:rsidRPr="00C95D00">
        <w:rPr>
          <w:rFonts w:ascii="Times New Roman" w:eastAsia="Times New Roman" w:hAnsi="Times New Roman" w:cs="Times New Roman"/>
          <w:spacing w:val="-4"/>
          <w:w w:val="85"/>
          <w:sz w:val="24"/>
          <w:szCs w:val="24"/>
        </w:rPr>
        <w:t xml:space="preserve"> </w:t>
      </w:r>
      <w:r w:rsidRPr="00C95D00">
        <w:rPr>
          <w:rFonts w:ascii="Times New Roman" w:eastAsia="Times New Roman" w:hAnsi="Times New Roman" w:cs="Times New Roman"/>
          <w:spacing w:val="-5"/>
          <w:w w:val="95"/>
          <w:sz w:val="24"/>
          <w:szCs w:val="24"/>
        </w:rPr>
        <w:t>М.;</w:t>
      </w:r>
    </w:p>
    <w:p w14:paraId="36C4D63F" w14:textId="77777777" w:rsidR="00EF29C3" w:rsidRPr="00C95D00" w:rsidRDefault="00EF29C3" w:rsidP="00EF29C3">
      <w:pPr>
        <w:widowControl w:val="0"/>
        <w:autoSpaceDE w:val="0"/>
        <w:autoSpaceDN w:val="0"/>
        <w:spacing w:after="0" w:line="278" w:lineRule="exact"/>
        <w:ind w:left="1017"/>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«Новая</w:t>
      </w:r>
      <w:r w:rsidRPr="00C95D00">
        <w:rPr>
          <w:rFonts w:ascii="Times New Roman" w:eastAsia="Times New Roman" w:hAnsi="Times New Roman" w:cs="Times New Roman"/>
          <w:spacing w:val="-8"/>
          <w:w w:val="95"/>
          <w:sz w:val="24"/>
          <w:szCs w:val="24"/>
        </w:rPr>
        <w:t xml:space="preserve"> </w:t>
      </w:r>
      <w:r w:rsidRPr="00C95D00">
        <w:rPr>
          <w:rFonts w:ascii="Times New Roman" w:eastAsia="Times New Roman" w:hAnsi="Times New Roman" w:cs="Times New Roman"/>
          <w:w w:val="95"/>
          <w:sz w:val="24"/>
          <w:szCs w:val="24"/>
        </w:rPr>
        <w:t>волна»,</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spacing w:val="-2"/>
          <w:w w:val="95"/>
          <w:sz w:val="24"/>
          <w:szCs w:val="24"/>
        </w:rPr>
        <w:t>2006.</w:t>
      </w:r>
    </w:p>
    <w:p w14:paraId="385BEF53" w14:textId="77777777" w:rsidR="00EF29C3" w:rsidRPr="00C95D00" w:rsidRDefault="00EF29C3" w:rsidP="00EF29C3">
      <w:pPr>
        <w:widowControl w:val="0"/>
        <w:numPr>
          <w:ilvl w:val="1"/>
          <w:numId w:val="3"/>
        </w:numPr>
        <w:tabs>
          <w:tab w:val="left" w:pos="1019"/>
        </w:tabs>
        <w:autoSpaceDE w:val="0"/>
        <w:autoSpaceDN w:val="0"/>
        <w:spacing w:before="9" w:after="0" w:line="225" w:lineRule="auto"/>
        <w:ind w:left="1015" w:right="707" w:hanging="358"/>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Химия. 10</w:t>
      </w:r>
      <w:r w:rsidRPr="00C95D00">
        <w:rPr>
          <w:rFonts w:ascii="Times New Roman" w:eastAsia="Times New Roman" w:hAnsi="Times New Roman" w:cs="Times New Roman"/>
          <w:spacing w:val="-1"/>
          <w:w w:val="95"/>
          <w:sz w:val="24"/>
          <w:szCs w:val="24"/>
        </w:rPr>
        <w:t xml:space="preserve"> </w:t>
      </w:r>
      <w:r w:rsidRPr="00C95D00">
        <w:rPr>
          <w:rFonts w:ascii="Times New Roman" w:eastAsia="Times New Roman" w:hAnsi="Times New Roman" w:cs="Times New Roman"/>
          <w:w w:val="95"/>
          <w:sz w:val="24"/>
          <w:szCs w:val="24"/>
        </w:rPr>
        <w:t>класс. Базовый уровень: учеб. для</w:t>
      </w:r>
      <w:r w:rsidRPr="00C95D00">
        <w:rPr>
          <w:rFonts w:ascii="Times New Roman" w:eastAsia="Times New Roman" w:hAnsi="Times New Roman" w:cs="Times New Roman"/>
          <w:spacing w:val="-3"/>
          <w:w w:val="95"/>
          <w:sz w:val="24"/>
          <w:szCs w:val="24"/>
        </w:rPr>
        <w:t xml:space="preserve"> </w:t>
      </w:r>
      <w:r w:rsidRPr="00C95D00">
        <w:rPr>
          <w:rFonts w:ascii="Times New Roman" w:eastAsia="Times New Roman" w:hAnsi="Times New Roman" w:cs="Times New Roman"/>
          <w:w w:val="95"/>
          <w:sz w:val="24"/>
          <w:szCs w:val="24"/>
        </w:rPr>
        <w:t>общеобразоват.</w:t>
      </w:r>
      <w:r w:rsidRPr="00C95D00">
        <w:rPr>
          <w:rFonts w:ascii="Times New Roman" w:eastAsia="Times New Roman" w:hAnsi="Times New Roman" w:cs="Times New Roman"/>
          <w:spacing w:val="-7"/>
          <w:w w:val="95"/>
          <w:sz w:val="24"/>
          <w:szCs w:val="24"/>
        </w:rPr>
        <w:t xml:space="preserve"> </w:t>
      </w:r>
      <w:r w:rsidRPr="00C95D00">
        <w:rPr>
          <w:rFonts w:ascii="Times New Roman" w:eastAsia="Times New Roman" w:hAnsi="Times New Roman" w:cs="Times New Roman"/>
          <w:w w:val="95"/>
          <w:sz w:val="24"/>
          <w:szCs w:val="24"/>
        </w:rPr>
        <w:t xml:space="preserve">учреждений/ О.С. Габриелян.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7"/>
          <w:w w:val="85"/>
          <w:sz w:val="24"/>
          <w:szCs w:val="24"/>
        </w:rPr>
        <w:t xml:space="preserve"> </w:t>
      </w:r>
      <w:r w:rsidRPr="00C95D00">
        <w:rPr>
          <w:rFonts w:ascii="Times New Roman" w:eastAsia="Times New Roman" w:hAnsi="Times New Roman" w:cs="Times New Roman"/>
          <w:w w:val="95"/>
          <w:sz w:val="24"/>
          <w:szCs w:val="24"/>
        </w:rPr>
        <w:t>4-е</w:t>
      </w:r>
      <w:r w:rsidRPr="00C95D00">
        <w:rPr>
          <w:rFonts w:ascii="Times New Roman" w:eastAsia="Times New Roman" w:hAnsi="Times New Roman" w:cs="Times New Roman"/>
          <w:spacing w:val="-8"/>
          <w:w w:val="95"/>
          <w:sz w:val="24"/>
          <w:szCs w:val="24"/>
        </w:rPr>
        <w:t xml:space="preserve"> </w:t>
      </w:r>
      <w:r w:rsidRPr="00C95D00">
        <w:rPr>
          <w:rFonts w:ascii="Times New Roman" w:eastAsia="Times New Roman" w:hAnsi="Times New Roman" w:cs="Times New Roman"/>
          <w:w w:val="95"/>
          <w:sz w:val="24"/>
          <w:szCs w:val="24"/>
        </w:rPr>
        <w:t>изд.,</w:t>
      </w:r>
      <w:r w:rsidRPr="00C95D00">
        <w:rPr>
          <w:rFonts w:ascii="Times New Roman" w:eastAsia="Times New Roman" w:hAnsi="Times New Roman" w:cs="Times New Roman"/>
          <w:spacing w:val="-5"/>
          <w:w w:val="95"/>
          <w:sz w:val="24"/>
          <w:szCs w:val="24"/>
        </w:rPr>
        <w:t xml:space="preserve"> </w:t>
      </w:r>
      <w:r w:rsidRPr="00C95D00">
        <w:rPr>
          <w:rFonts w:ascii="Times New Roman" w:eastAsia="Times New Roman" w:hAnsi="Times New Roman" w:cs="Times New Roman"/>
          <w:w w:val="95"/>
          <w:sz w:val="24"/>
          <w:szCs w:val="24"/>
        </w:rPr>
        <w:t xml:space="preserve">стереотип.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7"/>
          <w:w w:val="85"/>
          <w:sz w:val="24"/>
          <w:szCs w:val="24"/>
        </w:rPr>
        <w:t xml:space="preserve"> </w:t>
      </w:r>
      <w:r w:rsidRPr="00C95D00">
        <w:rPr>
          <w:rFonts w:ascii="Times New Roman" w:eastAsia="Times New Roman" w:hAnsi="Times New Roman" w:cs="Times New Roman"/>
          <w:w w:val="95"/>
          <w:sz w:val="24"/>
          <w:szCs w:val="24"/>
        </w:rPr>
        <w:t>М.:Дрофа,</w:t>
      </w:r>
      <w:r w:rsidRPr="00C95D00">
        <w:rPr>
          <w:rFonts w:ascii="Times New Roman" w:eastAsia="Times New Roman" w:hAnsi="Times New Roman" w:cs="Times New Roman"/>
          <w:spacing w:val="-1"/>
          <w:w w:val="95"/>
          <w:sz w:val="24"/>
          <w:szCs w:val="24"/>
        </w:rPr>
        <w:t xml:space="preserve"> </w:t>
      </w:r>
      <w:r w:rsidRPr="00C95D00">
        <w:rPr>
          <w:rFonts w:ascii="Times New Roman" w:eastAsia="Times New Roman" w:hAnsi="Times New Roman" w:cs="Times New Roman"/>
          <w:w w:val="95"/>
          <w:sz w:val="24"/>
          <w:szCs w:val="24"/>
        </w:rPr>
        <w:t>2015.</w:t>
      </w:r>
    </w:p>
    <w:p w14:paraId="39F92516" w14:textId="77777777" w:rsidR="00EF29C3" w:rsidRPr="00C95D00" w:rsidRDefault="00EF29C3" w:rsidP="00EF29C3">
      <w:pPr>
        <w:widowControl w:val="0"/>
        <w:autoSpaceDE w:val="0"/>
        <w:autoSpaceDN w:val="0"/>
        <w:spacing w:before="7" w:after="0" w:line="240" w:lineRule="auto"/>
        <w:jc w:val="both"/>
        <w:rPr>
          <w:rFonts w:ascii="Times New Roman" w:eastAsia="Times New Roman" w:hAnsi="Times New Roman" w:cs="Times New Roman"/>
          <w:sz w:val="24"/>
          <w:szCs w:val="24"/>
        </w:rPr>
      </w:pPr>
    </w:p>
    <w:p w14:paraId="26107FFB" w14:textId="77777777" w:rsidR="00EF29C3" w:rsidRPr="00C95D00" w:rsidRDefault="00EF29C3" w:rsidP="00EF29C3">
      <w:pPr>
        <w:widowControl w:val="0"/>
        <w:autoSpaceDE w:val="0"/>
        <w:autoSpaceDN w:val="0"/>
        <w:spacing w:after="0" w:line="240" w:lineRule="auto"/>
        <w:ind w:left="3990" w:right="1209"/>
        <w:jc w:val="both"/>
        <w:outlineLvl w:val="0"/>
        <w:rPr>
          <w:rFonts w:ascii="Times New Roman" w:eastAsia="Calibri" w:hAnsi="Times New Roman" w:cs="Times New Roman"/>
          <w:b/>
          <w:bCs/>
          <w:sz w:val="24"/>
          <w:szCs w:val="24"/>
        </w:rPr>
      </w:pPr>
      <w:r w:rsidRPr="00C95D00">
        <w:rPr>
          <w:rFonts w:ascii="Times New Roman" w:eastAsia="Calibri" w:hAnsi="Times New Roman" w:cs="Times New Roman"/>
          <w:b/>
          <w:bCs/>
          <w:w w:val="95"/>
          <w:sz w:val="24"/>
          <w:szCs w:val="24"/>
        </w:rPr>
        <w:t>Литература</w:t>
      </w:r>
      <w:r w:rsidRPr="00C95D00">
        <w:rPr>
          <w:rFonts w:ascii="Times New Roman" w:eastAsia="Calibri" w:hAnsi="Times New Roman" w:cs="Times New Roman"/>
          <w:b/>
          <w:bCs/>
          <w:spacing w:val="-2"/>
          <w:w w:val="95"/>
          <w:sz w:val="24"/>
          <w:szCs w:val="24"/>
        </w:rPr>
        <w:t xml:space="preserve"> </w:t>
      </w:r>
      <w:r w:rsidRPr="00C95D00">
        <w:rPr>
          <w:rFonts w:ascii="Times New Roman" w:eastAsia="Calibri" w:hAnsi="Times New Roman" w:cs="Times New Roman"/>
          <w:b/>
          <w:bCs/>
          <w:w w:val="95"/>
          <w:sz w:val="24"/>
          <w:szCs w:val="24"/>
        </w:rPr>
        <w:t>для</w:t>
      </w:r>
      <w:r w:rsidRPr="00C95D00">
        <w:rPr>
          <w:rFonts w:ascii="Times New Roman" w:eastAsia="Calibri" w:hAnsi="Times New Roman" w:cs="Times New Roman"/>
          <w:b/>
          <w:bCs/>
          <w:spacing w:val="-11"/>
          <w:w w:val="95"/>
          <w:sz w:val="24"/>
          <w:szCs w:val="24"/>
        </w:rPr>
        <w:t xml:space="preserve"> </w:t>
      </w:r>
      <w:r w:rsidRPr="00C95D00">
        <w:rPr>
          <w:rFonts w:ascii="Times New Roman" w:eastAsia="Calibri" w:hAnsi="Times New Roman" w:cs="Times New Roman"/>
          <w:b/>
          <w:bCs/>
          <w:spacing w:val="-2"/>
          <w:w w:val="95"/>
          <w:sz w:val="24"/>
          <w:szCs w:val="24"/>
        </w:rPr>
        <w:t>учащихся:</w:t>
      </w:r>
    </w:p>
    <w:p w14:paraId="620A827E" w14:textId="77777777" w:rsidR="00EF29C3" w:rsidRPr="00C95D00" w:rsidRDefault="00EF29C3" w:rsidP="00EF29C3">
      <w:pPr>
        <w:widowControl w:val="0"/>
        <w:autoSpaceDE w:val="0"/>
        <w:autoSpaceDN w:val="0"/>
        <w:spacing w:before="7" w:after="0" w:line="240" w:lineRule="auto"/>
        <w:jc w:val="both"/>
        <w:rPr>
          <w:rFonts w:ascii="Times New Roman" w:eastAsia="Times New Roman" w:hAnsi="Times New Roman" w:cs="Times New Roman"/>
          <w:b/>
          <w:sz w:val="24"/>
          <w:szCs w:val="24"/>
        </w:rPr>
      </w:pPr>
    </w:p>
    <w:p w14:paraId="483D1276" w14:textId="77777777" w:rsidR="00EF29C3" w:rsidRPr="00C95D00" w:rsidRDefault="00EF29C3" w:rsidP="00EF29C3">
      <w:pPr>
        <w:widowControl w:val="0"/>
        <w:numPr>
          <w:ilvl w:val="0"/>
          <w:numId w:val="2"/>
        </w:numPr>
        <w:tabs>
          <w:tab w:val="left" w:pos="1016"/>
        </w:tabs>
        <w:autoSpaceDE w:val="0"/>
        <w:autoSpaceDN w:val="0"/>
        <w:spacing w:after="0" w:line="228" w:lineRule="auto"/>
        <w:ind w:right="529" w:hanging="360"/>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Цветков Л.А. Органическая химия: Учеб.</w:t>
      </w:r>
      <w:r w:rsidRPr="00C95D00">
        <w:rPr>
          <w:rFonts w:ascii="Times New Roman" w:eastAsia="Times New Roman" w:hAnsi="Times New Roman" w:cs="Times New Roman"/>
          <w:spacing w:val="-2"/>
          <w:w w:val="95"/>
          <w:sz w:val="24"/>
          <w:szCs w:val="24"/>
        </w:rPr>
        <w:t xml:space="preserve"> </w:t>
      </w:r>
      <w:r w:rsidRPr="00C95D00">
        <w:rPr>
          <w:rFonts w:ascii="Times New Roman" w:eastAsia="Times New Roman" w:hAnsi="Times New Roman" w:cs="Times New Roman"/>
          <w:w w:val="95"/>
          <w:sz w:val="24"/>
          <w:szCs w:val="24"/>
        </w:rPr>
        <w:t>для учащихся 10-llкл.</w:t>
      </w:r>
      <w:r w:rsidRPr="00C95D00">
        <w:rPr>
          <w:rFonts w:ascii="Times New Roman" w:eastAsia="Times New Roman" w:hAnsi="Times New Roman" w:cs="Times New Roman"/>
          <w:spacing w:val="-6"/>
          <w:w w:val="95"/>
          <w:sz w:val="24"/>
          <w:szCs w:val="24"/>
        </w:rPr>
        <w:t xml:space="preserve">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3"/>
          <w:w w:val="85"/>
          <w:sz w:val="24"/>
          <w:szCs w:val="24"/>
        </w:rPr>
        <w:t xml:space="preserve"> </w:t>
      </w:r>
      <w:r w:rsidRPr="00C95D00">
        <w:rPr>
          <w:rFonts w:ascii="Times New Roman" w:eastAsia="Times New Roman" w:hAnsi="Times New Roman" w:cs="Times New Roman"/>
          <w:w w:val="95"/>
          <w:sz w:val="24"/>
          <w:szCs w:val="24"/>
        </w:rPr>
        <w:t>М.;</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w w:val="95"/>
          <w:sz w:val="24"/>
          <w:szCs w:val="24"/>
        </w:rPr>
        <w:t xml:space="preserve">ВЛАДОС, </w:t>
      </w:r>
      <w:r w:rsidRPr="00C95D00">
        <w:rPr>
          <w:rFonts w:ascii="Times New Roman" w:eastAsia="Times New Roman" w:hAnsi="Times New Roman" w:cs="Times New Roman"/>
          <w:spacing w:val="-2"/>
          <w:sz w:val="24"/>
          <w:szCs w:val="24"/>
        </w:rPr>
        <w:t>2004.</w:t>
      </w:r>
    </w:p>
    <w:p w14:paraId="69FA07EA" w14:textId="77777777" w:rsidR="00EF29C3" w:rsidRPr="00C95D00" w:rsidRDefault="00EF29C3" w:rsidP="00EF29C3">
      <w:pPr>
        <w:widowControl w:val="0"/>
        <w:numPr>
          <w:ilvl w:val="0"/>
          <w:numId w:val="2"/>
        </w:numPr>
        <w:tabs>
          <w:tab w:val="left" w:pos="1019"/>
        </w:tabs>
        <w:autoSpaceDE w:val="0"/>
        <w:autoSpaceDN w:val="0"/>
        <w:spacing w:before="1" w:after="0" w:line="232" w:lineRule="auto"/>
        <w:ind w:right="290" w:hanging="356"/>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Хомченко</w:t>
      </w:r>
      <w:r w:rsidRPr="00C95D00">
        <w:rPr>
          <w:rFonts w:ascii="Times New Roman" w:eastAsia="Times New Roman" w:hAnsi="Times New Roman" w:cs="Times New Roman"/>
          <w:spacing w:val="-9"/>
          <w:w w:val="95"/>
          <w:sz w:val="24"/>
          <w:szCs w:val="24"/>
        </w:rPr>
        <w:t xml:space="preserve"> </w:t>
      </w:r>
      <w:r w:rsidRPr="00C95D00">
        <w:rPr>
          <w:rFonts w:ascii="Times New Roman" w:eastAsia="Times New Roman" w:hAnsi="Times New Roman" w:cs="Times New Roman"/>
          <w:w w:val="95"/>
          <w:sz w:val="24"/>
          <w:szCs w:val="24"/>
        </w:rPr>
        <w:t>Г.П..</w:t>
      </w:r>
      <w:r w:rsidRPr="00C95D00">
        <w:rPr>
          <w:rFonts w:ascii="Times New Roman" w:eastAsia="Times New Roman" w:hAnsi="Times New Roman" w:cs="Times New Roman"/>
          <w:spacing w:val="-9"/>
          <w:w w:val="95"/>
          <w:sz w:val="24"/>
          <w:szCs w:val="24"/>
        </w:rPr>
        <w:t xml:space="preserve"> </w:t>
      </w:r>
      <w:r w:rsidRPr="00C95D00">
        <w:rPr>
          <w:rFonts w:ascii="Times New Roman" w:eastAsia="Times New Roman" w:hAnsi="Times New Roman" w:cs="Times New Roman"/>
          <w:w w:val="95"/>
          <w:sz w:val="24"/>
          <w:szCs w:val="24"/>
        </w:rPr>
        <w:t>Пособие</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w w:val="95"/>
          <w:sz w:val="24"/>
          <w:szCs w:val="24"/>
        </w:rPr>
        <w:t>по</w:t>
      </w:r>
      <w:r w:rsidRPr="00C95D00">
        <w:rPr>
          <w:rFonts w:ascii="Times New Roman" w:eastAsia="Times New Roman" w:hAnsi="Times New Roman" w:cs="Times New Roman"/>
          <w:spacing w:val="-12"/>
          <w:w w:val="95"/>
          <w:sz w:val="24"/>
          <w:szCs w:val="24"/>
        </w:rPr>
        <w:t xml:space="preserve"> </w:t>
      </w:r>
      <w:r w:rsidRPr="00C95D00">
        <w:rPr>
          <w:rFonts w:ascii="Times New Roman" w:eastAsia="Times New Roman" w:hAnsi="Times New Roman" w:cs="Times New Roman"/>
          <w:w w:val="95"/>
          <w:sz w:val="24"/>
          <w:szCs w:val="24"/>
        </w:rPr>
        <w:t>химии</w:t>
      </w:r>
      <w:r w:rsidRPr="00C95D00">
        <w:rPr>
          <w:rFonts w:ascii="Times New Roman" w:eastAsia="Times New Roman" w:hAnsi="Times New Roman" w:cs="Times New Roman"/>
          <w:spacing w:val="-3"/>
          <w:w w:val="95"/>
          <w:sz w:val="24"/>
          <w:szCs w:val="24"/>
        </w:rPr>
        <w:t xml:space="preserve"> </w:t>
      </w:r>
      <w:r w:rsidRPr="00C95D00">
        <w:rPr>
          <w:rFonts w:ascii="Times New Roman" w:eastAsia="Times New Roman" w:hAnsi="Times New Roman" w:cs="Times New Roman"/>
          <w:w w:val="95"/>
          <w:sz w:val="24"/>
          <w:szCs w:val="24"/>
        </w:rPr>
        <w:t>для</w:t>
      </w:r>
      <w:r w:rsidRPr="00C95D00">
        <w:rPr>
          <w:rFonts w:ascii="Times New Roman" w:eastAsia="Times New Roman" w:hAnsi="Times New Roman" w:cs="Times New Roman"/>
          <w:spacing w:val="-10"/>
          <w:w w:val="95"/>
          <w:sz w:val="24"/>
          <w:szCs w:val="24"/>
        </w:rPr>
        <w:t xml:space="preserve"> </w:t>
      </w:r>
      <w:r w:rsidRPr="00C95D00">
        <w:rPr>
          <w:rFonts w:ascii="Times New Roman" w:eastAsia="Times New Roman" w:hAnsi="Times New Roman" w:cs="Times New Roman"/>
          <w:w w:val="95"/>
          <w:sz w:val="24"/>
          <w:szCs w:val="24"/>
        </w:rPr>
        <w:t>поступающих в</w:t>
      </w:r>
      <w:r w:rsidRPr="00C95D00">
        <w:rPr>
          <w:rFonts w:ascii="Times New Roman" w:eastAsia="Times New Roman" w:hAnsi="Times New Roman" w:cs="Times New Roman"/>
          <w:spacing w:val="-11"/>
          <w:w w:val="95"/>
          <w:sz w:val="24"/>
          <w:szCs w:val="24"/>
        </w:rPr>
        <w:t xml:space="preserve"> </w:t>
      </w:r>
      <w:r w:rsidRPr="00C95D00">
        <w:rPr>
          <w:rFonts w:ascii="Times New Roman" w:eastAsia="Times New Roman" w:hAnsi="Times New Roman" w:cs="Times New Roman"/>
          <w:w w:val="95"/>
          <w:sz w:val="24"/>
          <w:szCs w:val="24"/>
        </w:rPr>
        <w:t>ВУЗы.</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7"/>
          <w:w w:val="85"/>
          <w:sz w:val="24"/>
          <w:szCs w:val="24"/>
        </w:rPr>
        <w:t xml:space="preserve"> </w:t>
      </w:r>
      <w:r w:rsidRPr="00C95D00">
        <w:rPr>
          <w:rFonts w:ascii="Times New Roman" w:eastAsia="Times New Roman" w:hAnsi="Times New Roman" w:cs="Times New Roman"/>
          <w:w w:val="95"/>
          <w:sz w:val="24"/>
          <w:szCs w:val="24"/>
        </w:rPr>
        <w:t>М.;</w:t>
      </w:r>
      <w:r w:rsidRPr="00C95D00">
        <w:rPr>
          <w:rFonts w:ascii="Times New Roman" w:eastAsia="Times New Roman" w:hAnsi="Times New Roman" w:cs="Times New Roman"/>
          <w:spacing w:val="-4"/>
          <w:w w:val="95"/>
          <w:sz w:val="24"/>
          <w:szCs w:val="24"/>
        </w:rPr>
        <w:t xml:space="preserve"> </w:t>
      </w:r>
      <w:r w:rsidRPr="00C95D00">
        <w:rPr>
          <w:rFonts w:ascii="Times New Roman" w:eastAsia="Times New Roman" w:hAnsi="Times New Roman" w:cs="Times New Roman"/>
          <w:w w:val="95"/>
          <w:sz w:val="24"/>
          <w:szCs w:val="24"/>
        </w:rPr>
        <w:t>«Новая</w:t>
      </w:r>
      <w:r w:rsidRPr="00C95D00">
        <w:rPr>
          <w:rFonts w:ascii="Times New Roman" w:eastAsia="Times New Roman" w:hAnsi="Times New Roman" w:cs="Times New Roman"/>
          <w:spacing w:val="-5"/>
          <w:w w:val="95"/>
          <w:sz w:val="24"/>
          <w:szCs w:val="24"/>
        </w:rPr>
        <w:t xml:space="preserve"> </w:t>
      </w:r>
      <w:r w:rsidRPr="00C95D00">
        <w:rPr>
          <w:rFonts w:ascii="Times New Roman" w:eastAsia="Times New Roman" w:hAnsi="Times New Roman" w:cs="Times New Roman"/>
          <w:w w:val="95"/>
          <w:sz w:val="24"/>
          <w:szCs w:val="24"/>
        </w:rPr>
        <w:t xml:space="preserve">волна», </w:t>
      </w:r>
      <w:r w:rsidRPr="00C95D00">
        <w:rPr>
          <w:rFonts w:ascii="Times New Roman" w:eastAsia="Times New Roman" w:hAnsi="Times New Roman" w:cs="Times New Roman"/>
          <w:spacing w:val="-2"/>
          <w:sz w:val="24"/>
          <w:szCs w:val="24"/>
        </w:rPr>
        <w:t>2006.</w:t>
      </w:r>
    </w:p>
    <w:p w14:paraId="380E8E0D" w14:textId="77777777" w:rsidR="00EF29C3" w:rsidRPr="00C95D00" w:rsidRDefault="00EF29C3" w:rsidP="00EF29C3">
      <w:pPr>
        <w:widowControl w:val="0"/>
        <w:numPr>
          <w:ilvl w:val="0"/>
          <w:numId w:val="2"/>
        </w:numPr>
        <w:tabs>
          <w:tab w:val="left" w:pos="1019"/>
        </w:tabs>
        <w:autoSpaceDE w:val="0"/>
        <w:autoSpaceDN w:val="0"/>
        <w:spacing w:after="0" w:line="228" w:lineRule="auto"/>
        <w:ind w:left="1015" w:right="707" w:hanging="356"/>
        <w:jc w:val="both"/>
        <w:rPr>
          <w:rFonts w:ascii="Times New Roman" w:eastAsia="Times New Roman" w:hAnsi="Times New Roman" w:cs="Times New Roman"/>
          <w:sz w:val="24"/>
          <w:szCs w:val="24"/>
        </w:rPr>
      </w:pPr>
      <w:r w:rsidRPr="00C95D00">
        <w:rPr>
          <w:rFonts w:ascii="Times New Roman" w:eastAsia="Times New Roman" w:hAnsi="Times New Roman" w:cs="Times New Roman"/>
          <w:w w:val="95"/>
          <w:sz w:val="24"/>
          <w:szCs w:val="24"/>
        </w:rPr>
        <w:t>Химия. 10 класс. Базовый уровень: учеб. для</w:t>
      </w:r>
      <w:r w:rsidRPr="00C95D00">
        <w:rPr>
          <w:rFonts w:ascii="Times New Roman" w:eastAsia="Times New Roman" w:hAnsi="Times New Roman" w:cs="Times New Roman"/>
          <w:spacing w:val="-2"/>
          <w:w w:val="95"/>
          <w:sz w:val="24"/>
          <w:szCs w:val="24"/>
        </w:rPr>
        <w:t xml:space="preserve"> </w:t>
      </w:r>
      <w:r w:rsidRPr="00C95D00">
        <w:rPr>
          <w:rFonts w:ascii="Times New Roman" w:eastAsia="Times New Roman" w:hAnsi="Times New Roman" w:cs="Times New Roman"/>
          <w:w w:val="95"/>
          <w:sz w:val="24"/>
          <w:szCs w:val="24"/>
        </w:rPr>
        <w:t>общеобразоват.</w:t>
      </w:r>
      <w:r w:rsidRPr="00C95D00">
        <w:rPr>
          <w:rFonts w:ascii="Times New Roman" w:eastAsia="Times New Roman" w:hAnsi="Times New Roman" w:cs="Times New Roman"/>
          <w:spacing w:val="-7"/>
          <w:w w:val="95"/>
          <w:sz w:val="24"/>
          <w:szCs w:val="24"/>
        </w:rPr>
        <w:t xml:space="preserve"> </w:t>
      </w:r>
      <w:r w:rsidRPr="00C95D00">
        <w:rPr>
          <w:rFonts w:ascii="Times New Roman" w:eastAsia="Times New Roman" w:hAnsi="Times New Roman" w:cs="Times New Roman"/>
          <w:w w:val="95"/>
          <w:sz w:val="24"/>
          <w:szCs w:val="24"/>
        </w:rPr>
        <w:t>учреждений/ О.С. Габриелян.</w:t>
      </w:r>
      <w:r w:rsidRPr="00C95D00">
        <w:rPr>
          <w:rFonts w:ascii="Times New Roman" w:eastAsia="Times New Roman" w:hAnsi="Times New Roman" w:cs="Times New Roman"/>
          <w:sz w:val="24"/>
          <w:szCs w:val="24"/>
        </w:rPr>
        <w:t xml:space="preserve">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7"/>
          <w:w w:val="85"/>
          <w:sz w:val="24"/>
          <w:szCs w:val="24"/>
        </w:rPr>
        <w:t xml:space="preserve"> </w:t>
      </w:r>
      <w:r w:rsidRPr="00C95D00">
        <w:rPr>
          <w:rFonts w:ascii="Times New Roman" w:eastAsia="Times New Roman" w:hAnsi="Times New Roman" w:cs="Times New Roman"/>
          <w:w w:val="95"/>
          <w:sz w:val="24"/>
          <w:szCs w:val="24"/>
        </w:rPr>
        <w:t>4-е</w:t>
      </w:r>
      <w:r w:rsidRPr="00C95D00">
        <w:rPr>
          <w:rFonts w:ascii="Times New Roman" w:eastAsia="Times New Roman" w:hAnsi="Times New Roman" w:cs="Times New Roman"/>
          <w:spacing w:val="-11"/>
          <w:w w:val="95"/>
          <w:sz w:val="24"/>
          <w:szCs w:val="24"/>
        </w:rPr>
        <w:t xml:space="preserve"> </w:t>
      </w:r>
      <w:r w:rsidRPr="00C95D00">
        <w:rPr>
          <w:rFonts w:ascii="Times New Roman" w:eastAsia="Times New Roman" w:hAnsi="Times New Roman" w:cs="Times New Roman"/>
          <w:w w:val="95"/>
          <w:sz w:val="24"/>
          <w:szCs w:val="24"/>
        </w:rPr>
        <w:t>изд.,</w:t>
      </w:r>
      <w:r w:rsidRPr="00C95D00">
        <w:rPr>
          <w:rFonts w:ascii="Times New Roman" w:eastAsia="Times New Roman" w:hAnsi="Times New Roman" w:cs="Times New Roman"/>
          <w:spacing w:val="-5"/>
          <w:w w:val="95"/>
          <w:sz w:val="24"/>
          <w:szCs w:val="24"/>
        </w:rPr>
        <w:t xml:space="preserve"> </w:t>
      </w:r>
      <w:r w:rsidRPr="00C95D00">
        <w:rPr>
          <w:rFonts w:ascii="Times New Roman" w:eastAsia="Times New Roman" w:hAnsi="Times New Roman" w:cs="Times New Roman"/>
          <w:w w:val="95"/>
          <w:sz w:val="24"/>
          <w:szCs w:val="24"/>
        </w:rPr>
        <w:t xml:space="preserve">стереотип.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7"/>
          <w:w w:val="85"/>
          <w:sz w:val="24"/>
          <w:szCs w:val="24"/>
        </w:rPr>
        <w:t xml:space="preserve"> </w:t>
      </w:r>
      <w:r w:rsidRPr="00C95D00">
        <w:rPr>
          <w:rFonts w:ascii="Times New Roman" w:eastAsia="Times New Roman" w:hAnsi="Times New Roman" w:cs="Times New Roman"/>
          <w:w w:val="95"/>
          <w:sz w:val="24"/>
          <w:szCs w:val="24"/>
        </w:rPr>
        <w:t>М.:Дрофа, 2015.</w:t>
      </w:r>
    </w:p>
    <w:p w14:paraId="216C4DBC" w14:textId="77777777" w:rsidR="00EF29C3" w:rsidRPr="00C95D00" w:rsidRDefault="00EF29C3" w:rsidP="00EF29C3">
      <w:pPr>
        <w:widowControl w:val="0"/>
        <w:numPr>
          <w:ilvl w:val="0"/>
          <w:numId w:val="2"/>
        </w:numPr>
        <w:tabs>
          <w:tab w:val="left" w:pos="1018"/>
          <w:tab w:val="left" w:pos="8509"/>
        </w:tabs>
        <w:autoSpaceDE w:val="0"/>
        <w:autoSpaceDN w:val="0"/>
        <w:spacing w:after="0" w:line="345" w:lineRule="auto"/>
        <w:ind w:left="1015" w:right="998" w:hanging="360"/>
        <w:jc w:val="both"/>
        <w:rPr>
          <w:rFonts w:ascii="Times New Roman" w:eastAsia="Times New Roman" w:hAnsi="Times New Roman" w:cs="Times New Roman"/>
          <w:sz w:val="24"/>
          <w:szCs w:val="24"/>
        </w:rPr>
      </w:pPr>
      <w:r w:rsidRPr="00C95D00">
        <w:rPr>
          <w:rFonts w:ascii="Times New Roman" w:eastAsia="Times New Roman" w:hAnsi="Times New Roman" w:cs="Times New Roman"/>
          <w:sz w:val="24"/>
          <w:szCs w:val="24"/>
        </w:rPr>
        <w:t>Энциклопедический</w:t>
      </w:r>
      <w:r w:rsidRPr="00C95D00">
        <w:rPr>
          <w:rFonts w:ascii="Times New Roman" w:eastAsia="Times New Roman" w:hAnsi="Times New Roman" w:cs="Times New Roman"/>
          <w:spacing w:val="-16"/>
          <w:sz w:val="24"/>
          <w:szCs w:val="24"/>
        </w:rPr>
        <w:t xml:space="preserve"> </w:t>
      </w:r>
      <w:r w:rsidRPr="00C95D00">
        <w:rPr>
          <w:rFonts w:ascii="Times New Roman" w:eastAsia="Times New Roman" w:hAnsi="Times New Roman" w:cs="Times New Roman"/>
          <w:sz w:val="24"/>
          <w:szCs w:val="24"/>
        </w:rPr>
        <w:t>словарь</w:t>
      </w:r>
      <w:r w:rsidRPr="00C95D00">
        <w:rPr>
          <w:rFonts w:ascii="Times New Roman" w:eastAsia="Times New Roman" w:hAnsi="Times New Roman" w:cs="Times New Roman"/>
          <w:spacing w:val="-14"/>
          <w:sz w:val="24"/>
          <w:szCs w:val="24"/>
        </w:rPr>
        <w:t xml:space="preserve"> </w:t>
      </w:r>
      <w:r w:rsidRPr="00C95D00">
        <w:rPr>
          <w:rFonts w:ascii="Times New Roman" w:eastAsia="Times New Roman" w:hAnsi="Times New Roman" w:cs="Times New Roman"/>
          <w:sz w:val="24"/>
          <w:szCs w:val="24"/>
        </w:rPr>
        <w:t>юного</w:t>
      </w:r>
      <w:r w:rsidRPr="00C95D00">
        <w:rPr>
          <w:rFonts w:ascii="Times New Roman" w:eastAsia="Times New Roman" w:hAnsi="Times New Roman" w:cs="Times New Roman"/>
          <w:spacing w:val="-16"/>
          <w:sz w:val="24"/>
          <w:szCs w:val="24"/>
        </w:rPr>
        <w:t xml:space="preserve"> </w:t>
      </w:r>
      <w:r w:rsidRPr="00C95D00">
        <w:rPr>
          <w:rFonts w:ascii="Times New Roman" w:eastAsia="Times New Roman" w:hAnsi="Times New Roman" w:cs="Times New Roman"/>
          <w:sz w:val="24"/>
          <w:szCs w:val="24"/>
        </w:rPr>
        <w:t>химика.</w:t>
      </w:r>
      <w:r w:rsidRPr="00C95D00">
        <w:rPr>
          <w:rFonts w:ascii="Times New Roman" w:eastAsia="Times New Roman" w:hAnsi="Times New Roman" w:cs="Times New Roman"/>
          <w:spacing w:val="-9"/>
          <w:sz w:val="24"/>
          <w:szCs w:val="24"/>
        </w:rPr>
        <w:t xml:space="preserve"> </w:t>
      </w:r>
      <w:r w:rsidRPr="00C95D00">
        <w:rPr>
          <w:rFonts w:ascii="Times New Roman" w:eastAsia="Times New Roman" w:hAnsi="Times New Roman" w:cs="Times New Roman"/>
          <w:sz w:val="24"/>
          <w:szCs w:val="24"/>
        </w:rPr>
        <w:t>/</w:t>
      </w:r>
      <w:r w:rsidRPr="00C95D00">
        <w:rPr>
          <w:rFonts w:ascii="Times New Roman" w:eastAsia="Times New Roman" w:hAnsi="Times New Roman" w:cs="Times New Roman"/>
          <w:spacing w:val="-16"/>
          <w:sz w:val="24"/>
          <w:szCs w:val="24"/>
        </w:rPr>
        <w:t xml:space="preserve"> </w:t>
      </w:r>
      <w:r w:rsidRPr="00C95D00">
        <w:rPr>
          <w:rFonts w:ascii="Times New Roman" w:eastAsia="Times New Roman" w:hAnsi="Times New Roman" w:cs="Times New Roman"/>
          <w:sz w:val="24"/>
          <w:szCs w:val="24"/>
        </w:rPr>
        <w:t>под</w:t>
      </w:r>
      <w:r w:rsidRPr="00C95D00">
        <w:rPr>
          <w:rFonts w:ascii="Times New Roman" w:eastAsia="Times New Roman" w:hAnsi="Times New Roman" w:cs="Times New Roman"/>
          <w:spacing w:val="-16"/>
          <w:sz w:val="24"/>
          <w:szCs w:val="24"/>
        </w:rPr>
        <w:t xml:space="preserve"> </w:t>
      </w:r>
      <w:r w:rsidRPr="00C95D00">
        <w:rPr>
          <w:rFonts w:ascii="Times New Roman" w:eastAsia="Times New Roman" w:hAnsi="Times New Roman" w:cs="Times New Roman"/>
          <w:sz w:val="24"/>
          <w:szCs w:val="24"/>
        </w:rPr>
        <w:t>ред.</w:t>
      </w:r>
      <w:r w:rsidRPr="00C95D00">
        <w:rPr>
          <w:rFonts w:ascii="Times New Roman" w:eastAsia="Times New Roman" w:hAnsi="Times New Roman" w:cs="Times New Roman"/>
          <w:spacing w:val="-15"/>
          <w:sz w:val="24"/>
          <w:szCs w:val="24"/>
        </w:rPr>
        <w:t xml:space="preserve"> </w:t>
      </w:r>
      <w:r w:rsidRPr="00C95D00">
        <w:rPr>
          <w:rFonts w:ascii="Times New Roman" w:eastAsia="Times New Roman" w:hAnsi="Times New Roman" w:cs="Times New Roman"/>
          <w:sz w:val="24"/>
          <w:szCs w:val="24"/>
        </w:rPr>
        <w:t>Трифонова</w:t>
      </w:r>
      <w:r w:rsidRPr="00C95D00">
        <w:rPr>
          <w:rFonts w:ascii="Times New Roman" w:eastAsia="Times New Roman" w:hAnsi="Times New Roman" w:cs="Times New Roman"/>
          <w:spacing w:val="-7"/>
          <w:sz w:val="24"/>
          <w:szCs w:val="24"/>
        </w:rPr>
        <w:t xml:space="preserve"> </w:t>
      </w:r>
      <w:r w:rsidRPr="00C95D00">
        <w:rPr>
          <w:rFonts w:ascii="Times New Roman" w:eastAsia="Times New Roman" w:hAnsi="Times New Roman" w:cs="Times New Roman"/>
          <w:sz w:val="24"/>
          <w:szCs w:val="24"/>
        </w:rPr>
        <w:t>Д.Н.</w:t>
      </w:r>
      <w:r w:rsidRPr="00C95D00">
        <w:rPr>
          <w:rFonts w:ascii="Times New Roman" w:eastAsia="Times New Roman" w:hAnsi="Times New Roman" w:cs="Times New Roman"/>
          <w:sz w:val="24"/>
          <w:szCs w:val="24"/>
        </w:rPr>
        <w:tab/>
      </w:r>
      <w:r w:rsidRPr="00C95D00">
        <w:rPr>
          <w:rFonts w:ascii="Times New Roman" w:eastAsia="Times New Roman" w:hAnsi="Times New Roman" w:cs="Times New Roman"/>
          <w:spacing w:val="-6"/>
          <w:w w:val="95"/>
          <w:sz w:val="24"/>
          <w:szCs w:val="24"/>
        </w:rPr>
        <w:t xml:space="preserve">М.: </w:t>
      </w:r>
      <w:r w:rsidRPr="00C95D00">
        <w:rPr>
          <w:rFonts w:ascii="Times New Roman" w:eastAsia="Times New Roman" w:hAnsi="Times New Roman" w:cs="Times New Roman"/>
          <w:sz w:val="24"/>
          <w:szCs w:val="24"/>
        </w:rPr>
        <w:t>Педагогика</w:t>
      </w:r>
      <w:r w:rsidRPr="00C95D00">
        <w:rPr>
          <w:rFonts w:ascii="Times New Roman" w:eastAsia="Times New Roman" w:hAnsi="Times New Roman" w:cs="Times New Roman"/>
          <w:spacing w:val="-9"/>
          <w:sz w:val="24"/>
          <w:szCs w:val="24"/>
        </w:rPr>
        <w:t xml:space="preserve"> </w:t>
      </w:r>
      <w:r w:rsidRPr="00C95D00">
        <w:rPr>
          <w:rFonts w:ascii="Times New Roman" w:eastAsia="Times New Roman" w:hAnsi="Times New Roman" w:cs="Times New Roman"/>
          <w:w w:val="85"/>
          <w:sz w:val="24"/>
          <w:szCs w:val="24"/>
        </w:rPr>
        <w:t>—</w:t>
      </w:r>
      <w:r w:rsidRPr="00C95D00">
        <w:rPr>
          <w:rFonts w:ascii="Times New Roman" w:eastAsia="Times New Roman" w:hAnsi="Times New Roman" w:cs="Times New Roman"/>
          <w:spacing w:val="-6"/>
          <w:w w:val="85"/>
          <w:sz w:val="24"/>
          <w:szCs w:val="24"/>
        </w:rPr>
        <w:t xml:space="preserve"> </w:t>
      </w:r>
      <w:r w:rsidRPr="00C95D00">
        <w:rPr>
          <w:rFonts w:ascii="Times New Roman" w:eastAsia="Times New Roman" w:hAnsi="Times New Roman" w:cs="Times New Roman"/>
          <w:sz w:val="24"/>
          <w:szCs w:val="24"/>
        </w:rPr>
        <w:t>Пpecc,</w:t>
      </w:r>
      <w:r w:rsidRPr="00C95D00">
        <w:rPr>
          <w:rFonts w:ascii="Times New Roman" w:eastAsia="Times New Roman" w:hAnsi="Times New Roman" w:cs="Times New Roman"/>
          <w:spacing w:val="-14"/>
          <w:sz w:val="24"/>
          <w:szCs w:val="24"/>
        </w:rPr>
        <w:t xml:space="preserve"> </w:t>
      </w:r>
      <w:r w:rsidRPr="00C95D00">
        <w:rPr>
          <w:rFonts w:ascii="Times New Roman" w:eastAsia="Times New Roman" w:hAnsi="Times New Roman" w:cs="Times New Roman"/>
          <w:sz w:val="24"/>
          <w:szCs w:val="24"/>
        </w:rPr>
        <w:t>1999</w:t>
      </w:r>
    </w:p>
    <w:p w14:paraId="52EEE3F0" w14:textId="77777777" w:rsidR="00EF29C3" w:rsidRDefault="00EF29C3" w:rsidP="00EF29C3"/>
    <w:p w14:paraId="17355E48" w14:textId="77777777" w:rsidR="0070312F" w:rsidRDefault="0070312F"/>
    <w:sectPr w:rsidR="0070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AD8"/>
    <w:multiLevelType w:val="hybridMultilevel"/>
    <w:tmpl w:val="1618D6F2"/>
    <w:lvl w:ilvl="0" w:tplc="8E76AD14">
      <w:start w:val="1"/>
      <w:numFmt w:val="decimal"/>
      <w:lvlText w:val="%1."/>
      <w:lvlJc w:val="left"/>
      <w:pPr>
        <w:ind w:left="682" w:hanging="281"/>
        <w:jc w:val="left"/>
      </w:pPr>
      <w:rPr>
        <w:rFonts w:ascii="Times New Roman" w:eastAsia="Times New Roman" w:hAnsi="Times New Roman" w:cs="Times New Roman" w:hint="default"/>
        <w:b w:val="0"/>
        <w:bCs w:val="0"/>
        <w:i w:val="0"/>
        <w:iCs w:val="0"/>
        <w:w w:val="96"/>
        <w:sz w:val="24"/>
        <w:szCs w:val="24"/>
        <w:lang w:val="ru-RU" w:eastAsia="en-US" w:bidi="ar-SA"/>
      </w:rPr>
    </w:lvl>
    <w:lvl w:ilvl="1" w:tplc="75C0DCFC">
      <w:start w:val="1"/>
      <w:numFmt w:val="decimal"/>
      <w:lvlText w:val="%2."/>
      <w:lvlJc w:val="left"/>
      <w:pPr>
        <w:ind w:left="824" w:hanging="279"/>
        <w:jc w:val="right"/>
      </w:pPr>
      <w:rPr>
        <w:rFonts w:ascii="Times New Roman" w:eastAsia="Times New Roman" w:hAnsi="Times New Roman" w:cs="Times New Roman" w:hint="default"/>
        <w:b w:val="0"/>
        <w:bCs w:val="0"/>
        <w:i w:val="0"/>
        <w:iCs w:val="0"/>
        <w:w w:val="92"/>
        <w:sz w:val="25"/>
        <w:szCs w:val="25"/>
        <w:lang w:val="ru-RU" w:eastAsia="en-US" w:bidi="ar-SA"/>
      </w:rPr>
    </w:lvl>
    <w:lvl w:ilvl="2" w:tplc="5720E4A8">
      <w:numFmt w:val="bullet"/>
      <w:lvlText w:val="•"/>
      <w:lvlJc w:val="left"/>
      <w:pPr>
        <w:ind w:left="1822" w:hanging="279"/>
      </w:pPr>
      <w:rPr>
        <w:rFonts w:hint="default"/>
        <w:lang w:val="ru-RU" w:eastAsia="en-US" w:bidi="ar-SA"/>
      </w:rPr>
    </w:lvl>
    <w:lvl w:ilvl="3" w:tplc="C046D668">
      <w:numFmt w:val="bullet"/>
      <w:lvlText w:val="•"/>
      <w:lvlJc w:val="left"/>
      <w:pPr>
        <w:ind w:left="2824" w:hanging="279"/>
      </w:pPr>
      <w:rPr>
        <w:rFonts w:hint="default"/>
        <w:lang w:val="ru-RU" w:eastAsia="en-US" w:bidi="ar-SA"/>
      </w:rPr>
    </w:lvl>
    <w:lvl w:ilvl="4" w:tplc="CE5658EA">
      <w:numFmt w:val="bullet"/>
      <w:lvlText w:val="•"/>
      <w:lvlJc w:val="left"/>
      <w:pPr>
        <w:ind w:left="3826" w:hanging="279"/>
      </w:pPr>
      <w:rPr>
        <w:rFonts w:hint="default"/>
        <w:lang w:val="ru-RU" w:eastAsia="en-US" w:bidi="ar-SA"/>
      </w:rPr>
    </w:lvl>
    <w:lvl w:ilvl="5" w:tplc="9A9849DA">
      <w:numFmt w:val="bullet"/>
      <w:lvlText w:val="•"/>
      <w:lvlJc w:val="left"/>
      <w:pPr>
        <w:ind w:left="4828" w:hanging="279"/>
      </w:pPr>
      <w:rPr>
        <w:rFonts w:hint="default"/>
        <w:lang w:val="ru-RU" w:eastAsia="en-US" w:bidi="ar-SA"/>
      </w:rPr>
    </w:lvl>
    <w:lvl w:ilvl="6" w:tplc="A35EDBE0">
      <w:numFmt w:val="bullet"/>
      <w:lvlText w:val="•"/>
      <w:lvlJc w:val="left"/>
      <w:pPr>
        <w:ind w:left="5831" w:hanging="279"/>
      </w:pPr>
      <w:rPr>
        <w:rFonts w:hint="default"/>
        <w:lang w:val="ru-RU" w:eastAsia="en-US" w:bidi="ar-SA"/>
      </w:rPr>
    </w:lvl>
    <w:lvl w:ilvl="7" w:tplc="9AA89944">
      <w:numFmt w:val="bullet"/>
      <w:lvlText w:val="•"/>
      <w:lvlJc w:val="left"/>
      <w:pPr>
        <w:ind w:left="6833" w:hanging="279"/>
      </w:pPr>
      <w:rPr>
        <w:rFonts w:hint="default"/>
        <w:lang w:val="ru-RU" w:eastAsia="en-US" w:bidi="ar-SA"/>
      </w:rPr>
    </w:lvl>
    <w:lvl w:ilvl="8" w:tplc="6AA0E90C">
      <w:numFmt w:val="bullet"/>
      <w:lvlText w:val="•"/>
      <w:lvlJc w:val="left"/>
      <w:pPr>
        <w:ind w:left="7835" w:hanging="279"/>
      </w:pPr>
      <w:rPr>
        <w:rFonts w:hint="default"/>
        <w:lang w:val="ru-RU" w:eastAsia="en-US" w:bidi="ar-SA"/>
      </w:rPr>
    </w:lvl>
  </w:abstractNum>
  <w:abstractNum w:abstractNumId="1" w15:restartNumberingAfterBreak="0">
    <w:nsid w:val="19977127"/>
    <w:multiLevelType w:val="multilevel"/>
    <w:tmpl w:val="63EA5D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D01A47"/>
    <w:multiLevelType w:val="hybridMultilevel"/>
    <w:tmpl w:val="A7AA9506"/>
    <w:lvl w:ilvl="0" w:tplc="8556DA18">
      <w:start w:val="1"/>
      <w:numFmt w:val="decimal"/>
      <w:lvlText w:val="%1."/>
      <w:lvlJc w:val="left"/>
      <w:pPr>
        <w:ind w:left="1014" w:hanging="361"/>
        <w:jc w:val="left"/>
      </w:pPr>
      <w:rPr>
        <w:rFonts w:ascii="Times New Roman" w:eastAsia="Times New Roman" w:hAnsi="Times New Roman" w:cs="Times New Roman" w:hint="default"/>
        <w:b w:val="0"/>
        <w:bCs w:val="0"/>
        <w:i w:val="0"/>
        <w:iCs w:val="0"/>
        <w:w w:val="92"/>
        <w:sz w:val="25"/>
        <w:szCs w:val="25"/>
        <w:lang w:val="ru-RU" w:eastAsia="en-US" w:bidi="ar-SA"/>
      </w:rPr>
    </w:lvl>
    <w:lvl w:ilvl="1" w:tplc="69DA4882">
      <w:numFmt w:val="bullet"/>
      <w:lvlText w:val="•"/>
      <w:lvlJc w:val="left"/>
      <w:pPr>
        <w:ind w:left="1902" w:hanging="361"/>
      </w:pPr>
      <w:rPr>
        <w:rFonts w:hint="default"/>
        <w:lang w:val="ru-RU" w:eastAsia="en-US" w:bidi="ar-SA"/>
      </w:rPr>
    </w:lvl>
    <w:lvl w:ilvl="2" w:tplc="105CFAD4">
      <w:numFmt w:val="bullet"/>
      <w:lvlText w:val="•"/>
      <w:lvlJc w:val="left"/>
      <w:pPr>
        <w:ind w:left="2784" w:hanging="361"/>
      </w:pPr>
      <w:rPr>
        <w:rFonts w:hint="default"/>
        <w:lang w:val="ru-RU" w:eastAsia="en-US" w:bidi="ar-SA"/>
      </w:rPr>
    </w:lvl>
    <w:lvl w:ilvl="3" w:tplc="34E23860">
      <w:numFmt w:val="bullet"/>
      <w:lvlText w:val="•"/>
      <w:lvlJc w:val="left"/>
      <w:pPr>
        <w:ind w:left="3666" w:hanging="361"/>
      </w:pPr>
      <w:rPr>
        <w:rFonts w:hint="default"/>
        <w:lang w:val="ru-RU" w:eastAsia="en-US" w:bidi="ar-SA"/>
      </w:rPr>
    </w:lvl>
    <w:lvl w:ilvl="4" w:tplc="34109540">
      <w:numFmt w:val="bullet"/>
      <w:lvlText w:val="•"/>
      <w:lvlJc w:val="left"/>
      <w:pPr>
        <w:ind w:left="4548" w:hanging="361"/>
      </w:pPr>
      <w:rPr>
        <w:rFonts w:hint="default"/>
        <w:lang w:val="ru-RU" w:eastAsia="en-US" w:bidi="ar-SA"/>
      </w:rPr>
    </w:lvl>
    <w:lvl w:ilvl="5" w:tplc="4580D25C">
      <w:numFmt w:val="bullet"/>
      <w:lvlText w:val="•"/>
      <w:lvlJc w:val="left"/>
      <w:pPr>
        <w:ind w:left="5430" w:hanging="361"/>
      </w:pPr>
      <w:rPr>
        <w:rFonts w:hint="default"/>
        <w:lang w:val="ru-RU" w:eastAsia="en-US" w:bidi="ar-SA"/>
      </w:rPr>
    </w:lvl>
    <w:lvl w:ilvl="6" w:tplc="905CB17A">
      <w:numFmt w:val="bullet"/>
      <w:lvlText w:val="•"/>
      <w:lvlJc w:val="left"/>
      <w:pPr>
        <w:ind w:left="6312" w:hanging="361"/>
      </w:pPr>
      <w:rPr>
        <w:rFonts w:hint="default"/>
        <w:lang w:val="ru-RU" w:eastAsia="en-US" w:bidi="ar-SA"/>
      </w:rPr>
    </w:lvl>
    <w:lvl w:ilvl="7" w:tplc="397EE84A">
      <w:numFmt w:val="bullet"/>
      <w:lvlText w:val="•"/>
      <w:lvlJc w:val="left"/>
      <w:pPr>
        <w:ind w:left="7194" w:hanging="361"/>
      </w:pPr>
      <w:rPr>
        <w:rFonts w:hint="default"/>
        <w:lang w:val="ru-RU" w:eastAsia="en-US" w:bidi="ar-SA"/>
      </w:rPr>
    </w:lvl>
    <w:lvl w:ilvl="8" w:tplc="20D85704">
      <w:numFmt w:val="bullet"/>
      <w:lvlText w:val="•"/>
      <w:lvlJc w:val="left"/>
      <w:pPr>
        <w:ind w:left="8076" w:hanging="361"/>
      </w:pPr>
      <w:rPr>
        <w:rFonts w:hint="default"/>
        <w:lang w:val="ru-RU" w:eastAsia="en-US" w:bidi="ar-SA"/>
      </w:rPr>
    </w:lvl>
  </w:abstractNum>
  <w:abstractNum w:abstractNumId="3" w15:restartNumberingAfterBreak="0">
    <w:nsid w:val="63201C75"/>
    <w:multiLevelType w:val="hybridMultilevel"/>
    <w:tmpl w:val="BE44DD34"/>
    <w:lvl w:ilvl="0" w:tplc="A5484A9A">
      <w:start w:val="1"/>
      <w:numFmt w:val="decimal"/>
      <w:lvlText w:val="%1."/>
      <w:lvlJc w:val="left"/>
      <w:pPr>
        <w:ind w:left="357" w:hanging="241"/>
        <w:jc w:val="left"/>
      </w:pPr>
      <w:rPr>
        <w:rFonts w:ascii="Times New Roman" w:eastAsia="Times New Roman" w:hAnsi="Times New Roman" w:cs="Times New Roman" w:hint="default"/>
        <w:b w:val="0"/>
        <w:bCs w:val="0"/>
        <w:i w:val="0"/>
        <w:iCs w:val="0"/>
        <w:w w:val="92"/>
        <w:sz w:val="25"/>
        <w:szCs w:val="25"/>
        <w:lang w:val="ru-RU" w:eastAsia="en-US" w:bidi="ar-SA"/>
      </w:rPr>
    </w:lvl>
    <w:lvl w:ilvl="1" w:tplc="505A2794">
      <w:start w:val="1"/>
      <w:numFmt w:val="decimal"/>
      <w:lvlText w:val="%2."/>
      <w:lvlJc w:val="left"/>
      <w:pPr>
        <w:ind w:left="1016" w:hanging="361"/>
        <w:jc w:val="left"/>
      </w:pPr>
      <w:rPr>
        <w:rFonts w:ascii="Times New Roman" w:eastAsia="Times New Roman" w:hAnsi="Times New Roman" w:cs="Times New Roman" w:hint="default"/>
        <w:b w:val="0"/>
        <w:bCs w:val="0"/>
        <w:i w:val="0"/>
        <w:iCs w:val="0"/>
        <w:w w:val="92"/>
        <w:sz w:val="25"/>
        <w:szCs w:val="25"/>
        <w:lang w:val="ru-RU" w:eastAsia="en-US" w:bidi="ar-SA"/>
      </w:rPr>
    </w:lvl>
    <w:lvl w:ilvl="2" w:tplc="A39C4530">
      <w:numFmt w:val="bullet"/>
      <w:lvlText w:val="•"/>
      <w:lvlJc w:val="left"/>
      <w:pPr>
        <w:ind w:left="2000" w:hanging="361"/>
      </w:pPr>
      <w:rPr>
        <w:rFonts w:hint="default"/>
        <w:lang w:val="ru-RU" w:eastAsia="en-US" w:bidi="ar-SA"/>
      </w:rPr>
    </w:lvl>
    <w:lvl w:ilvl="3" w:tplc="B4AEF400">
      <w:numFmt w:val="bullet"/>
      <w:lvlText w:val="•"/>
      <w:lvlJc w:val="left"/>
      <w:pPr>
        <w:ind w:left="2980" w:hanging="361"/>
      </w:pPr>
      <w:rPr>
        <w:rFonts w:hint="default"/>
        <w:lang w:val="ru-RU" w:eastAsia="en-US" w:bidi="ar-SA"/>
      </w:rPr>
    </w:lvl>
    <w:lvl w:ilvl="4" w:tplc="483ED514">
      <w:numFmt w:val="bullet"/>
      <w:lvlText w:val="•"/>
      <w:lvlJc w:val="left"/>
      <w:pPr>
        <w:ind w:left="3960" w:hanging="361"/>
      </w:pPr>
      <w:rPr>
        <w:rFonts w:hint="default"/>
        <w:lang w:val="ru-RU" w:eastAsia="en-US" w:bidi="ar-SA"/>
      </w:rPr>
    </w:lvl>
    <w:lvl w:ilvl="5" w:tplc="02386968">
      <w:numFmt w:val="bullet"/>
      <w:lvlText w:val="•"/>
      <w:lvlJc w:val="left"/>
      <w:pPr>
        <w:ind w:left="4940" w:hanging="361"/>
      </w:pPr>
      <w:rPr>
        <w:rFonts w:hint="default"/>
        <w:lang w:val="ru-RU" w:eastAsia="en-US" w:bidi="ar-SA"/>
      </w:rPr>
    </w:lvl>
    <w:lvl w:ilvl="6" w:tplc="5C5A732A">
      <w:numFmt w:val="bullet"/>
      <w:lvlText w:val="•"/>
      <w:lvlJc w:val="left"/>
      <w:pPr>
        <w:ind w:left="5920" w:hanging="361"/>
      </w:pPr>
      <w:rPr>
        <w:rFonts w:hint="default"/>
        <w:lang w:val="ru-RU" w:eastAsia="en-US" w:bidi="ar-SA"/>
      </w:rPr>
    </w:lvl>
    <w:lvl w:ilvl="7" w:tplc="AF68B206">
      <w:numFmt w:val="bullet"/>
      <w:lvlText w:val="•"/>
      <w:lvlJc w:val="left"/>
      <w:pPr>
        <w:ind w:left="6900" w:hanging="361"/>
      </w:pPr>
      <w:rPr>
        <w:rFonts w:hint="default"/>
        <w:lang w:val="ru-RU" w:eastAsia="en-US" w:bidi="ar-SA"/>
      </w:rPr>
    </w:lvl>
    <w:lvl w:ilvl="8" w:tplc="16F62EAE">
      <w:numFmt w:val="bullet"/>
      <w:lvlText w:val="•"/>
      <w:lvlJc w:val="left"/>
      <w:pPr>
        <w:ind w:left="7880" w:hanging="361"/>
      </w:pPr>
      <w:rPr>
        <w:rFonts w:hint="default"/>
        <w:lang w:val="ru-RU"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B2"/>
    <w:rsid w:val="006D33B2"/>
    <w:rsid w:val="0070312F"/>
    <w:rsid w:val="00EF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255"/>
  <w15:chartTrackingRefBased/>
  <w15:docId w15:val="{2B3AAE18-CAFD-4438-9278-0B83B8E0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3" Type="http://schemas.openxmlformats.org/officeDocument/2006/relationships/settings" Target="settings.xm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5" Type="http://schemas.openxmlformats.org/officeDocument/2006/relationships/hyperlink" Target="https://m.edsoo.ru/7f41837c" TargetMode="External"/><Relationship Id="rId15" Type="http://schemas.openxmlformats.org/officeDocument/2006/relationships/fontTable" Target="fontTable.xml"/><Relationship Id="rId10" Type="http://schemas.openxmlformats.org/officeDocument/2006/relationships/hyperlink" Target="https://m.edsoo.ru/7f41837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7849</Words>
  <Characters>44740</Characters>
  <Application>Microsoft Office Word</Application>
  <DocSecurity>0</DocSecurity>
  <Lines>372</Lines>
  <Paragraphs>104</Paragraphs>
  <ScaleCrop>false</ScaleCrop>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2023-09-17T03:59:00Z</dcterms:created>
  <dcterms:modified xsi:type="dcterms:W3CDTF">2023-09-17T04:00:00Z</dcterms:modified>
</cp:coreProperties>
</file>