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F35AC" w14:textId="26072DC9" w:rsidR="007246AA" w:rsidRPr="007246AA" w:rsidRDefault="007246AA" w:rsidP="007246AA">
      <w:pPr>
        <w:rPr>
          <w:rFonts w:ascii="Times New Roman" w:hAnsi="Times New Roman" w:cs="Times New Roman"/>
          <w:b/>
          <w:caps/>
          <w:sz w:val="24"/>
          <w:szCs w:val="24"/>
        </w:rPr>
      </w:pPr>
      <w:bookmarkStart w:id="0" w:name="_Hlk113520242"/>
      <w:bookmarkStart w:id="1" w:name="_Hlk113270314"/>
      <w:r>
        <w:rPr>
          <w:rFonts w:ascii="Times New Roman" w:hAnsi="Times New Roman" w:cs="Times New Roman"/>
          <w:b/>
          <w:caps/>
          <w:sz w:val="24"/>
          <w:szCs w:val="24"/>
        </w:rPr>
        <w:t xml:space="preserve">Аннотация </w:t>
      </w:r>
      <w:r w:rsidRPr="007246AA">
        <w:rPr>
          <w:rFonts w:ascii="Times New Roman" w:hAnsi="Times New Roman" w:cs="Times New Roman"/>
          <w:b/>
          <w:caps/>
          <w:sz w:val="24"/>
          <w:szCs w:val="24"/>
        </w:rPr>
        <w:t xml:space="preserve"> к рабочей             программе </w:t>
      </w:r>
      <w:bookmarkEnd w:id="0"/>
      <w:r w:rsidRPr="007246AA">
        <w:rPr>
          <w:rFonts w:ascii="Times New Roman" w:hAnsi="Times New Roman" w:cs="Times New Roman"/>
          <w:b/>
          <w:caps/>
          <w:sz w:val="24"/>
          <w:szCs w:val="24"/>
        </w:rPr>
        <w:t xml:space="preserve">по курсу </w:t>
      </w:r>
      <w:bookmarkEnd w:id="1"/>
      <w:r w:rsidRPr="007246AA">
        <w:rPr>
          <w:rFonts w:ascii="Times New Roman" w:hAnsi="Times New Roman" w:cs="Times New Roman"/>
          <w:b/>
          <w:caps/>
          <w:sz w:val="24"/>
          <w:szCs w:val="24"/>
        </w:rPr>
        <w:t>ХИМИИ 8- 9 класс.</w:t>
      </w:r>
    </w:p>
    <w:p w14:paraId="2B8AF69B" w14:textId="77777777" w:rsidR="007246AA" w:rsidRPr="007246AA" w:rsidRDefault="007246AA" w:rsidP="007246AA">
      <w:pPr>
        <w:widowControl w:val="0"/>
        <w:autoSpaceDE w:val="0"/>
        <w:autoSpaceDN w:val="0"/>
        <w:spacing w:before="230" w:after="0" w:line="230" w:lineRule="auto"/>
        <w:ind w:left="234" w:right="178" w:firstLine="568"/>
        <w:jc w:val="both"/>
        <w:rPr>
          <w:rFonts w:ascii="Times New Roman" w:eastAsia="PMingLiU" w:hAnsi="Times New Roman" w:cs="Times New Roman"/>
          <w:sz w:val="24"/>
          <w:szCs w:val="24"/>
        </w:rPr>
      </w:pPr>
      <w:r w:rsidRPr="007246AA">
        <w:rPr>
          <w:rFonts w:ascii="Times New Roman" w:eastAsia="PMingLiU" w:hAnsi="Times New Roman" w:cs="Times New Roman"/>
          <w:sz w:val="24"/>
          <w:szCs w:val="24"/>
        </w:rPr>
        <w:t>Рабочая программа составлена с использованием</w:t>
      </w:r>
      <w:r w:rsidRPr="007246AA">
        <w:rPr>
          <w:rFonts w:ascii="Times New Roman" w:eastAsia="PMingLiU" w:hAnsi="Times New Roman" w:cs="Times New Roman"/>
          <w:spacing w:val="-2"/>
          <w:sz w:val="24"/>
          <w:szCs w:val="24"/>
        </w:rPr>
        <w:t xml:space="preserve"> </w:t>
      </w:r>
      <w:r w:rsidRPr="007246AA">
        <w:rPr>
          <w:rFonts w:ascii="Times New Roman" w:eastAsia="PMingLiU" w:hAnsi="Times New Roman" w:cs="Times New Roman"/>
          <w:sz w:val="24"/>
          <w:szCs w:val="24"/>
        </w:rPr>
        <w:t xml:space="preserve">Примерной программы основного общего образования программы курса химии для 8-9 классов общеобразовательных </w:t>
      </w:r>
      <w:r w:rsidRPr="007246AA">
        <w:rPr>
          <w:rFonts w:ascii="Times New Roman" w:eastAsia="PMingLiU" w:hAnsi="Times New Roman" w:cs="Times New Roman"/>
          <w:w w:val="95"/>
          <w:sz w:val="24"/>
          <w:szCs w:val="24"/>
        </w:rPr>
        <w:t>учреждений, опубликованная</w:t>
      </w:r>
      <w:r w:rsidRPr="007246AA">
        <w:rPr>
          <w:rFonts w:ascii="Times New Roman" w:eastAsia="PMingLiU" w:hAnsi="Times New Roman" w:cs="Times New Roman"/>
          <w:spacing w:val="-9"/>
          <w:w w:val="95"/>
          <w:sz w:val="24"/>
          <w:szCs w:val="24"/>
        </w:rPr>
        <w:t xml:space="preserve"> </w:t>
      </w:r>
      <w:r w:rsidRPr="007246AA">
        <w:rPr>
          <w:rFonts w:ascii="Times New Roman" w:eastAsia="PMingLiU" w:hAnsi="Times New Roman" w:cs="Times New Roman"/>
          <w:w w:val="95"/>
          <w:sz w:val="24"/>
          <w:szCs w:val="24"/>
        </w:rPr>
        <w:t xml:space="preserve">издательством «Просвещение» в 2013 году (Сборник программ </w:t>
      </w:r>
      <w:r w:rsidRPr="007246AA">
        <w:rPr>
          <w:rFonts w:ascii="Times New Roman" w:eastAsia="PMingLiU" w:hAnsi="Times New Roman" w:cs="Times New Roman"/>
          <w:sz w:val="24"/>
          <w:szCs w:val="24"/>
        </w:rPr>
        <w:t>курса</w:t>
      </w:r>
      <w:r w:rsidRPr="007246AA">
        <w:rPr>
          <w:rFonts w:ascii="Times New Roman" w:eastAsia="PMingLiU" w:hAnsi="Times New Roman" w:cs="Times New Roman"/>
          <w:spacing w:val="-16"/>
          <w:sz w:val="24"/>
          <w:szCs w:val="24"/>
        </w:rPr>
        <w:t xml:space="preserve"> </w:t>
      </w:r>
      <w:r w:rsidRPr="007246AA">
        <w:rPr>
          <w:rFonts w:ascii="Times New Roman" w:eastAsia="PMingLiU" w:hAnsi="Times New Roman" w:cs="Times New Roman"/>
          <w:sz w:val="24"/>
          <w:szCs w:val="24"/>
        </w:rPr>
        <w:t>химии</w:t>
      </w:r>
      <w:r w:rsidRPr="007246AA">
        <w:rPr>
          <w:rFonts w:ascii="Times New Roman" w:eastAsia="PMingLiU" w:hAnsi="Times New Roman" w:cs="Times New Roman"/>
          <w:spacing w:val="-16"/>
          <w:sz w:val="24"/>
          <w:szCs w:val="24"/>
        </w:rPr>
        <w:t xml:space="preserve"> </w:t>
      </w:r>
      <w:r w:rsidRPr="007246AA">
        <w:rPr>
          <w:rFonts w:ascii="Times New Roman" w:eastAsia="PMingLiU" w:hAnsi="Times New Roman" w:cs="Times New Roman"/>
          <w:sz w:val="24"/>
          <w:szCs w:val="24"/>
        </w:rPr>
        <w:t>к</w:t>
      </w:r>
      <w:r w:rsidRPr="007246AA">
        <w:rPr>
          <w:rFonts w:ascii="Times New Roman" w:eastAsia="PMingLiU" w:hAnsi="Times New Roman" w:cs="Times New Roman"/>
          <w:spacing w:val="-15"/>
          <w:sz w:val="24"/>
          <w:szCs w:val="24"/>
        </w:rPr>
        <w:t xml:space="preserve"> </w:t>
      </w:r>
      <w:r w:rsidRPr="007246AA">
        <w:rPr>
          <w:rFonts w:ascii="Times New Roman" w:eastAsia="PMingLiU" w:hAnsi="Times New Roman" w:cs="Times New Roman"/>
          <w:sz w:val="24"/>
          <w:szCs w:val="24"/>
        </w:rPr>
        <w:t>учебникам</w:t>
      </w:r>
      <w:r w:rsidRPr="007246AA">
        <w:rPr>
          <w:rFonts w:ascii="Times New Roman" w:eastAsia="PMingLiU" w:hAnsi="Times New Roman" w:cs="Times New Roman"/>
          <w:spacing w:val="-16"/>
          <w:sz w:val="24"/>
          <w:szCs w:val="24"/>
        </w:rPr>
        <w:t xml:space="preserve"> </w:t>
      </w:r>
      <w:r w:rsidRPr="007246AA">
        <w:rPr>
          <w:rFonts w:ascii="Times New Roman" w:eastAsia="PMingLiU" w:hAnsi="Times New Roman" w:cs="Times New Roman"/>
          <w:sz w:val="24"/>
          <w:szCs w:val="24"/>
        </w:rPr>
        <w:t>химии</w:t>
      </w:r>
      <w:r w:rsidRPr="007246AA">
        <w:rPr>
          <w:rFonts w:ascii="Times New Roman" w:eastAsia="PMingLiU" w:hAnsi="Times New Roman" w:cs="Times New Roman"/>
          <w:spacing w:val="-16"/>
          <w:sz w:val="24"/>
          <w:szCs w:val="24"/>
        </w:rPr>
        <w:t xml:space="preserve"> </w:t>
      </w:r>
      <w:r w:rsidRPr="007246AA">
        <w:rPr>
          <w:rFonts w:ascii="Times New Roman" w:eastAsia="PMingLiU" w:hAnsi="Times New Roman" w:cs="Times New Roman"/>
          <w:sz w:val="24"/>
          <w:szCs w:val="24"/>
        </w:rPr>
        <w:t>авторов</w:t>
      </w:r>
      <w:r w:rsidRPr="007246AA">
        <w:rPr>
          <w:rFonts w:ascii="Times New Roman" w:eastAsia="PMingLiU" w:hAnsi="Times New Roman" w:cs="Times New Roman"/>
          <w:spacing w:val="-15"/>
          <w:sz w:val="24"/>
          <w:szCs w:val="24"/>
        </w:rPr>
        <w:t xml:space="preserve"> </w:t>
      </w:r>
      <w:r w:rsidRPr="007246AA">
        <w:rPr>
          <w:rFonts w:ascii="Times New Roman" w:eastAsia="PMingLiU" w:hAnsi="Times New Roman" w:cs="Times New Roman"/>
          <w:sz w:val="24"/>
          <w:szCs w:val="24"/>
        </w:rPr>
        <w:t>Г.Е.Рудзитиса,</w:t>
      </w:r>
      <w:r w:rsidRPr="007246AA">
        <w:rPr>
          <w:rFonts w:ascii="Times New Roman" w:eastAsia="PMingLiU" w:hAnsi="Times New Roman" w:cs="Times New Roman"/>
          <w:spacing w:val="-16"/>
          <w:sz w:val="24"/>
          <w:szCs w:val="24"/>
        </w:rPr>
        <w:t xml:space="preserve"> </w:t>
      </w:r>
      <w:r w:rsidRPr="007246AA">
        <w:rPr>
          <w:rFonts w:ascii="Times New Roman" w:eastAsia="PMingLiU" w:hAnsi="Times New Roman" w:cs="Times New Roman"/>
          <w:sz w:val="24"/>
          <w:szCs w:val="24"/>
        </w:rPr>
        <w:t>Ф.Г.Фельдмана</w:t>
      </w:r>
      <w:r w:rsidRPr="007246AA">
        <w:rPr>
          <w:rFonts w:ascii="Times New Roman" w:eastAsia="PMingLiU" w:hAnsi="Times New Roman" w:cs="Times New Roman"/>
          <w:spacing w:val="-15"/>
          <w:sz w:val="24"/>
          <w:szCs w:val="24"/>
        </w:rPr>
        <w:t xml:space="preserve"> </w:t>
      </w:r>
      <w:r w:rsidRPr="007246AA">
        <w:rPr>
          <w:rFonts w:ascii="Times New Roman" w:eastAsia="PMingLiU" w:hAnsi="Times New Roman" w:cs="Times New Roman"/>
          <w:sz w:val="24"/>
          <w:szCs w:val="24"/>
        </w:rPr>
        <w:t>для</w:t>
      </w:r>
      <w:r w:rsidRPr="007246AA">
        <w:rPr>
          <w:rFonts w:ascii="Times New Roman" w:eastAsia="PMingLiU" w:hAnsi="Times New Roman" w:cs="Times New Roman"/>
          <w:spacing w:val="-16"/>
          <w:sz w:val="24"/>
          <w:szCs w:val="24"/>
        </w:rPr>
        <w:t xml:space="preserve"> </w:t>
      </w:r>
      <w:r w:rsidRPr="007246AA">
        <w:rPr>
          <w:rFonts w:ascii="Times New Roman" w:eastAsia="PMingLiU" w:hAnsi="Times New Roman" w:cs="Times New Roman"/>
          <w:sz w:val="24"/>
          <w:szCs w:val="24"/>
        </w:rPr>
        <w:t>8-9</w:t>
      </w:r>
      <w:r w:rsidRPr="007246AA">
        <w:rPr>
          <w:rFonts w:ascii="Times New Roman" w:eastAsia="PMingLiU" w:hAnsi="Times New Roman" w:cs="Times New Roman"/>
          <w:spacing w:val="-16"/>
          <w:sz w:val="24"/>
          <w:szCs w:val="24"/>
        </w:rPr>
        <w:t xml:space="preserve"> </w:t>
      </w:r>
      <w:r w:rsidRPr="007246AA">
        <w:rPr>
          <w:rFonts w:ascii="Times New Roman" w:eastAsia="PMingLiU" w:hAnsi="Times New Roman" w:cs="Times New Roman"/>
          <w:sz w:val="24"/>
          <w:szCs w:val="24"/>
        </w:rPr>
        <w:t>классов),</w:t>
      </w:r>
      <w:r w:rsidRPr="007246AA">
        <w:rPr>
          <w:rFonts w:ascii="Times New Roman" w:eastAsia="PMingLiU" w:hAnsi="Times New Roman" w:cs="Times New Roman"/>
          <w:spacing w:val="-15"/>
          <w:sz w:val="24"/>
          <w:szCs w:val="24"/>
        </w:rPr>
        <w:t xml:space="preserve"> </w:t>
      </w:r>
      <w:r w:rsidRPr="007246AA">
        <w:rPr>
          <w:rFonts w:ascii="Times New Roman" w:eastAsia="PMingLiU" w:hAnsi="Times New Roman" w:cs="Times New Roman"/>
          <w:sz w:val="24"/>
          <w:szCs w:val="24"/>
        </w:rPr>
        <w:t xml:space="preserve">в </w:t>
      </w:r>
      <w:r w:rsidRPr="007246AA">
        <w:rPr>
          <w:rFonts w:ascii="Times New Roman" w:eastAsia="PMingLiU" w:hAnsi="Times New Roman" w:cs="Times New Roman"/>
          <w:spacing w:val="-2"/>
          <w:sz w:val="24"/>
          <w:szCs w:val="24"/>
        </w:rPr>
        <w:t>соответствии с</w:t>
      </w:r>
      <w:r w:rsidRPr="007246AA">
        <w:rPr>
          <w:rFonts w:ascii="Times New Roman" w:eastAsia="PMingLiU" w:hAnsi="Times New Roman" w:cs="Times New Roman"/>
          <w:spacing w:val="-6"/>
          <w:sz w:val="24"/>
          <w:szCs w:val="24"/>
        </w:rPr>
        <w:t xml:space="preserve"> </w:t>
      </w:r>
      <w:r w:rsidRPr="007246AA">
        <w:rPr>
          <w:rFonts w:ascii="Times New Roman" w:eastAsia="PMingLiU" w:hAnsi="Times New Roman" w:cs="Times New Roman"/>
          <w:spacing w:val="-2"/>
          <w:sz w:val="24"/>
          <w:szCs w:val="24"/>
        </w:rPr>
        <w:t>требованиями Федерального государственного</w:t>
      </w:r>
      <w:r w:rsidRPr="007246AA">
        <w:rPr>
          <w:rFonts w:ascii="Times New Roman" w:eastAsia="PMingLiU" w:hAnsi="Times New Roman" w:cs="Times New Roman"/>
          <w:spacing w:val="-7"/>
          <w:sz w:val="24"/>
          <w:szCs w:val="24"/>
        </w:rPr>
        <w:t xml:space="preserve"> </w:t>
      </w:r>
      <w:r w:rsidRPr="007246AA">
        <w:rPr>
          <w:rFonts w:ascii="Times New Roman" w:eastAsia="PMingLiU" w:hAnsi="Times New Roman" w:cs="Times New Roman"/>
          <w:spacing w:val="-2"/>
          <w:sz w:val="24"/>
          <w:szCs w:val="24"/>
        </w:rPr>
        <w:t>образовательного</w:t>
      </w:r>
      <w:r w:rsidRPr="007246AA">
        <w:rPr>
          <w:rFonts w:ascii="Times New Roman" w:eastAsia="PMingLiU" w:hAnsi="Times New Roman" w:cs="Times New Roman"/>
          <w:spacing w:val="-8"/>
          <w:sz w:val="24"/>
          <w:szCs w:val="24"/>
        </w:rPr>
        <w:t xml:space="preserve"> </w:t>
      </w:r>
      <w:r w:rsidRPr="007246AA">
        <w:rPr>
          <w:rFonts w:ascii="Times New Roman" w:eastAsia="PMingLiU" w:hAnsi="Times New Roman" w:cs="Times New Roman"/>
          <w:spacing w:val="-2"/>
          <w:sz w:val="24"/>
          <w:szCs w:val="24"/>
        </w:rPr>
        <w:t xml:space="preserve">стандарта </w:t>
      </w:r>
      <w:r w:rsidRPr="007246AA">
        <w:rPr>
          <w:rFonts w:ascii="Times New Roman" w:eastAsia="PMingLiU" w:hAnsi="Times New Roman" w:cs="Times New Roman"/>
          <w:sz w:val="24"/>
          <w:szCs w:val="24"/>
        </w:rPr>
        <w:t>основного</w:t>
      </w:r>
      <w:r w:rsidRPr="007246AA">
        <w:rPr>
          <w:rFonts w:ascii="Times New Roman" w:eastAsia="PMingLiU" w:hAnsi="Times New Roman" w:cs="Times New Roman"/>
          <w:spacing w:val="-11"/>
          <w:sz w:val="24"/>
          <w:szCs w:val="24"/>
        </w:rPr>
        <w:t xml:space="preserve"> </w:t>
      </w:r>
      <w:r w:rsidRPr="007246AA">
        <w:rPr>
          <w:rFonts w:ascii="Times New Roman" w:eastAsia="PMingLiU" w:hAnsi="Times New Roman" w:cs="Times New Roman"/>
          <w:sz w:val="24"/>
          <w:szCs w:val="24"/>
        </w:rPr>
        <w:t>общего</w:t>
      </w:r>
      <w:r w:rsidRPr="007246AA">
        <w:rPr>
          <w:rFonts w:ascii="Times New Roman" w:eastAsia="PMingLiU" w:hAnsi="Times New Roman" w:cs="Times New Roman"/>
          <w:spacing w:val="-13"/>
          <w:sz w:val="24"/>
          <w:szCs w:val="24"/>
        </w:rPr>
        <w:t xml:space="preserve"> </w:t>
      </w:r>
      <w:r w:rsidRPr="007246AA">
        <w:rPr>
          <w:rFonts w:ascii="Times New Roman" w:eastAsia="PMingLiU" w:hAnsi="Times New Roman" w:cs="Times New Roman"/>
          <w:sz w:val="24"/>
          <w:szCs w:val="24"/>
        </w:rPr>
        <w:t>образования по</w:t>
      </w:r>
      <w:r w:rsidRPr="007246AA">
        <w:rPr>
          <w:rFonts w:ascii="Times New Roman" w:eastAsia="PMingLiU" w:hAnsi="Times New Roman" w:cs="Times New Roman"/>
          <w:spacing w:val="-16"/>
          <w:sz w:val="24"/>
          <w:szCs w:val="24"/>
        </w:rPr>
        <w:t xml:space="preserve"> </w:t>
      </w:r>
      <w:r w:rsidRPr="007246AA">
        <w:rPr>
          <w:rFonts w:ascii="Times New Roman" w:eastAsia="PMingLiU" w:hAnsi="Times New Roman" w:cs="Times New Roman"/>
          <w:sz w:val="24"/>
          <w:szCs w:val="24"/>
        </w:rPr>
        <w:t>химии.</w:t>
      </w:r>
    </w:p>
    <w:p w14:paraId="0D235A19" w14:textId="77777777" w:rsidR="007246AA" w:rsidRPr="007246AA" w:rsidRDefault="007246AA" w:rsidP="007246AA">
      <w:pPr>
        <w:widowControl w:val="0"/>
        <w:autoSpaceDE w:val="0"/>
        <w:autoSpaceDN w:val="0"/>
        <w:spacing w:before="3" w:after="0" w:line="228" w:lineRule="auto"/>
        <w:ind w:left="236" w:right="1206" w:firstLine="1"/>
        <w:jc w:val="both"/>
        <w:rPr>
          <w:rFonts w:ascii="Times New Roman" w:eastAsia="PMingLiU" w:hAnsi="Times New Roman" w:cs="Times New Roman"/>
          <w:w w:val="95"/>
          <w:sz w:val="24"/>
          <w:szCs w:val="24"/>
        </w:rPr>
      </w:pPr>
      <w:r w:rsidRPr="007246AA">
        <w:rPr>
          <w:rFonts w:ascii="Times New Roman" w:eastAsia="PMingLiU" w:hAnsi="Times New Roman" w:cs="Times New Roman"/>
          <w:w w:val="95"/>
          <w:sz w:val="24"/>
          <w:szCs w:val="24"/>
        </w:rPr>
        <w:t>Учебник: Химия 8</w:t>
      </w:r>
      <w:r w:rsidRPr="007246AA">
        <w:rPr>
          <w:rFonts w:ascii="Times New Roman" w:eastAsia="PMingLiU" w:hAnsi="Times New Roman" w:cs="Times New Roman"/>
          <w:spacing w:val="-8"/>
          <w:w w:val="95"/>
          <w:sz w:val="24"/>
          <w:szCs w:val="24"/>
        </w:rPr>
        <w:t xml:space="preserve"> </w:t>
      </w:r>
      <w:r w:rsidRPr="007246AA">
        <w:rPr>
          <w:rFonts w:ascii="Times New Roman" w:eastAsia="PMingLiU" w:hAnsi="Times New Roman" w:cs="Times New Roman"/>
          <w:w w:val="95"/>
          <w:sz w:val="24"/>
          <w:szCs w:val="24"/>
        </w:rPr>
        <w:t>класс: учеб. для</w:t>
      </w:r>
      <w:r w:rsidRPr="007246AA">
        <w:rPr>
          <w:rFonts w:ascii="Times New Roman" w:eastAsia="PMingLiU" w:hAnsi="Times New Roman" w:cs="Times New Roman"/>
          <w:spacing w:val="-3"/>
          <w:w w:val="95"/>
          <w:sz w:val="24"/>
          <w:szCs w:val="24"/>
        </w:rPr>
        <w:t xml:space="preserve"> </w:t>
      </w:r>
      <w:r w:rsidRPr="007246AA">
        <w:rPr>
          <w:rFonts w:ascii="Times New Roman" w:eastAsia="PMingLiU" w:hAnsi="Times New Roman" w:cs="Times New Roman"/>
          <w:w w:val="95"/>
          <w:sz w:val="24"/>
          <w:szCs w:val="24"/>
        </w:rPr>
        <w:t>общеобразоват.</w:t>
      </w:r>
      <w:r w:rsidRPr="007246AA">
        <w:rPr>
          <w:rFonts w:ascii="Times New Roman" w:eastAsia="PMingLiU" w:hAnsi="Times New Roman" w:cs="Times New Roman"/>
          <w:spacing w:val="-13"/>
          <w:w w:val="95"/>
          <w:sz w:val="24"/>
          <w:szCs w:val="24"/>
        </w:rPr>
        <w:t xml:space="preserve"> </w:t>
      </w:r>
      <w:r w:rsidRPr="007246AA">
        <w:rPr>
          <w:rFonts w:ascii="Times New Roman" w:eastAsia="PMingLiU" w:hAnsi="Times New Roman" w:cs="Times New Roman"/>
          <w:w w:val="95"/>
          <w:sz w:val="24"/>
          <w:szCs w:val="24"/>
        </w:rPr>
        <w:t>организаций</w:t>
      </w:r>
      <w:r w:rsidRPr="007246AA">
        <w:rPr>
          <w:rFonts w:ascii="Times New Roman" w:eastAsia="PMingLiU" w:hAnsi="Times New Roman" w:cs="Times New Roman"/>
          <w:sz w:val="24"/>
          <w:szCs w:val="24"/>
        </w:rPr>
        <w:t xml:space="preserve"> </w:t>
      </w:r>
      <w:r w:rsidRPr="007246AA">
        <w:rPr>
          <w:rFonts w:ascii="Times New Roman" w:eastAsia="PMingLiU" w:hAnsi="Times New Roman" w:cs="Times New Roman"/>
          <w:w w:val="95"/>
          <w:sz w:val="24"/>
          <w:szCs w:val="24"/>
        </w:rPr>
        <w:t>/Г.Е</w:t>
      </w:r>
      <w:r w:rsidRPr="007246AA">
        <w:rPr>
          <w:rFonts w:ascii="Times New Roman" w:eastAsia="PMingLiU" w:hAnsi="Times New Roman" w:cs="Times New Roman"/>
          <w:spacing w:val="-2"/>
          <w:w w:val="95"/>
          <w:sz w:val="24"/>
          <w:szCs w:val="24"/>
        </w:rPr>
        <w:t xml:space="preserve"> </w:t>
      </w:r>
      <w:r w:rsidRPr="007246AA">
        <w:rPr>
          <w:rFonts w:ascii="Times New Roman" w:eastAsia="PMingLiU" w:hAnsi="Times New Roman" w:cs="Times New Roman"/>
          <w:w w:val="95"/>
          <w:sz w:val="24"/>
          <w:szCs w:val="24"/>
        </w:rPr>
        <w:t xml:space="preserve">Рудзитис, Ф.Г. Фельдман. </w:t>
      </w:r>
      <w:r w:rsidRPr="007246AA">
        <w:rPr>
          <w:rFonts w:ascii="Times New Roman" w:eastAsia="PMingLiU" w:hAnsi="Times New Roman" w:cs="Times New Roman"/>
          <w:w w:val="85"/>
          <w:sz w:val="24"/>
          <w:szCs w:val="24"/>
        </w:rPr>
        <w:t>—</w:t>
      </w:r>
      <w:r w:rsidRPr="007246AA">
        <w:rPr>
          <w:rFonts w:ascii="Times New Roman" w:eastAsia="PMingLiU" w:hAnsi="Times New Roman" w:cs="Times New Roman"/>
          <w:spacing w:val="-6"/>
          <w:w w:val="85"/>
          <w:sz w:val="24"/>
          <w:szCs w:val="24"/>
        </w:rPr>
        <w:t xml:space="preserve"> </w:t>
      </w:r>
      <w:r w:rsidRPr="007246AA">
        <w:rPr>
          <w:rFonts w:ascii="Times New Roman" w:eastAsia="PMingLiU" w:hAnsi="Times New Roman" w:cs="Times New Roman"/>
          <w:w w:val="95"/>
          <w:sz w:val="24"/>
          <w:szCs w:val="24"/>
        </w:rPr>
        <w:t>4-е</w:t>
      </w:r>
      <w:r w:rsidRPr="007246AA">
        <w:rPr>
          <w:rFonts w:ascii="Times New Roman" w:eastAsia="PMingLiU" w:hAnsi="Times New Roman" w:cs="Times New Roman"/>
          <w:spacing w:val="-8"/>
          <w:w w:val="95"/>
          <w:sz w:val="24"/>
          <w:szCs w:val="24"/>
        </w:rPr>
        <w:t xml:space="preserve"> </w:t>
      </w:r>
      <w:r w:rsidRPr="007246AA">
        <w:rPr>
          <w:rFonts w:ascii="Times New Roman" w:eastAsia="PMingLiU" w:hAnsi="Times New Roman" w:cs="Times New Roman"/>
          <w:w w:val="95"/>
          <w:sz w:val="24"/>
          <w:szCs w:val="24"/>
        </w:rPr>
        <w:t>изд.</w:t>
      </w:r>
      <w:r w:rsidRPr="007246AA">
        <w:rPr>
          <w:rFonts w:ascii="Times New Roman" w:eastAsia="PMingLiU" w:hAnsi="Times New Roman" w:cs="Times New Roman"/>
          <w:spacing w:val="-3"/>
          <w:w w:val="95"/>
          <w:sz w:val="24"/>
          <w:szCs w:val="24"/>
        </w:rPr>
        <w:t xml:space="preserve"> </w:t>
      </w:r>
      <w:r w:rsidRPr="007246AA">
        <w:rPr>
          <w:rFonts w:ascii="Times New Roman" w:eastAsia="PMingLiU" w:hAnsi="Times New Roman" w:cs="Times New Roman"/>
          <w:w w:val="85"/>
          <w:sz w:val="24"/>
          <w:szCs w:val="24"/>
        </w:rPr>
        <w:t>—</w:t>
      </w:r>
      <w:r w:rsidRPr="007246AA">
        <w:rPr>
          <w:rFonts w:ascii="Times New Roman" w:eastAsia="PMingLiU" w:hAnsi="Times New Roman" w:cs="Times New Roman"/>
          <w:spacing w:val="-6"/>
          <w:w w:val="85"/>
          <w:sz w:val="24"/>
          <w:szCs w:val="24"/>
        </w:rPr>
        <w:t xml:space="preserve"> </w:t>
      </w:r>
      <w:r w:rsidRPr="007246AA">
        <w:rPr>
          <w:rFonts w:ascii="Times New Roman" w:eastAsia="PMingLiU" w:hAnsi="Times New Roman" w:cs="Times New Roman"/>
          <w:w w:val="95"/>
          <w:sz w:val="24"/>
          <w:szCs w:val="24"/>
        </w:rPr>
        <w:t>М.:</w:t>
      </w:r>
      <w:r w:rsidRPr="007246AA">
        <w:rPr>
          <w:rFonts w:ascii="Times New Roman" w:eastAsia="PMingLiU" w:hAnsi="Times New Roman" w:cs="Times New Roman"/>
          <w:spacing w:val="-5"/>
          <w:w w:val="95"/>
          <w:sz w:val="24"/>
          <w:szCs w:val="24"/>
        </w:rPr>
        <w:t xml:space="preserve"> </w:t>
      </w:r>
      <w:r w:rsidRPr="007246AA">
        <w:rPr>
          <w:rFonts w:ascii="Times New Roman" w:eastAsia="PMingLiU" w:hAnsi="Times New Roman" w:cs="Times New Roman"/>
          <w:w w:val="95"/>
          <w:sz w:val="24"/>
          <w:szCs w:val="24"/>
        </w:rPr>
        <w:t>Просвещение,</w:t>
      </w:r>
      <w:r w:rsidRPr="007246AA">
        <w:rPr>
          <w:rFonts w:ascii="Times New Roman" w:eastAsia="PMingLiU" w:hAnsi="Times New Roman" w:cs="Times New Roman"/>
          <w:sz w:val="24"/>
          <w:szCs w:val="24"/>
        </w:rPr>
        <w:t xml:space="preserve"> </w:t>
      </w:r>
      <w:r w:rsidRPr="007246AA">
        <w:rPr>
          <w:rFonts w:ascii="Times New Roman" w:eastAsia="PMingLiU" w:hAnsi="Times New Roman" w:cs="Times New Roman"/>
          <w:w w:val="95"/>
          <w:sz w:val="24"/>
          <w:szCs w:val="24"/>
        </w:rPr>
        <w:t>2022.</w:t>
      </w:r>
    </w:p>
    <w:p w14:paraId="204436FE" w14:textId="77777777" w:rsidR="007246AA" w:rsidRPr="007246AA" w:rsidRDefault="007246AA" w:rsidP="007246AA">
      <w:pPr>
        <w:widowControl w:val="0"/>
        <w:autoSpaceDE w:val="0"/>
        <w:autoSpaceDN w:val="0"/>
        <w:spacing w:before="5" w:after="0" w:line="225" w:lineRule="auto"/>
        <w:ind w:left="196" w:right="1278" w:firstLine="1"/>
        <w:jc w:val="both"/>
        <w:rPr>
          <w:rFonts w:ascii="Times New Roman" w:eastAsia="PMingLiU" w:hAnsi="Times New Roman" w:cs="Times New Roman"/>
          <w:sz w:val="24"/>
          <w:szCs w:val="24"/>
        </w:rPr>
      </w:pPr>
      <w:r w:rsidRPr="007246AA">
        <w:rPr>
          <w:rFonts w:ascii="Times New Roman" w:eastAsia="PMingLiU" w:hAnsi="Times New Roman" w:cs="Times New Roman"/>
          <w:w w:val="95"/>
          <w:sz w:val="24"/>
          <w:szCs w:val="24"/>
        </w:rPr>
        <w:t>Учебник Химия 9</w:t>
      </w:r>
      <w:r w:rsidRPr="007246AA">
        <w:rPr>
          <w:rFonts w:ascii="Times New Roman" w:eastAsia="PMingLiU" w:hAnsi="Times New Roman" w:cs="Times New Roman"/>
          <w:spacing w:val="-10"/>
          <w:w w:val="95"/>
          <w:sz w:val="24"/>
          <w:szCs w:val="24"/>
        </w:rPr>
        <w:t xml:space="preserve"> </w:t>
      </w:r>
      <w:r w:rsidRPr="007246AA">
        <w:rPr>
          <w:rFonts w:ascii="Times New Roman" w:eastAsia="PMingLiU" w:hAnsi="Times New Roman" w:cs="Times New Roman"/>
          <w:w w:val="95"/>
          <w:sz w:val="24"/>
          <w:szCs w:val="24"/>
        </w:rPr>
        <w:t>класс: учеб. для общеобразоват.</w:t>
      </w:r>
      <w:r w:rsidRPr="007246AA">
        <w:rPr>
          <w:rFonts w:ascii="Times New Roman" w:eastAsia="PMingLiU" w:hAnsi="Times New Roman" w:cs="Times New Roman"/>
          <w:spacing w:val="-13"/>
          <w:w w:val="95"/>
          <w:sz w:val="24"/>
          <w:szCs w:val="24"/>
        </w:rPr>
        <w:t xml:space="preserve"> </w:t>
      </w:r>
      <w:r w:rsidRPr="007246AA">
        <w:rPr>
          <w:rFonts w:ascii="Times New Roman" w:eastAsia="PMingLiU" w:hAnsi="Times New Roman" w:cs="Times New Roman"/>
          <w:w w:val="95"/>
          <w:sz w:val="24"/>
          <w:szCs w:val="24"/>
        </w:rPr>
        <w:t>организаций /Г.Е Рудзитис, Ф.Г. Фельдман.</w:t>
      </w:r>
      <w:r w:rsidRPr="007246AA">
        <w:rPr>
          <w:rFonts w:ascii="Times New Roman" w:eastAsia="PMingLiU" w:hAnsi="Times New Roman" w:cs="Times New Roman"/>
          <w:spacing w:val="-3"/>
          <w:w w:val="95"/>
          <w:sz w:val="24"/>
          <w:szCs w:val="24"/>
        </w:rPr>
        <w:t xml:space="preserve"> </w:t>
      </w:r>
      <w:r w:rsidRPr="007246AA">
        <w:rPr>
          <w:rFonts w:ascii="Times New Roman" w:eastAsia="PMingLiU" w:hAnsi="Times New Roman" w:cs="Times New Roman"/>
          <w:w w:val="90"/>
          <w:sz w:val="24"/>
          <w:szCs w:val="24"/>
        </w:rPr>
        <w:t>—</w:t>
      </w:r>
      <w:r w:rsidRPr="007246AA">
        <w:rPr>
          <w:rFonts w:ascii="Times New Roman" w:eastAsia="PMingLiU" w:hAnsi="Times New Roman" w:cs="Times New Roman"/>
          <w:spacing w:val="-10"/>
          <w:w w:val="90"/>
          <w:sz w:val="24"/>
          <w:szCs w:val="24"/>
        </w:rPr>
        <w:t xml:space="preserve"> </w:t>
      </w:r>
      <w:r w:rsidRPr="007246AA">
        <w:rPr>
          <w:rFonts w:ascii="Times New Roman" w:eastAsia="PMingLiU" w:hAnsi="Times New Roman" w:cs="Times New Roman"/>
          <w:w w:val="95"/>
          <w:sz w:val="24"/>
          <w:szCs w:val="24"/>
        </w:rPr>
        <w:t>2-е</w:t>
      </w:r>
      <w:r w:rsidRPr="007246AA">
        <w:rPr>
          <w:rFonts w:ascii="Times New Roman" w:eastAsia="PMingLiU" w:hAnsi="Times New Roman" w:cs="Times New Roman"/>
          <w:spacing w:val="-12"/>
          <w:w w:val="95"/>
          <w:sz w:val="24"/>
          <w:szCs w:val="24"/>
        </w:rPr>
        <w:t xml:space="preserve"> </w:t>
      </w:r>
      <w:r w:rsidRPr="007246AA">
        <w:rPr>
          <w:rFonts w:ascii="Times New Roman" w:eastAsia="PMingLiU" w:hAnsi="Times New Roman" w:cs="Times New Roman"/>
          <w:w w:val="95"/>
          <w:sz w:val="24"/>
          <w:szCs w:val="24"/>
        </w:rPr>
        <w:t>изд.</w:t>
      </w:r>
      <w:r w:rsidRPr="007246AA">
        <w:rPr>
          <w:rFonts w:ascii="Times New Roman" w:eastAsia="PMingLiU" w:hAnsi="Times New Roman" w:cs="Times New Roman"/>
          <w:spacing w:val="-4"/>
          <w:w w:val="95"/>
          <w:sz w:val="24"/>
          <w:szCs w:val="24"/>
        </w:rPr>
        <w:t xml:space="preserve"> </w:t>
      </w:r>
      <w:r w:rsidRPr="007246AA">
        <w:rPr>
          <w:rFonts w:ascii="Times New Roman" w:eastAsia="PMingLiU" w:hAnsi="Times New Roman" w:cs="Times New Roman"/>
          <w:w w:val="90"/>
          <w:sz w:val="24"/>
          <w:szCs w:val="24"/>
        </w:rPr>
        <w:t>—</w:t>
      </w:r>
      <w:r w:rsidRPr="007246AA">
        <w:rPr>
          <w:rFonts w:ascii="Times New Roman" w:eastAsia="PMingLiU" w:hAnsi="Times New Roman" w:cs="Times New Roman"/>
          <w:spacing w:val="-10"/>
          <w:w w:val="90"/>
          <w:sz w:val="24"/>
          <w:szCs w:val="24"/>
        </w:rPr>
        <w:t xml:space="preserve"> </w:t>
      </w:r>
      <w:r w:rsidRPr="007246AA">
        <w:rPr>
          <w:rFonts w:ascii="Times New Roman" w:eastAsia="PMingLiU" w:hAnsi="Times New Roman" w:cs="Times New Roman"/>
          <w:w w:val="95"/>
          <w:sz w:val="24"/>
          <w:szCs w:val="24"/>
        </w:rPr>
        <w:t>М.:</w:t>
      </w:r>
      <w:r w:rsidRPr="007246AA">
        <w:rPr>
          <w:rFonts w:ascii="Times New Roman" w:eastAsia="PMingLiU" w:hAnsi="Times New Roman" w:cs="Times New Roman"/>
          <w:spacing w:val="-9"/>
          <w:w w:val="95"/>
          <w:sz w:val="24"/>
          <w:szCs w:val="24"/>
        </w:rPr>
        <w:t xml:space="preserve"> </w:t>
      </w:r>
      <w:r w:rsidRPr="007246AA">
        <w:rPr>
          <w:rFonts w:ascii="Times New Roman" w:eastAsia="PMingLiU" w:hAnsi="Times New Roman" w:cs="Times New Roman"/>
          <w:w w:val="95"/>
          <w:sz w:val="24"/>
          <w:szCs w:val="24"/>
        </w:rPr>
        <w:t>Просвещение, 2022.</w:t>
      </w:r>
    </w:p>
    <w:p w14:paraId="73FE73CE" w14:textId="77777777" w:rsidR="007246AA" w:rsidRPr="007246AA" w:rsidRDefault="007246AA" w:rsidP="007246AA">
      <w:pPr>
        <w:widowControl w:val="0"/>
        <w:autoSpaceDE w:val="0"/>
        <w:autoSpaceDN w:val="0"/>
        <w:spacing w:before="3" w:after="0" w:line="228" w:lineRule="auto"/>
        <w:ind w:left="236" w:right="1206" w:firstLine="1"/>
        <w:jc w:val="both"/>
        <w:rPr>
          <w:rFonts w:ascii="Times New Roman" w:eastAsia="PMingLiU" w:hAnsi="Times New Roman" w:cs="Times New Roman"/>
          <w:sz w:val="24"/>
          <w:szCs w:val="24"/>
        </w:rPr>
      </w:pPr>
    </w:p>
    <w:p w14:paraId="03AD9542" w14:textId="77777777" w:rsidR="007246AA" w:rsidRPr="007246AA" w:rsidRDefault="007246AA" w:rsidP="007246AA">
      <w:pPr>
        <w:jc w:val="both"/>
        <w:rPr>
          <w:rFonts w:ascii="Times New Roman" w:eastAsia="Calibri" w:hAnsi="Times New Roman" w:cs="Times New Roman"/>
          <w:sz w:val="24"/>
          <w:szCs w:val="24"/>
        </w:rPr>
      </w:pPr>
      <w:bookmarkStart w:id="2" w:name="_Hlk113433635"/>
      <w:r w:rsidRPr="007246AA">
        <w:rPr>
          <w:rFonts w:ascii="Times New Roman" w:eastAsia="Calibri" w:hAnsi="Times New Roman" w:cs="Times New Roman"/>
          <w:sz w:val="24"/>
          <w:szCs w:val="24"/>
        </w:rPr>
        <w:t>Настоящая рабочая программа по предмету «Химия» 8-9 класс разработана в соответствии со следующими нормативными документами:</w:t>
      </w:r>
    </w:p>
    <w:p w14:paraId="3543BC59" w14:textId="77777777" w:rsidR="007246AA" w:rsidRPr="007246AA" w:rsidRDefault="007246AA" w:rsidP="007246AA">
      <w:pPr>
        <w:jc w:val="both"/>
        <w:rPr>
          <w:rFonts w:ascii="Times New Roman" w:hAnsi="Times New Roman" w:cs="Times New Roman"/>
          <w:sz w:val="24"/>
          <w:szCs w:val="24"/>
        </w:rPr>
      </w:pPr>
      <w:bookmarkStart w:id="3" w:name="_Hlk113270270"/>
      <w:r w:rsidRPr="007246AA">
        <w:rPr>
          <w:rFonts w:ascii="Times New Roman" w:hAnsi="Times New Roman" w:cs="Times New Roman"/>
          <w:sz w:val="24"/>
          <w:szCs w:val="24"/>
        </w:rPr>
        <w:t>Федерального уровня:</w:t>
      </w:r>
    </w:p>
    <w:p w14:paraId="029D8517"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Федеральный закон от 29 декабря 2012 г. № 273-ФЗ «Об образовании в Российской Федерации» (в ред. Федеральных законов от 08.06.2020 № 165-ФЗ, от 31.07.2020 № 304-ФЗ); </w:t>
      </w:r>
    </w:p>
    <w:p w14:paraId="70078644"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Федеральный закон от 29 декабря 2010 г. № 436-ФЗ «О защите детей от информации, причиняющей вред их здоровью и развитию» (в ред. Федеральных законов от 01.05.2019 № 93-ФЗ); </w:t>
      </w:r>
    </w:p>
    <w:p w14:paraId="6BB6C069"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Распоряжение Правительства Российской Федерации от 29 мая 2015 г. № 996-р «Стратегия развития воспитания в Российской Федерации на период до 2025 года»;</w:t>
      </w:r>
    </w:p>
    <w:p w14:paraId="5D0067AA"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 Приказов Минобрнауки России от 29.12.2014 № 1644, от 31.12.2015 № 1577, от 11.12.2020 № 712);</w:t>
      </w:r>
    </w:p>
    <w:p w14:paraId="7395D7C5"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ред. Приказов Минобрнауки России от 6 29.12.2014 № 1645, от 31.12.2015 № 1578, от 29.06.2017 № 613, от 11.12.2020 № 712); </w:t>
      </w:r>
    </w:p>
    <w:p w14:paraId="568399CD"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11B0236B"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2D4B8076"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48BF85F"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lastRenderedPageBreak/>
        <w:t>− Примерная основная образовательная программа основного общего образования (в редакции протокола № 1/20 от 04.02.2020 г. федерального учебно-методического объединения по общему образованию);</w:t>
      </w:r>
    </w:p>
    <w:p w14:paraId="48C4359E"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 </w:t>
      </w:r>
    </w:p>
    <w:p w14:paraId="2A49D7D3"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Примерная программа воспитания (в редакции протокола от 02.06.2020 г. № 2/20 федерального учебно-методического объединения по общему образованию); </w:t>
      </w:r>
    </w:p>
    <w:p w14:paraId="6DE982EE"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Письмо Департамента общего образования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14:paraId="3250D707"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14:paraId="6255F70A"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16F33020"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Приказ Министерства образования и науки Российской Федерации от 22 января 2014 г. № 32 «Об утверждении Порядка приёма граждан на обучение по образовательным программам начального общего, основного общего и среднего общего образования» (в ред. приказа Минпросвещения России от 17.01.2019 № 19);</w:t>
      </w:r>
    </w:p>
    <w:p w14:paraId="0A89E7E9"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Приказ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(в ред. приказа Минпросвещения России от 17.01.2019 № 20);</w:t>
      </w:r>
    </w:p>
    <w:p w14:paraId="67929688"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Приказ Министерства образования и науки Российской Федерации от 9 декабря 2013 г.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14:paraId="7DA5C4C8"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Минпросвещения России от 23.12.2020 № 766);</w:t>
      </w:r>
    </w:p>
    <w:p w14:paraId="5B7B23A4"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lastRenderedPageBreak/>
        <w:t xml:space="preserve"> − Приказ Федеральной службы по надзору в сфере образования и науки от 6 мая 2019 г. № 590, приказ Министерства просвещения Российской Федерации от 6 мая 2019 г.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p>
    <w:p w14:paraId="1E133581"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Приказ Министерства образования и науки Российской Федерации от 24 ноября 2011 г. № МД – 1552/03 «Об оснащении ОУ учебным и учебно-лабораторным оборудованием»; </w:t>
      </w:r>
    </w:p>
    <w:p w14:paraId="61F8510E"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Приказ Министерства просвещения Российской Федерации от 03 сентября 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0E4A72F6"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 (в ред. Приказа Минобрнауки России от 15.02.2017 № 136); </w:t>
      </w:r>
    </w:p>
    <w:p w14:paraId="5928F7EB"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13BBE730"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Приказ Министерства образования и науки Российской Федерации от 22 сентября 2017 г. № 955 «Об утверждении показателей мониторинга системы образования» (в ред. Приказа Рособрнадзора № 1684, Минпросвещения России № 694, Минобрнауки России № 1377 от 18.12.2019);</w:t>
      </w:r>
    </w:p>
    <w:p w14:paraId="2AA0D6BC"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75AA9E8"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Письмо Министерства просвещения Российской Федерации от 16 апреля 2019 г. №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6C3531A6"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ред. Постановлений Правительства РФ от 20.10.2015 № 1120, от 17.05.2017 № 575, от 07.08.2017 № 944, от 29.11.2018 № 1439, от 21.03.2019 № 292);</w:t>
      </w:r>
    </w:p>
    <w:p w14:paraId="4FBE9D9F"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5EB1C164"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lastRenderedPageBreak/>
        <w:t xml:space="preserve"> − Письмо Министерства образования и науки Российской Федерации от 18 июня 2015 г. № НТ-670/08 «О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6454F0FE"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Письмо Министерства образования и науки Российской Федерации от 25 ноября 2015 г. № 08-2091 «О направлении функциональных требований» (вместе с «Функциональными требованиями к зданиям и помещениям общеобразовательных организаций с учетом перспективных задач развития системы общего образования»); </w:t>
      </w:r>
    </w:p>
    <w:p w14:paraId="29AE2E0C"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Письмо Министерства образования и науки Российской Федерации от 28 октября 2010 г. № 13-312 «О подготовке Публичных докладов» (вместе с «Общими рекомендациями по подготовке Публичных докладов региональных (муниципальных) органов управления образованием и образовательных учреждений»);</w:t>
      </w:r>
    </w:p>
    <w:p w14:paraId="1A2939CF"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3A9B7D8F"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Письмо Министерства просвещения Российской Федерации от 16 апреля 2019 г.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7A2CBC19"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Письмо Министерства образования и науки Российской Федерации от 3 августа 2015 г. № 08-1189 «О направлении информации» (вместе с «Методическими рекомендациями по воспитанию антикоррупционного мировоззрения у школьников и студентов»); </w:t>
      </w:r>
    </w:p>
    <w:p w14:paraId="21391387"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Письмо Министерства просвещения Российской Федерации от 23 октября 2019 г. № ВБ-47/04 «Об использовании рабочих тетрадей»; </w:t>
      </w:r>
    </w:p>
    <w:p w14:paraId="25AEF30B"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Постановление Главного государственного санитарного врача России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14:paraId="43AEAE09"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Методические рекомендации об использовании устройств мобильной связи в общеобразовательных организациях (утв. Роспотребнадзором № МР 2.4.0150-19, Рособрнадзором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14:paraId="1F575C39"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7579BF16"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lastRenderedPageBreak/>
        <w:t xml:space="preserve"> − 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14:paraId="5AA49AAA"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xml:space="preserve"> − Письмо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 </w:t>
      </w:r>
    </w:p>
    <w:p w14:paraId="77CE4658"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Регионального уровня:</w:t>
      </w:r>
    </w:p>
    <w:p w14:paraId="3F6D8EF6"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инструктивно-методическое письмо АУ ДПО ХМАО-Югры «ИРО» об организации образовательной деятельности в общеобразовательных организациях Ханты-Мансийского автономного округа – Югры в 2022-2023 учебном году.</w:t>
      </w:r>
    </w:p>
    <w:p w14:paraId="691249E8"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Школьного уровня:</w:t>
      </w:r>
    </w:p>
    <w:p w14:paraId="7DAA419D" w14:textId="77777777" w:rsidR="007246AA" w:rsidRPr="007246AA" w:rsidRDefault="007246AA" w:rsidP="007246AA">
      <w:pPr>
        <w:jc w:val="both"/>
        <w:rPr>
          <w:rFonts w:ascii="Times New Roman" w:hAnsi="Times New Roman" w:cs="Times New Roman"/>
          <w:sz w:val="24"/>
          <w:szCs w:val="24"/>
        </w:rPr>
      </w:pPr>
      <w:r w:rsidRPr="007246AA">
        <w:rPr>
          <w:rFonts w:ascii="Times New Roman" w:hAnsi="Times New Roman" w:cs="Times New Roman"/>
          <w:sz w:val="24"/>
          <w:szCs w:val="24"/>
        </w:rPr>
        <w:t>- Устав МКОУ «Ушьинская СОШ»</w:t>
      </w:r>
    </w:p>
    <w:p w14:paraId="07A4194D" w14:textId="77777777" w:rsidR="007246AA" w:rsidRPr="007246AA" w:rsidRDefault="007246AA" w:rsidP="007246AA">
      <w:pPr>
        <w:spacing w:after="0" w:line="264" w:lineRule="auto"/>
        <w:ind w:left="120"/>
        <w:jc w:val="both"/>
        <w:rPr>
          <w:rFonts w:ascii="Times New Roman" w:hAnsi="Times New Roman" w:cs="Times New Roman"/>
          <w:sz w:val="24"/>
          <w:szCs w:val="24"/>
        </w:rPr>
      </w:pPr>
      <w:r w:rsidRPr="007246AA">
        <w:rPr>
          <w:rFonts w:ascii="Times New Roman" w:hAnsi="Times New Roman" w:cs="Times New Roman"/>
          <w:sz w:val="24"/>
          <w:szCs w:val="24"/>
        </w:rPr>
        <w:t xml:space="preserve">- Основная образовательная программа основного общего образования МКОУ «Ушьинская СОШ» (в том числе: учебный план на 2023-2024 учебный год; календарный учебный график на 2023-2024 учебный год).  </w:t>
      </w:r>
    </w:p>
    <w:p w14:paraId="3D6B5CCA" w14:textId="77777777" w:rsidR="007246AA" w:rsidRPr="007246AA" w:rsidRDefault="007246AA" w:rsidP="007246AA">
      <w:pPr>
        <w:spacing w:after="0" w:line="264" w:lineRule="auto"/>
        <w:ind w:left="120"/>
        <w:jc w:val="both"/>
        <w:rPr>
          <w:rFonts w:ascii="Times New Roman" w:hAnsi="Times New Roman" w:cs="Times New Roman"/>
          <w:sz w:val="24"/>
          <w:szCs w:val="24"/>
        </w:rPr>
      </w:pPr>
      <w:r w:rsidRPr="007246AA">
        <w:rPr>
          <w:rFonts w:ascii="Times New Roman" w:hAnsi="Times New Roman" w:cs="Times New Roman"/>
          <w:color w:val="000000"/>
          <w:sz w:val="24"/>
          <w:szCs w:val="24"/>
        </w:rPr>
        <w:t>​</w:t>
      </w:r>
    </w:p>
    <w:p w14:paraId="5AD3859A"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7FB94513"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019BEBD5"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55B2FCA8"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Изучение химии: </w:t>
      </w:r>
    </w:p>
    <w:p w14:paraId="4E938E4D"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lastRenderedPageBreak/>
        <w:t xml:space="preserve">способствует реализации возможностей для саморазвития и формирования культуры личности, её общей и функциональной грамотности; </w:t>
      </w:r>
    </w:p>
    <w:p w14:paraId="0DC6FA0A"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257311D9"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4A807EDC"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3E8F8D45"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242B779F"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3298C34A"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2988AE06"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атомно­-молекулярного учения как основы всего естествознания;</w:t>
      </w:r>
    </w:p>
    <w:p w14:paraId="7B88E23C"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Периодического закона Д. И. Менделеева как основного закона химии;</w:t>
      </w:r>
    </w:p>
    <w:p w14:paraId="4D5C11A1"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учения о строении атома и химической связи;</w:t>
      </w:r>
    </w:p>
    <w:p w14:paraId="601D34D0"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представлений об электролитической диссоциации веществ в растворах.</w:t>
      </w:r>
    </w:p>
    <w:p w14:paraId="5B7FFBE8"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57EFE625"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295D04BE" w14:textId="77777777" w:rsidR="007246AA" w:rsidRPr="007246AA" w:rsidRDefault="007246AA" w:rsidP="007246AA">
      <w:pPr>
        <w:spacing w:after="0" w:line="264" w:lineRule="auto"/>
        <w:ind w:firstLine="600"/>
        <w:jc w:val="both"/>
        <w:rPr>
          <w:rFonts w:ascii="Times New Roman" w:hAnsi="Times New Roman" w:cs="Times New Roman"/>
          <w:color w:val="000000"/>
          <w:sz w:val="24"/>
          <w:szCs w:val="24"/>
        </w:rPr>
      </w:pPr>
      <w:r w:rsidRPr="007246AA">
        <w:rPr>
          <w:rFonts w:ascii="Times New Roman" w:hAnsi="Times New Roman" w:cs="Times New Roman"/>
          <w:b/>
          <w:bCs/>
          <w:color w:val="000000"/>
          <w:sz w:val="24"/>
          <w:szCs w:val="24"/>
        </w:rPr>
        <w:t>Цель</w:t>
      </w:r>
      <w:r w:rsidRPr="007246AA">
        <w:rPr>
          <w:rFonts w:ascii="Times New Roman" w:hAnsi="Times New Roman" w:cs="Times New Roman"/>
          <w:color w:val="000000"/>
          <w:sz w:val="24"/>
          <w:szCs w:val="24"/>
        </w:rPr>
        <w:t xml:space="preserve"> изучения курса химии происходит </w:t>
      </w:r>
    </w:p>
    <w:p w14:paraId="708BA4B1" w14:textId="77777777" w:rsidR="007246AA" w:rsidRPr="007246AA" w:rsidRDefault="007246AA" w:rsidP="007246AA">
      <w:pPr>
        <w:spacing w:after="0" w:line="264" w:lineRule="auto"/>
        <w:ind w:firstLine="600"/>
        <w:jc w:val="both"/>
        <w:rPr>
          <w:rFonts w:ascii="Times New Roman" w:hAnsi="Times New Roman" w:cs="Times New Roman"/>
          <w:color w:val="000000"/>
          <w:sz w:val="24"/>
          <w:szCs w:val="24"/>
        </w:rPr>
      </w:pPr>
      <w:r w:rsidRPr="007246AA">
        <w:rPr>
          <w:rFonts w:ascii="Times New Roman" w:hAnsi="Times New Roman" w:cs="Times New Roman"/>
          <w:color w:val="000000"/>
          <w:sz w:val="24"/>
          <w:szCs w:val="24"/>
        </w:rPr>
        <w:t xml:space="preserve">-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
    <w:p w14:paraId="383A18EE"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bCs/>
          <w:color w:val="000000"/>
          <w:sz w:val="24"/>
          <w:szCs w:val="24"/>
        </w:rPr>
        <w:t xml:space="preserve">Задачи </w:t>
      </w:r>
      <w:r w:rsidRPr="007246AA">
        <w:rPr>
          <w:rFonts w:ascii="Times New Roman" w:hAnsi="Times New Roman" w:cs="Times New Roman"/>
          <w:color w:val="000000"/>
          <w:sz w:val="24"/>
          <w:szCs w:val="24"/>
        </w:rPr>
        <w:t xml:space="preserve">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w:t>
      </w:r>
      <w:r w:rsidRPr="007246AA">
        <w:rPr>
          <w:rFonts w:ascii="Times New Roman" w:hAnsi="Times New Roman" w:cs="Times New Roman"/>
          <w:color w:val="000000"/>
          <w:sz w:val="24"/>
          <w:szCs w:val="24"/>
        </w:rPr>
        <w:lastRenderedPageBreak/>
        <w:t xml:space="preserve">деятельности, освоении правил безопасного обращения с веществами в повседневной жизни. </w:t>
      </w:r>
    </w:p>
    <w:p w14:paraId="27DB3B6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При изучении химии на уровне основного общего образования важное значение приобрели такие цели, как:</w:t>
      </w:r>
    </w:p>
    <w:p w14:paraId="2082A933"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4FA1C7A4"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0C74CEAD"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78296C21"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68263169"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1C427A10"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333333"/>
          <w:sz w:val="24"/>
          <w:szCs w:val="24"/>
        </w:rPr>
        <w:t xml:space="preserve">– </w:t>
      </w:r>
      <w:r w:rsidRPr="007246AA">
        <w:rPr>
          <w:rFonts w:ascii="Times New Roman" w:hAnsi="Times New Roman" w:cs="Times New Roman"/>
          <w:color w:val="000000"/>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3D518763"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w:t>
      </w:r>
      <w:bookmarkStart w:id="4" w:name="9012e5c9-2e66-40e9-9799-caf6f2595164"/>
      <w:r w:rsidRPr="007246AA">
        <w:rPr>
          <w:rFonts w:ascii="Times New Roman" w:hAnsi="Times New Roman" w:cs="Times New Roman"/>
          <w:color w:val="000000"/>
          <w:sz w:val="24"/>
          <w:szCs w:val="24"/>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4"/>
      <w:r w:rsidRPr="007246AA">
        <w:rPr>
          <w:rFonts w:ascii="Times New Roman" w:hAnsi="Times New Roman" w:cs="Times New Roman"/>
          <w:color w:val="000000"/>
          <w:sz w:val="24"/>
          <w:szCs w:val="24"/>
        </w:rPr>
        <w:t xml:space="preserve">‌‌ </w:t>
      </w:r>
      <w:bookmarkStart w:id="5" w:name="_Hlk145690353"/>
      <w:r w:rsidRPr="007246AA">
        <w:rPr>
          <w:rFonts w:ascii="Times New Roman" w:hAnsi="Times New Roman" w:cs="Times New Roman"/>
          <w:color w:val="000000"/>
          <w:sz w:val="24"/>
          <w:szCs w:val="24"/>
        </w:rPr>
        <w:t>Промежуточная аттестация проводиться в конце учебного года в форме тестовой работы. Часть учебных предметов может проводиться дистанционно.</w:t>
      </w:r>
    </w:p>
    <w:bookmarkEnd w:id="5"/>
    <w:p w14:paraId="7BC3B70E" w14:textId="77777777" w:rsidR="007246AA" w:rsidRPr="007246AA" w:rsidRDefault="007246AA" w:rsidP="007246AA">
      <w:pPr>
        <w:spacing w:after="0" w:line="264" w:lineRule="auto"/>
        <w:ind w:left="120"/>
        <w:jc w:val="both"/>
        <w:rPr>
          <w:rFonts w:ascii="Times New Roman" w:hAnsi="Times New Roman" w:cs="Times New Roman"/>
          <w:sz w:val="24"/>
          <w:szCs w:val="24"/>
        </w:rPr>
      </w:pPr>
      <w:r w:rsidRPr="007246AA">
        <w:rPr>
          <w:rFonts w:ascii="Times New Roman" w:hAnsi="Times New Roman" w:cs="Times New Roman"/>
          <w:color w:val="000000"/>
          <w:sz w:val="24"/>
          <w:szCs w:val="24"/>
        </w:rPr>
        <w:t>​</w:t>
      </w:r>
    </w:p>
    <w:p w14:paraId="1E5288FA" w14:textId="77777777" w:rsidR="007246AA" w:rsidRPr="007246AA" w:rsidRDefault="007246AA" w:rsidP="007246AA">
      <w:pPr>
        <w:spacing w:after="0" w:line="264" w:lineRule="auto"/>
        <w:ind w:left="120"/>
        <w:jc w:val="both"/>
        <w:rPr>
          <w:rFonts w:ascii="Times New Roman" w:hAnsi="Times New Roman" w:cs="Times New Roman"/>
          <w:sz w:val="24"/>
          <w:szCs w:val="24"/>
        </w:rPr>
      </w:pPr>
      <w:r w:rsidRPr="007246AA">
        <w:rPr>
          <w:rFonts w:ascii="Times New Roman" w:hAnsi="Times New Roman" w:cs="Times New Roman"/>
          <w:color w:val="000000"/>
          <w:sz w:val="24"/>
          <w:szCs w:val="24"/>
        </w:rPr>
        <w:t>‌</w:t>
      </w:r>
      <w:bookmarkEnd w:id="2"/>
      <w:bookmarkEnd w:id="3"/>
      <w:r w:rsidRPr="007246AA">
        <w:rPr>
          <w:rFonts w:ascii="Times New Roman" w:hAnsi="Times New Roman" w:cs="Times New Roman"/>
          <w:b/>
          <w:color w:val="000000"/>
          <w:sz w:val="24"/>
          <w:szCs w:val="24"/>
        </w:rPr>
        <w:t xml:space="preserve"> СОДЕРЖАНИЕ ОБУЧЕНИЯ</w:t>
      </w:r>
    </w:p>
    <w:p w14:paraId="5F5DA015" w14:textId="77777777" w:rsidR="007246AA" w:rsidRPr="007246AA" w:rsidRDefault="007246AA" w:rsidP="007246AA">
      <w:pPr>
        <w:spacing w:after="0" w:line="264" w:lineRule="auto"/>
        <w:ind w:left="120"/>
        <w:jc w:val="both"/>
        <w:rPr>
          <w:rFonts w:ascii="Times New Roman" w:hAnsi="Times New Roman" w:cs="Times New Roman"/>
          <w:sz w:val="24"/>
          <w:szCs w:val="24"/>
        </w:rPr>
      </w:pPr>
      <w:r w:rsidRPr="007246AA">
        <w:rPr>
          <w:rFonts w:ascii="Times New Roman" w:hAnsi="Times New Roman" w:cs="Times New Roman"/>
          <w:color w:val="000000"/>
          <w:sz w:val="24"/>
          <w:szCs w:val="24"/>
        </w:rPr>
        <w:t>​</w:t>
      </w:r>
    </w:p>
    <w:p w14:paraId="25D3277D"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8 КЛАСС</w:t>
      </w:r>
    </w:p>
    <w:p w14:paraId="309EA26E"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Первоначальные химические понятия</w:t>
      </w:r>
    </w:p>
    <w:p w14:paraId="50CA1C65"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74B01EA3"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Атомы и молекулы. Химические элементы. Символы химических элементов. Простые и сложные вещества. Атомно-молекулярное учение.</w:t>
      </w:r>
    </w:p>
    <w:p w14:paraId="23944C2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0B3A2E3E"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520CAB3B"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4B11E4CD"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i/>
          <w:color w:val="000000"/>
          <w:sz w:val="24"/>
          <w:szCs w:val="24"/>
        </w:rPr>
        <w:lastRenderedPageBreak/>
        <w:t>Химический эксперимент</w:t>
      </w:r>
      <w:r w:rsidRPr="007246AA">
        <w:rPr>
          <w:rFonts w:ascii="Times New Roman" w:hAnsi="Times New Roman" w:cs="Times New Roman"/>
          <w:b/>
          <w:color w:val="000000"/>
          <w:sz w:val="24"/>
          <w:szCs w:val="24"/>
        </w:rPr>
        <w:t>:</w:t>
      </w:r>
      <w:r w:rsidRPr="007246AA">
        <w:rPr>
          <w:rFonts w:ascii="Times New Roman" w:hAnsi="Times New Roman" w:cs="Times New Roman"/>
          <w:color w:val="000000"/>
          <w:sz w:val="24"/>
          <w:szCs w:val="24"/>
        </w:rPr>
        <w:t xml:space="preserve"> </w:t>
      </w:r>
    </w:p>
    <w:p w14:paraId="08837BAC"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7246AA">
        <w:rPr>
          <w:rFonts w:ascii="Times New Roman" w:hAnsi="Times New Roman" w:cs="Times New Roman"/>
          <w:color w:val="000000"/>
          <w:sz w:val="24"/>
          <w:szCs w:val="24"/>
          <w:lang w:val="en-US"/>
        </w:rPr>
        <w:t>II</w:t>
      </w:r>
      <w:r w:rsidRPr="007246AA">
        <w:rPr>
          <w:rFonts w:ascii="Times New Roman" w:hAnsi="Times New Roman" w:cs="Times New Roman"/>
          <w:color w:val="000000"/>
          <w:sz w:val="24"/>
          <w:szCs w:val="24"/>
        </w:rPr>
        <w:t>) при нагревании, взаимодействие железа с раствором соли меди (</w:t>
      </w:r>
      <w:r w:rsidRPr="007246AA">
        <w:rPr>
          <w:rFonts w:ascii="Times New Roman" w:hAnsi="Times New Roman" w:cs="Times New Roman"/>
          <w:color w:val="000000"/>
          <w:sz w:val="24"/>
          <w:szCs w:val="24"/>
          <w:lang w:val="en-US"/>
        </w:rPr>
        <w:t>II</w:t>
      </w:r>
      <w:r w:rsidRPr="007246AA">
        <w:rPr>
          <w:rFonts w:ascii="Times New Roman" w:hAnsi="Times New Roman" w:cs="Times New Roman"/>
          <w:color w:val="000000"/>
          <w:sz w:val="24"/>
          <w:szCs w:val="24"/>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372C17E1"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Важнейшие представители неорганических веществ</w:t>
      </w:r>
    </w:p>
    <w:p w14:paraId="319CD48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689204F3"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44D4CA2D"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325CE96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Молярный объём газов. Расчёты по химическим уравнениям.</w:t>
      </w:r>
    </w:p>
    <w:p w14:paraId="3172F214"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21BDC50E"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083D711F"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38296D3B"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2850486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Соли. Номенклатура солей. Физические и химические свойства солей. Получение солей.</w:t>
      </w:r>
    </w:p>
    <w:p w14:paraId="2AF65456"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Генетическая связь между классами неорганических соединений.</w:t>
      </w:r>
    </w:p>
    <w:p w14:paraId="470E3491"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i/>
          <w:color w:val="000000"/>
          <w:sz w:val="24"/>
          <w:szCs w:val="24"/>
        </w:rPr>
        <w:t>Химический эксперимент</w:t>
      </w:r>
      <w:r w:rsidRPr="007246AA">
        <w:rPr>
          <w:rFonts w:ascii="Times New Roman" w:hAnsi="Times New Roman" w:cs="Times New Roman"/>
          <w:b/>
          <w:color w:val="000000"/>
          <w:sz w:val="24"/>
          <w:szCs w:val="24"/>
        </w:rPr>
        <w:t>:</w:t>
      </w:r>
      <w:r w:rsidRPr="007246AA">
        <w:rPr>
          <w:rFonts w:ascii="Times New Roman" w:hAnsi="Times New Roman" w:cs="Times New Roman"/>
          <w:color w:val="000000"/>
          <w:sz w:val="24"/>
          <w:szCs w:val="24"/>
        </w:rPr>
        <w:t xml:space="preserve"> </w:t>
      </w:r>
    </w:p>
    <w:p w14:paraId="070389E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w:t>
      </w:r>
      <w:r w:rsidRPr="007246AA">
        <w:rPr>
          <w:rFonts w:ascii="Times New Roman" w:hAnsi="Times New Roman" w:cs="Times New Roman"/>
          <w:color w:val="000000"/>
          <w:sz w:val="24"/>
          <w:szCs w:val="24"/>
        </w:rPr>
        <w:lastRenderedPageBreak/>
        <w:t>изучение свойств водорода (горение), взаимодействие водорода с оксидом меди (</w:t>
      </w:r>
      <w:r w:rsidRPr="007246AA">
        <w:rPr>
          <w:rFonts w:ascii="Times New Roman" w:hAnsi="Times New Roman" w:cs="Times New Roman"/>
          <w:color w:val="000000"/>
          <w:sz w:val="24"/>
          <w:szCs w:val="24"/>
          <w:lang w:val="en-US"/>
        </w:rPr>
        <w:t>II</w:t>
      </w:r>
      <w:r w:rsidRPr="007246AA">
        <w:rPr>
          <w:rFonts w:ascii="Times New Roman" w:hAnsi="Times New Roman" w:cs="Times New Roman"/>
          <w:color w:val="000000"/>
          <w:sz w:val="24"/>
          <w:szCs w:val="24"/>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7246AA">
        <w:rPr>
          <w:rFonts w:ascii="Times New Roman" w:hAnsi="Times New Roman" w:cs="Times New Roman"/>
          <w:color w:val="000000"/>
          <w:sz w:val="24"/>
          <w:szCs w:val="24"/>
          <w:lang w:val="en-US"/>
        </w:rPr>
        <w:t>II</w:t>
      </w:r>
      <w:r w:rsidRPr="007246AA">
        <w:rPr>
          <w:rFonts w:ascii="Times New Roman" w:hAnsi="Times New Roman" w:cs="Times New Roman"/>
          <w:color w:val="000000"/>
          <w:sz w:val="24"/>
          <w:szCs w:val="24"/>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2DCE139F"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55D39726"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315A6539"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73E9FC11"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72781980"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Закономерности изменения радиуса атомов химических элементов, металлических и неметаллических свойств по группам и периодам. </w:t>
      </w:r>
    </w:p>
    <w:p w14:paraId="04773120"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6BA44235"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Химическая связь. Ковалентная (полярная и неполярная) связь. Электроотрицательность химических элементов. Ионная связь.</w:t>
      </w:r>
    </w:p>
    <w:p w14:paraId="178CE431"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Степень окисления. Окислительно­-восстановительные реакции. Процессы окисления и восстановления. Окислители и восстановители.</w:t>
      </w:r>
    </w:p>
    <w:p w14:paraId="131AE5E0"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i/>
          <w:color w:val="000000"/>
          <w:sz w:val="24"/>
          <w:szCs w:val="24"/>
        </w:rPr>
        <w:t>Химический эксперимент</w:t>
      </w:r>
      <w:r w:rsidRPr="007246AA">
        <w:rPr>
          <w:rFonts w:ascii="Times New Roman" w:hAnsi="Times New Roman" w:cs="Times New Roman"/>
          <w:b/>
          <w:color w:val="000000"/>
          <w:sz w:val="24"/>
          <w:szCs w:val="24"/>
        </w:rPr>
        <w:t>:</w:t>
      </w:r>
      <w:r w:rsidRPr="007246AA">
        <w:rPr>
          <w:rFonts w:ascii="Times New Roman" w:hAnsi="Times New Roman" w:cs="Times New Roman"/>
          <w:color w:val="000000"/>
          <w:sz w:val="24"/>
          <w:szCs w:val="24"/>
        </w:rPr>
        <w:t xml:space="preserve"> </w:t>
      </w:r>
    </w:p>
    <w:p w14:paraId="09F16D16"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0DF2AD00"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i/>
          <w:color w:val="000000"/>
          <w:sz w:val="24"/>
          <w:szCs w:val="24"/>
        </w:rPr>
        <w:t>Межпредметные связи</w:t>
      </w:r>
    </w:p>
    <w:p w14:paraId="31E3A1D5"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4C43123"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759DCD80"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Физика: материя, атом, электрон, протон, нейтрон, ион, нуклид, изотопы, радиоактивность, молекула, электрический заряд, вещество, тело, объём, агрегатное </w:t>
      </w:r>
      <w:r w:rsidRPr="007246AA">
        <w:rPr>
          <w:rFonts w:ascii="Times New Roman" w:hAnsi="Times New Roman" w:cs="Times New Roman"/>
          <w:color w:val="000000"/>
          <w:sz w:val="24"/>
          <w:szCs w:val="24"/>
        </w:rPr>
        <w:lastRenderedPageBreak/>
        <w:t>состояние вещества, газ, физические величины, единицы измерения, космос, планеты, звёзды, Солнце.</w:t>
      </w:r>
    </w:p>
    <w:p w14:paraId="41E193C6"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Биология: фотосинтез, дыхание, биосфера.</w:t>
      </w:r>
    </w:p>
    <w:p w14:paraId="05EED88B"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География: атмосфера, гидросфера, минералы, горные породы, полезные ископаемые, топливо, водные ресурсы.</w:t>
      </w:r>
    </w:p>
    <w:p w14:paraId="36F5F628"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9 КЛАСС</w:t>
      </w:r>
    </w:p>
    <w:p w14:paraId="14F13613"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Вещество и химическая реакция</w:t>
      </w:r>
    </w:p>
    <w:p w14:paraId="04B42CB4"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0F23B8E8"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687942A4"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0EFE8DC9"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56920354"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3A9686E8"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3BC24082"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263186FB"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55141729"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i/>
          <w:color w:val="000000"/>
          <w:sz w:val="24"/>
          <w:szCs w:val="24"/>
        </w:rPr>
        <w:t>Химический эксперимент</w:t>
      </w:r>
      <w:r w:rsidRPr="007246AA">
        <w:rPr>
          <w:rFonts w:ascii="Times New Roman" w:hAnsi="Times New Roman" w:cs="Times New Roman"/>
          <w:b/>
          <w:color w:val="000000"/>
          <w:sz w:val="24"/>
          <w:szCs w:val="24"/>
        </w:rPr>
        <w:t>:</w:t>
      </w:r>
      <w:r w:rsidRPr="007246AA">
        <w:rPr>
          <w:rFonts w:ascii="Times New Roman" w:hAnsi="Times New Roman" w:cs="Times New Roman"/>
          <w:color w:val="000000"/>
          <w:sz w:val="24"/>
          <w:szCs w:val="24"/>
        </w:rPr>
        <w:t xml:space="preserve"> </w:t>
      </w:r>
    </w:p>
    <w:p w14:paraId="7EC960C6"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0E9286D1"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Неметаллы и их соединения</w:t>
      </w:r>
    </w:p>
    <w:p w14:paraId="264AAF35"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lastRenderedPageBreak/>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1A304F56"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Общая характеристика элементов </w:t>
      </w:r>
      <w:r w:rsidRPr="007246AA">
        <w:rPr>
          <w:rFonts w:ascii="Times New Roman" w:hAnsi="Times New Roman" w:cs="Times New Roman"/>
          <w:color w:val="000000"/>
          <w:sz w:val="24"/>
          <w:szCs w:val="24"/>
          <w:lang w:val="en-US"/>
        </w:rPr>
        <w:t>VI</w:t>
      </w:r>
      <w:r w:rsidRPr="007246AA">
        <w:rPr>
          <w:rFonts w:ascii="Times New Roman" w:hAnsi="Times New Roman" w:cs="Times New Roman"/>
          <w:color w:val="000000"/>
          <w:sz w:val="24"/>
          <w:szCs w:val="24"/>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4A6049DE"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Общая характеристика элементов </w:t>
      </w:r>
      <w:r w:rsidRPr="007246AA">
        <w:rPr>
          <w:rFonts w:ascii="Times New Roman" w:hAnsi="Times New Roman" w:cs="Times New Roman"/>
          <w:color w:val="000000"/>
          <w:sz w:val="24"/>
          <w:szCs w:val="24"/>
          <w:lang w:val="en-US"/>
        </w:rPr>
        <w:t>V</w:t>
      </w:r>
      <w:r w:rsidRPr="007246AA">
        <w:rPr>
          <w:rFonts w:ascii="Times New Roman" w:hAnsi="Times New Roman" w:cs="Times New Roman"/>
          <w:color w:val="000000"/>
          <w:sz w:val="24"/>
          <w:szCs w:val="24"/>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7246AA">
        <w:rPr>
          <w:rFonts w:ascii="Times New Roman" w:hAnsi="Times New Roman" w:cs="Times New Roman"/>
          <w:color w:val="000000"/>
          <w:sz w:val="24"/>
          <w:szCs w:val="24"/>
          <w:lang w:val="en-US"/>
        </w:rPr>
        <w:t>V</w:t>
      </w:r>
      <w:r w:rsidRPr="007246AA">
        <w:rPr>
          <w:rFonts w:ascii="Times New Roman" w:hAnsi="Times New Roman" w:cs="Times New Roman"/>
          <w:color w:val="000000"/>
          <w:sz w:val="24"/>
          <w:szCs w:val="24"/>
        </w:rPr>
        <w:t>) и фосфорная кислота, физические и химические свойства, получение. Использование фосфатов в качестве минеральных удобрений.</w:t>
      </w:r>
    </w:p>
    <w:p w14:paraId="6AFEA941"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Общая характеристика элементов </w:t>
      </w:r>
      <w:r w:rsidRPr="007246AA">
        <w:rPr>
          <w:rFonts w:ascii="Times New Roman" w:hAnsi="Times New Roman" w:cs="Times New Roman"/>
          <w:color w:val="000000"/>
          <w:sz w:val="24"/>
          <w:szCs w:val="24"/>
          <w:lang w:val="en-US"/>
        </w:rPr>
        <w:t>IV</w:t>
      </w:r>
      <w:r w:rsidRPr="007246AA">
        <w:rPr>
          <w:rFonts w:ascii="Times New Roman" w:hAnsi="Times New Roman" w:cs="Times New Roman"/>
          <w:color w:val="000000"/>
          <w:sz w:val="24"/>
          <w:szCs w:val="24"/>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7246AA">
        <w:rPr>
          <w:rFonts w:ascii="Times New Roman" w:hAnsi="Times New Roman" w:cs="Times New Roman"/>
          <w:color w:val="000000"/>
          <w:sz w:val="24"/>
          <w:szCs w:val="24"/>
          <w:lang w:val="en-US"/>
        </w:rPr>
        <w:t>IV</w:t>
      </w:r>
      <w:r w:rsidRPr="007246AA">
        <w:rPr>
          <w:rFonts w:ascii="Times New Roman" w:hAnsi="Times New Roman" w:cs="Times New Roman"/>
          <w:color w:val="000000"/>
          <w:sz w:val="24"/>
          <w:szCs w:val="24"/>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46B01A20"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6CE70CAC"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 (</w:t>
      </w:r>
      <w:r w:rsidRPr="007246AA">
        <w:rPr>
          <w:rFonts w:ascii="Times New Roman" w:hAnsi="Times New Roman" w:cs="Times New Roman"/>
          <w:color w:val="000000"/>
          <w:sz w:val="24"/>
          <w:szCs w:val="24"/>
          <w:lang w:val="en-US"/>
        </w:rPr>
        <w:t>IV</w:t>
      </w:r>
      <w:r w:rsidRPr="007246AA">
        <w:rPr>
          <w:rFonts w:ascii="Times New Roman" w:hAnsi="Times New Roman" w:cs="Times New Roman"/>
          <w:color w:val="000000"/>
          <w:sz w:val="24"/>
          <w:szCs w:val="24"/>
        </w:rPr>
        <w:t xml:space="preserve">) и кремниевой кислоте. Силикаты, их использование в быту, в промышленности. Важнейшие </w:t>
      </w:r>
      <w:r w:rsidRPr="007246AA">
        <w:rPr>
          <w:rFonts w:ascii="Times New Roman" w:hAnsi="Times New Roman" w:cs="Times New Roman"/>
          <w:color w:val="000000"/>
          <w:sz w:val="24"/>
          <w:szCs w:val="24"/>
        </w:rPr>
        <w:lastRenderedPageBreak/>
        <w:t>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76DE1486"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i/>
          <w:color w:val="000000"/>
          <w:sz w:val="24"/>
          <w:szCs w:val="24"/>
        </w:rPr>
        <w:t>Химический эксперимент</w:t>
      </w:r>
      <w:r w:rsidRPr="007246AA">
        <w:rPr>
          <w:rFonts w:ascii="Times New Roman" w:hAnsi="Times New Roman" w:cs="Times New Roman"/>
          <w:b/>
          <w:color w:val="000000"/>
          <w:sz w:val="24"/>
          <w:szCs w:val="24"/>
        </w:rPr>
        <w:t>:</w:t>
      </w:r>
      <w:r w:rsidRPr="007246AA">
        <w:rPr>
          <w:rFonts w:ascii="Times New Roman" w:hAnsi="Times New Roman" w:cs="Times New Roman"/>
          <w:color w:val="000000"/>
          <w:sz w:val="24"/>
          <w:szCs w:val="24"/>
        </w:rPr>
        <w:t xml:space="preserve"> </w:t>
      </w:r>
    </w:p>
    <w:p w14:paraId="40C64434"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11334B8C"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Металлы и их соединения</w:t>
      </w:r>
    </w:p>
    <w:p w14:paraId="77E5E65D"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49C379F1"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6B29EBA3"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4241CB4B"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7120D87B"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7246AA">
        <w:rPr>
          <w:rFonts w:ascii="Times New Roman" w:hAnsi="Times New Roman" w:cs="Times New Roman"/>
          <w:color w:val="000000"/>
          <w:sz w:val="24"/>
          <w:szCs w:val="24"/>
          <w:lang w:val="en-US"/>
        </w:rPr>
        <w:t>II</w:t>
      </w:r>
      <w:r w:rsidRPr="007246AA">
        <w:rPr>
          <w:rFonts w:ascii="Times New Roman" w:hAnsi="Times New Roman" w:cs="Times New Roman"/>
          <w:color w:val="000000"/>
          <w:sz w:val="24"/>
          <w:szCs w:val="24"/>
        </w:rPr>
        <w:t>) и железа (</w:t>
      </w:r>
      <w:r w:rsidRPr="007246AA">
        <w:rPr>
          <w:rFonts w:ascii="Times New Roman" w:hAnsi="Times New Roman" w:cs="Times New Roman"/>
          <w:color w:val="000000"/>
          <w:sz w:val="24"/>
          <w:szCs w:val="24"/>
          <w:lang w:val="en-US"/>
        </w:rPr>
        <w:t>III</w:t>
      </w:r>
      <w:r w:rsidRPr="007246AA">
        <w:rPr>
          <w:rFonts w:ascii="Times New Roman" w:hAnsi="Times New Roman" w:cs="Times New Roman"/>
          <w:color w:val="000000"/>
          <w:sz w:val="24"/>
          <w:szCs w:val="24"/>
        </w:rPr>
        <w:t>), их состав, свойства и получение.</w:t>
      </w:r>
    </w:p>
    <w:p w14:paraId="141DD78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i/>
          <w:color w:val="000000"/>
          <w:sz w:val="24"/>
          <w:szCs w:val="24"/>
        </w:rPr>
        <w:lastRenderedPageBreak/>
        <w:t>Химический эксперимент</w:t>
      </w:r>
      <w:r w:rsidRPr="007246AA">
        <w:rPr>
          <w:rFonts w:ascii="Times New Roman" w:hAnsi="Times New Roman" w:cs="Times New Roman"/>
          <w:b/>
          <w:color w:val="000000"/>
          <w:sz w:val="24"/>
          <w:szCs w:val="24"/>
        </w:rPr>
        <w:t>:</w:t>
      </w:r>
      <w:r w:rsidRPr="007246AA">
        <w:rPr>
          <w:rFonts w:ascii="Times New Roman" w:hAnsi="Times New Roman" w:cs="Times New Roman"/>
          <w:color w:val="000000"/>
          <w:sz w:val="24"/>
          <w:szCs w:val="24"/>
        </w:rPr>
        <w:t xml:space="preserve"> </w:t>
      </w:r>
    </w:p>
    <w:p w14:paraId="57E21ECC"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7246AA">
        <w:rPr>
          <w:rFonts w:ascii="Times New Roman" w:hAnsi="Times New Roman" w:cs="Times New Roman"/>
          <w:color w:val="000000"/>
          <w:sz w:val="24"/>
          <w:szCs w:val="24"/>
          <w:lang w:val="en-US"/>
        </w:rPr>
        <w:t>II</w:t>
      </w:r>
      <w:r w:rsidRPr="007246AA">
        <w:rPr>
          <w:rFonts w:ascii="Times New Roman" w:hAnsi="Times New Roman" w:cs="Times New Roman"/>
          <w:color w:val="000000"/>
          <w:sz w:val="24"/>
          <w:szCs w:val="24"/>
        </w:rPr>
        <w:t>) и железа (</w:t>
      </w:r>
      <w:r w:rsidRPr="007246AA">
        <w:rPr>
          <w:rFonts w:ascii="Times New Roman" w:hAnsi="Times New Roman" w:cs="Times New Roman"/>
          <w:color w:val="000000"/>
          <w:sz w:val="24"/>
          <w:szCs w:val="24"/>
          <w:lang w:val="en-US"/>
        </w:rPr>
        <w:t>III</w:t>
      </w:r>
      <w:r w:rsidRPr="007246AA">
        <w:rPr>
          <w:rFonts w:ascii="Times New Roman" w:hAnsi="Times New Roman" w:cs="Times New Roman"/>
          <w:color w:val="000000"/>
          <w:sz w:val="24"/>
          <w:szCs w:val="24"/>
        </w:rPr>
        <w:t>), меди (</w:t>
      </w:r>
      <w:r w:rsidRPr="007246AA">
        <w:rPr>
          <w:rFonts w:ascii="Times New Roman" w:hAnsi="Times New Roman" w:cs="Times New Roman"/>
          <w:color w:val="000000"/>
          <w:sz w:val="24"/>
          <w:szCs w:val="24"/>
          <w:lang w:val="en-US"/>
        </w:rPr>
        <w:t>II</w:t>
      </w:r>
      <w:r w:rsidRPr="007246AA">
        <w:rPr>
          <w:rFonts w:ascii="Times New Roman" w:hAnsi="Times New Roman" w:cs="Times New Roman"/>
          <w:color w:val="000000"/>
          <w:sz w:val="24"/>
          <w:szCs w:val="24"/>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18C46043"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Химия и окружающая среда</w:t>
      </w:r>
    </w:p>
    <w:p w14:paraId="40ADB040"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624F4CC8"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17418414"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i/>
          <w:color w:val="000000"/>
          <w:sz w:val="24"/>
          <w:szCs w:val="24"/>
        </w:rPr>
        <w:t>Химический эксперимент:</w:t>
      </w:r>
      <w:r w:rsidRPr="007246AA">
        <w:rPr>
          <w:rFonts w:ascii="Times New Roman" w:hAnsi="Times New Roman" w:cs="Times New Roman"/>
          <w:color w:val="000000"/>
          <w:sz w:val="24"/>
          <w:szCs w:val="24"/>
        </w:rPr>
        <w:t xml:space="preserve"> </w:t>
      </w:r>
    </w:p>
    <w:p w14:paraId="4774AA90"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изучение образцов материалов (стекло, сплавы металлов, полимерные материалы).</w:t>
      </w:r>
    </w:p>
    <w:p w14:paraId="61C03219"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i/>
          <w:color w:val="000000"/>
          <w:sz w:val="24"/>
          <w:szCs w:val="24"/>
        </w:rPr>
        <w:t>Межпредметные связи</w:t>
      </w:r>
    </w:p>
    <w:p w14:paraId="254ED67B"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C86E7A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3E71C9A2"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2E512F22"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Биология: фотосинтез, дыхание, биосфера, экосистема, минеральные удобрения, микроэлементы, макроэлементы, питательные вещества.</w:t>
      </w:r>
    </w:p>
    <w:p w14:paraId="7B89F8AD"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География: атмосфера, гидросфера, минералы, горные породы, полезные ископаемые, топливо, водные ресурсы.</w:t>
      </w:r>
    </w:p>
    <w:p w14:paraId="7715F011" w14:textId="77777777" w:rsidR="007246AA" w:rsidRPr="007246AA" w:rsidRDefault="007246AA" w:rsidP="007246AA">
      <w:pPr>
        <w:spacing w:after="200" w:line="276" w:lineRule="auto"/>
        <w:rPr>
          <w:rFonts w:ascii="Times New Roman" w:hAnsi="Times New Roman" w:cs="Times New Roman"/>
          <w:sz w:val="24"/>
          <w:szCs w:val="24"/>
        </w:rPr>
        <w:sectPr w:rsidR="007246AA" w:rsidRPr="007246AA">
          <w:pgSz w:w="11906" w:h="16383"/>
          <w:pgMar w:top="1134" w:right="850" w:bottom="1134" w:left="1701" w:header="720" w:footer="720" w:gutter="0"/>
          <w:cols w:space="720"/>
        </w:sectPr>
      </w:pPr>
    </w:p>
    <w:p w14:paraId="1FA7B9AF" w14:textId="77777777" w:rsidR="007246AA" w:rsidRPr="007246AA" w:rsidRDefault="007246AA" w:rsidP="007246AA">
      <w:pPr>
        <w:spacing w:after="0" w:line="264" w:lineRule="auto"/>
        <w:ind w:left="120"/>
        <w:jc w:val="both"/>
        <w:rPr>
          <w:rFonts w:ascii="Times New Roman" w:hAnsi="Times New Roman" w:cs="Times New Roman"/>
          <w:sz w:val="24"/>
          <w:szCs w:val="24"/>
        </w:rPr>
      </w:pPr>
      <w:r w:rsidRPr="007246AA">
        <w:rPr>
          <w:rFonts w:ascii="Times New Roman" w:hAnsi="Times New Roman" w:cs="Times New Roman"/>
          <w:b/>
          <w:color w:val="000000"/>
          <w:sz w:val="24"/>
          <w:szCs w:val="24"/>
        </w:rPr>
        <w:lastRenderedPageBreak/>
        <w:t>ПЛАНИРУЕМЫЕ РЕЗУЛЬТАТЫ ОСВОЕНИЯ ПРОГРАММЫ ПО ХИМИИ НА УРОВНЕ ОСНОВНОГО ОБЩЕГО ОБРАЗОВАНИЯ</w:t>
      </w:r>
    </w:p>
    <w:p w14:paraId="008B2BA5" w14:textId="77777777" w:rsidR="007246AA" w:rsidRPr="007246AA" w:rsidRDefault="007246AA" w:rsidP="007246AA">
      <w:pPr>
        <w:spacing w:after="0" w:line="264" w:lineRule="auto"/>
        <w:ind w:left="120"/>
        <w:jc w:val="both"/>
        <w:rPr>
          <w:rFonts w:ascii="Times New Roman" w:hAnsi="Times New Roman" w:cs="Times New Roman"/>
          <w:sz w:val="24"/>
          <w:szCs w:val="24"/>
        </w:rPr>
      </w:pPr>
    </w:p>
    <w:p w14:paraId="76160DD6"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ЛИЧНОСТНЫЕ РЕЗУЛЬТАТЫ</w:t>
      </w:r>
    </w:p>
    <w:p w14:paraId="471DD416"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5E5E336C"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5EE7917F"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1)</w:t>
      </w:r>
      <w:r w:rsidRPr="007246AA">
        <w:rPr>
          <w:rFonts w:ascii="Times New Roman" w:hAnsi="Times New Roman" w:cs="Times New Roman"/>
          <w:color w:val="000000"/>
          <w:sz w:val="24"/>
          <w:szCs w:val="24"/>
        </w:rPr>
        <w:t xml:space="preserve"> </w:t>
      </w:r>
      <w:r w:rsidRPr="007246AA">
        <w:rPr>
          <w:rFonts w:ascii="Times New Roman" w:hAnsi="Times New Roman" w:cs="Times New Roman"/>
          <w:b/>
          <w:color w:val="000000"/>
          <w:sz w:val="24"/>
          <w:szCs w:val="24"/>
        </w:rPr>
        <w:t>патриотического воспитания</w:t>
      </w:r>
      <w:r w:rsidRPr="007246AA">
        <w:rPr>
          <w:rFonts w:ascii="Times New Roman" w:hAnsi="Times New Roman" w:cs="Times New Roman"/>
          <w:color w:val="000000"/>
          <w:sz w:val="24"/>
          <w:szCs w:val="24"/>
        </w:rPr>
        <w:t>:</w:t>
      </w:r>
    </w:p>
    <w:p w14:paraId="74C5981D"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5B698EB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2)</w:t>
      </w:r>
      <w:r w:rsidRPr="007246AA">
        <w:rPr>
          <w:rFonts w:ascii="Times New Roman" w:hAnsi="Times New Roman" w:cs="Times New Roman"/>
          <w:color w:val="000000"/>
          <w:sz w:val="24"/>
          <w:szCs w:val="24"/>
        </w:rPr>
        <w:t xml:space="preserve"> </w:t>
      </w:r>
      <w:r w:rsidRPr="007246AA">
        <w:rPr>
          <w:rFonts w:ascii="Times New Roman" w:hAnsi="Times New Roman" w:cs="Times New Roman"/>
          <w:b/>
          <w:color w:val="000000"/>
          <w:sz w:val="24"/>
          <w:szCs w:val="24"/>
        </w:rPr>
        <w:t>гражданского воспитания:</w:t>
      </w:r>
    </w:p>
    <w:p w14:paraId="7B94D7D2"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18288F39"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3)</w:t>
      </w:r>
      <w:r w:rsidRPr="007246AA">
        <w:rPr>
          <w:rFonts w:ascii="Times New Roman" w:hAnsi="Times New Roman" w:cs="Times New Roman"/>
          <w:color w:val="000000"/>
          <w:sz w:val="24"/>
          <w:szCs w:val="24"/>
        </w:rPr>
        <w:t xml:space="preserve"> </w:t>
      </w:r>
      <w:r w:rsidRPr="007246AA">
        <w:rPr>
          <w:rFonts w:ascii="Times New Roman" w:hAnsi="Times New Roman" w:cs="Times New Roman"/>
          <w:b/>
          <w:color w:val="000000"/>
          <w:sz w:val="24"/>
          <w:szCs w:val="24"/>
        </w:rPr>
        <w:t>ценности научного познания</w:t>
      </w:r>
      <w:r w:rsidRPr="007246AA">
        <w:rPr>
          <w:rFonts w:ascii="Times New Roman" w:hAnsi="Times New Roman" w:cs="Times New Roman"/>
          <w:color w:val="000000"/>
          <w:sz w:val="24"/>
          <w:szCs w:val="24"/>
        </w:rPr>
        <w:t>:</w:t>
      </w:r>
    </w:p>
    <w:p w14:paraId="670B41F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35EE8CC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1B9B854A"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385516F0" w14:textId="77777777" w:rsidR="007246AA" w:rsidRPr="007246AA" w:rsidRDefault="007246AA" w:rsidP="007246AA">
      <w:pPr>
        <w:spacing w:after="0" w:line="264" w:lineRule="auto"/>
        <w:ind w:firstLine="600"/>
        <w:jc w:val="both"/>
        <w:rPr>
          <w:rFonts w:ascii="Times New Roman" w:hAnsi="Times New Roman" w:cs="Times New Roman"/>
          <w:sz w:val="24"/>
          <w:szCs w:val="24"/>
        </w:rPr>
      </w:pPr>
      <w:bookmarkStart w:id="6" w:name="_Toc138318759"/>
      <w:bookmarkEnd w:id="6"/>
      <w:r w:rsidRPr="007246AA">
        <w:rPr>
          <w:rFonts w:ascii="Times New Roman" w:hAnsi="Times New Roman" w:cs="Times New Roman"/>
          <w:b/>
          <w:color w:val="000000"/>
          <w:sz w:val="24"/>
          <w:szCs w:val="24"/>
        </w:rPr>
        <w:t>4)</w:t>
      </w:r>
      <w:r w:rsidRPr="007246AA">
        <w:rPr>
          <w:rFonts w:ascii="Times New Roman" w:hAnsi="Times New Roman" w:cs="Times New Roman"/>
          <w:color w:val="000000"/>
          <w:sz w:val="24"/>
          <w:szCs w:val="24"/>
        </w:rPr>
        <w:t xml:space="preserve"> </w:t>
      </w:r>
      <w:r w:rsidRPr="007246AA">
        <w:rPr>
          <w:rFonts w:ascii="Times New Roman" w:hAnsi="Times New Roman" w:cs="Times New Roman"/>
          <w:b/>
          <w:color w:val="000000"/>
          <w:sz w:val="24"/>
          <w:szCs w:val="24"/>
        </w:rPr>
        <w:t>формирования культуры здоровья</w:t>
      </w:r>
      <w:r w:rsidRPr="007246AA">
        <w:rPr>
          <w:rFonts w:ascii="Times New Roman" w:hAnsi="Times New Roman" w:cs="Times New Roman"/>
          <w:color w:val="000000"/>
          <w:sz w:val="24"/>
          <w:szCs w:val="24"/>
        </w:rPr>
        <w:t>:</w:t>
      </w:r>
    </w:p>
    <w:p w14:paraId="335DD1BA"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31438C8F"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5)</w:t>
      </w:r>
      <w:r w:rsidRPr="007246AA">
        <w:rPr>
          <w:rFonts w:ascii="Times New Roman" w:hAnsi="Times New Roman" w:cs="Times New Roman"/>
          <w:color w:val="000000"/>
          <w:sz w:val="24"/>
          <w:szCs w:val="24"/>
        </w:rPr>
        <w:t xml:space="preserve"> </w:t>
      </w:r>
      <w:r w:rsidRPr="007246AA">
        <w:rPr>
          <w:rFonts w:ascii="Times New Roman" w:hAnsi="Times New Roman" w:cs="Times New Roman"/>
          <w:b/>
          <w:color w:val="000000"/>
          <w:sz w:val="24"/>
          <w:szCs w:val="24"/>
        </w:rPr>
        <w:t>трудового воспитания:</w:t>
      </w:r>
    </w:p>
    <w:p w14:paraId="07742870"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lastRenderedPageBreak/>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0E40060A"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6)</w:t>
      </w:r>
      <w:r w:rsidRPr="007246AA">
        <w:rPr>
          <w:rFonts w:ascii="Times New Roman" w:hAnsi="Times New Roman" w:cs="Times New Roman"/>
          <w:color w:val="000000"/>
          <w:sz w:val="24"/>
          <w:szCs w:val="24"/>
        </w:rPr>
        <w:t xml:space="preserve"> </w:t>
      </w:r>
      <w:r w:rsidRPr="007246AA">
        <w:rPr>
          <w:rFonts w:ascii="Times New Roman" w:hAnsi="Times New Roman" w:cs="Times New Roman"/>
          <w:b/>
          <w:color w:val="000000"/>
          <w:sz w:val="24"/>
          <w:szCs w:val="24"/>
        </w:rPr>
        <w:t>экологического воспитания:</w:t>
      </w:r>
    </w:p>
    <w:p w14:paraId="49346DB2"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7B612B1D"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59BFF57D"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МЕТАПРЕДМЕТНЫЕ РЕЗУЛЬТАТЫ</w:t>
      </w:r>
    </w:p>
    <w:p w14:paraId="3439A34A"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223A106C"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Познавательные универсальные учебные действия</w:t>
      </w:r>
    </w:p>
    <w:p w14:paraId="2894BE1A"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Базовые логические действия:</w:t>
      </w:r>
    </w:p>
    <w:p w14:paraId="6D4DAE21"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581E1B2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1604880E"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Базовые исследовательские действия</w:t>
      </w:r>
      <w:r w:rsidRPr="007246AA">
        <w:rPr>
          <w:rFonts w:ascii="Times New Roman" w:hAnsi="Times New Roman" w:cs="Times New Roman"/>
          <w:color w:val="000000"/>
          <w:sz w:val="24"/>
          <w:szCs w:val="24"/>
        </w:rPr>
        <w:t>:</w:t>
      </w:r>
    </w:p>
    <w:p w14:paraId="46E42F3E"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3AF5332B"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w:t>
      </w:r>
      <w:r w:rsidRPr="007246AA">
        <w:rPr>
          <w:rFonts w:ascii="Times New Roman" w:hAnsi="Times New Roman" w:cs="Times New Roman"/>
          <w:color w:val="000000"/>
          <w:sz w:val="24"/>
          <w:szCs w:val="24"/>
        </w:rPr>
        <w:lastRenderedPageBreak/>
        <w:t>результат, формулировать обобщения и выводы по результатам проведённого опыта, исследования, составлять отчёт о проделанной работе.</w:t>
      </w:r>
    </w:p>
    <w:p w14:paraId="6BB8C3B2"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Работа с информацией:</w:t>
      </w:r>
    </w:p>
    <w:p w14:paraId="2A388405"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552D6D23"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4AC0AFD5"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5D26493B"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Коммуникативные универсальные учебные действия:</w:t>
      </w:r>
    </w:p>
    <w:p w14:paraId="20D447E2"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0AD66EB7"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5F620C24"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4F789A9E"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Регулятивные универсальные учебные действия:</w:t>
      </w:r>
    </w:p>
    <w:p w14:paraId="60D07B8F"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14:paraId="392106D3"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b/>
          <w:color w:val="000000"/>
          <w:sz w:val="24"/>
          <w:szCs w:val="24"/>
        </w:rPr>
        <w:t>ПРЕДМЕТНЫЕ РЕЗУЛЬТАТЫ</w:t>
      </w:r>
    </w:p>
    <w:p w14:paraId="430F9961"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487BF814"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К концу обучения в</w:t>
      </w:r>
      <w:r w:rsidRPr="007246AA">
        <w:rPr>
          <w:rFonts w:ascii="Times New Roman" w:hAnsi="Times New Roman" w:cs="Times New Roman"/>
          <w:b/>
          <w:color w:val="000000"/>
          <w:sz w:val="24"/>
          <w:szCs w:val="24"/>
        </w:rPr>
        <w:t xml:space="preserve"> 8 классе</w:t>
      </w:r>
      <w:r w:rsidRPr="007246AA">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14:paraId="56E8E8F0" w14:textId="77777777" w:rsidR="007246AA" w:rsidRPr="007246AA" w:rsidRDefault="007246AA" w:rsidP="007246AA">
      <w:pPr>
        <w:numPr>
          <w:ilvl w:val="0"/>
          <w:numId w:val="1"/>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раскрывать смысл основных химических понятий: атом, молекула, химический элемент, простое вещество, сложное вещество, смесь (однородная и </w:t>
      </w:r>
      <w:r w:rsidRPr="007246AA">
        <w:rPr>
          <w:rFonts w:ascii="Times New Roman" w:hAnsi="Times New Roman" w:cs="Times New Roman"/>
          <w:color w:val="000000"/>
          <w:sz w:val="24"/>
          <w:szCs w:val="24"/>
        </w:rPr>
        <w:lastRenderedPageBreak/>
        <w:t>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403D1894" w14:textId="77777777" w:rsidR="007246AA" w:rsidRPr="007246AA" w:rsidRDefault="007246AA" w:rsidP="007246AA">
      <w:pPr>
        <w:numPr>
          <w:ilvl w:val="0"/>
          <w:numId w:val="1"/>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иллюстрировать взаимосвязь основных химических понятий и применять эти понятия при описании веществ и их превращений;</w:t>
      </w:r>
    </w:p>
    <w:p w14:paraId="02E4B3FF" w14:textId="77777777" w:rsidR="007246AA" w:rsidRPr="007246AA" w:rsidRDefault="007246AA" w:rsidP="007246AA">
      <w:pPr>
        <w:numPr>
          <w:ilvl w:val="0"/>
          <w:numId w:val="1"/>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использовать химическую символику для составления формул веществ и уравнений химических реакций;</w:t>
      </w:r>
    </w:p>
    <w:p w14:paraId="1AD9E307" w14:textId="77777777" w:rsidR="007246AA" w:rsidRPr="007246AA" w:rsidRDefault="007246AA" w:rsidP="007246AA">
      <w:pPr>
        <w:numPr>
          <w:ilvl w:val="0"/>
          <w:numId w:val="1"/>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33E74F86" w14:textId="77777777" w:rsidR="007246AA" w:rsidRPr="007246AA" w:rsidRDefault="007246AA" w:rsidP="007246AA">
      <w:pPr>
        <w:numPr>
          <w:ilvl w:val="0"/>
          <w:numId w:val="1"/>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4BE29934" w14:textId="77777777" w:rsidR="007246AA" w:rsidRPr="007246AA" w:rsidRDefault="007246AA" w:rsidP="007246AA">
      <w:pPr>
        <w:numPr>
          <w:ilvl w:val="0"/>
          <w:numId w:val="1"/>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4F1C2B58" w14:textId="77777777" w:rsidR="007246AA" w:rsidRPr="007246AA" w:rsidRDefault="007246AA" w:rsidP="007246AA">
      <w:pPr>
        <w:numPr>
          <w:ilvl w:val="0"/>
          <w:numId w:val="1"/>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06B7A571" w14:textId="77777777" w:rsidR="007246AA" w:rsidRPr="007246AA" w:rsidRDefault="007246AA" w:rsidP="007246AA">
      <w:pPr>
        <w:numPr>
          <w:ilvl w:val="0"/>
          <w:numId w:val="1"/>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4E5284B1" w14:textId="77777777" w:rsidR="007246AA" w:rsidRPr="007246AA" w:rsidRDefault="007246AA" w:rsidP="007246AA">
      <w:pPr>
        <w:numPr>
          <w:ilvl w:val="0"/>
          <w:numId w:val="1"/>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4EB94D52" w14:textId="77777777" w:rsidR="007246AA" w:rsidRPr="007246AA" w:rsidRDefault="007246AA" w:rsidP="007246AA">
      <w:pPr>
        <w:numPr>
          <w:ilvl w:val="0"/>
          <w:numId w:val="1"/>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35D82685" w14:textId="77777777" w:rsidR="007246AA" w:rsidRPr="007246AA" w:rsidRDefault="007246AA" w:rsidP="007246AA">
      <w:pPr>
        <w:numPr>
          <w:ilvl w:val="0"/>
          <w:numId w:val="1"/>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404A8D17" w14:textId="77777777" w:rsidR="007246AA" w:rsidRPr="007246AA" w:rsidRDefault="007246AA" w:rsidP="007246AA">
      <w:pPr>
        <w:numPr>
          <w:ilvl w:val="0"/>
          <w:numId w:val="1"/>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 xml:space="preserve">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w:t>
      </w:r>
      <w:r w:rsidRPr="007246AA">
        <w:rPr>
          <w:rFonts w:ascii="Times New Roman" w:hAnsi="Times New Roman" w:cs="Times New Roman"/>
          <w:color w:val="000000"/>
          <w:sz w:val="24"/>
          <w:szCs w:val="24"/>
        </w:rPr>
        <w:lastRenderedPageBreak/>
        <w:t>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07137DDB" w14:textId="77777777" w:rsidR="007246AA" w:rsidRPr="007246AA" w:rsidRDefault="007246AA" w:rsidP="007246AA">
      <w:pPr>
        <w:spacing w:after="0" w:line="264" w:lineRule="auto"/>
        <w:ind w:firstLine="600"/>
        <w:jc w:val="both"/>
        <w:rPr>
          <w:rFonts w:ascii="Times New Roman" w:hAnsi="Times New Roman" w:cs="Times New Roman"/>
          <w:sz w:val="24"/>
          <w:szCs w:val="24"/>
        </w:rPr>
      </w:pPr>
      <w:r w:rsidRPr="007246AA">
        <w:rPr>
          <w:rFonts w:ascii="Times New Roman" w:hAnsi="Times New Roman" w:cs="Times New Roman"/>
          <w:color w:val="000000"/>
          <w:sz w:val="24"/>
          <w:szCs w:val="24"/>
        </w:rPr>
        <w:t>К концу обучения в</w:t>
      </w:r>
      <w:r w:rsidRPr="007246AA">
        <w:rPr>
          <w:rFonts w:ascii="Times New Roman" w:hAnsi="Times New Roman" w:cs="Times New Roman"/>
          <w:b/>
          <w:color w:val="000000"/>
          <w:sz w:val="24"/>
          <w:szCs w:val="24"/>
        </w:rPr>
        <w:t xml:space="preserve"> 9 классе</w:t>
      </w:r>
      <w:r w:rsidRPr="007246AA">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14:paraId="11CFED83"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70D781D8"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иллюстрировать взаимосвязь основных химических понятий и применять эти понятия при описании веществ и их превращений;</w:t>
      </w:r>
    </w:p>
    <w:p w14:paraId="169D31B5"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использовать химическую символику для составления формул веществ и уравнений химических реакций;</w:t>
      </w:r>
    </w:p>
    <w:p w14:paraId="2788B882"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431B1F34"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0288EEC7"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5A3CF673"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6FC76F6C"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510A6451"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lastRenderedPageBreak/>
        <w:t>раскрывать сущность окислительно-восстановительных реакций посредством составления электронного баланса этих реакций;</w:t>
      </w:r>
    </w:p>
    <w:p w14:paraId="16B7486D"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прогнозировать свойства веществ в зависимости от их строения, возможности протекания химических превращений в различных условиях;</w:t>
      </w:r>
    </w:p>
    <w:p w14:paraId="10623EA3"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2409C02B"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251DFA01" w14:textId="77777777" w:rsidR="007246AA" w:rsidRPr="007246AA" w:rsidRDefault="007246AA" w:rsidP="007246AA">
      <w:pPr>
        <w:numPr>
          <w:ilvl w:val="0"/>
          <w:numId w:val="2"/>
        </w:numPr>
        <w:spacing w:after="0" w:line="264" w:lineRule="auto"/>
        <w:jc w:val="both"/>
        <w:rPr>
          <w:rFonts w:ascii="Times New Roman" w:hAnsi="Times New Roman" w:cs="Times New Roman"/>
          <w:sz w:val="24"/>
          <w:szCs w:val="24"/>
        </w:rPr>
      </w:pPr>
      <w:r w:rsidRPr="007246AA">
        <w:rPr>
          <w:rFonts w:ascii="Times New Roman" w:hAnsi="Times New Roman" w:cs="Times New Roman"/>
          <w:color w:val="000000"/>
          <w:sz w:val="24"/>
          <w:szCs w:val="24"/>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0A0CBDAD" w14:textId="77777777" w:rsidR="007246AA" w:rsidRPr="007246AA" w:rsidRDefault="007246AA" w:rsidP="007246AA">
      <w:pPr>
        <w:widowControl w:val="0"/>
        <w:jc w:val="center"/>
        <w:rPr>
          <w:rFonts w:ascii="Times New Roman" w:eastAsia="Times New Roman" w:hAnsi="Times New Roman" w:cs="Times New Roman"/>
          <w:b/>
          <w:sz w:val="24"/>
          <w:szCs w:val="24"/>
          <w:lang w:eastAsia="ar-SA"/>
        </w:rPr>
      </w:pPr>
      <w:r w:rsidRPr="007246AA">
        <w:rPr>
          <w:rFonts w:ascii="Times New Roman" w:hAnsi="Times New Roman" w:cs="Times New Roman"/>
          <w:color w:val="000000"/>
          <w:sz w:val="24"/>
          <w:szCs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r w:rsidRPr="007246AA">
        <w:rPr>
          <w:rFonts w:ascii="Times New Roman" w:eastAsia="Times New Roman" w:hAnsi="Times New Roman" w:cs="Times New Roman"/>
          <w:b/>
          <w:sz w:val="24"/>
          <w:szCs w:val="24"/>
          <w:lang w:eastAsia="ar-SA"/>
        </w:rPr>
        <w:t xml:space="preserve"> </w:t>
      </w:r>
    </w:p>
    <w:p w14:paraId="25D54A00" w14:textId="77777777" w:rsidR="007246AA" w:rsidRPr="007246AA" w:rsidRDefault="007246AA" w:rsidP="007246AA">
      <w:pPr>
        <w:widowControl w:val="0"/>
        <w:jc w:val="center"/>
        <w:rPr>
          <w:rFonts w:ascii="Times New Roman" w:eastAsia="Times New Roman" w:hAnsi="Times New Roman" w:cs="Times New Roman"/>
          <w:b/>
          <w:sz w:val="24"/>
          <w:szCs w:val="24"/>
          <w:lang w:eastAsia="ar-SA"/>
        </w:rPr>
      </w:pPr>
      <w:r w:rsidRPr="007246AA">
        <w:rPr>
          <w:rFonts w:ascii="Times New Roman" w:eastAsia="Times New Roman" w:hAnsi="Times New Roman" w:cs="Times New Roman"/>
          <w:b/>
          <w:sz w:val="24"/>
          <w:szCs w:val="24"/>
          <w:lang w:eastAsia="ar-SA"/>
        </w:rPr>
        <w:t>Тематическое планирование</w:t>
      </w:r>
    </w:p>
    <w:p w14:paraId="0284A5AA" w14:textId="77777777" w:rsidR="007246AA" w:rsidRPr="007246AA" w:rsidRDefault="007246AA" w:rsidP="007246AA">
      <w:pPr>
        <w:widowControl w:val="0"/>
        <w:suppressAutoHyphens/>
        <w:spacing w:after="0" w:line="240" w:lineRule="auto"/>
        <w:jc w:val="both"/>
        <w:rPr>
          <w:rFonts w:ascii="Times New Roman" w:hAnsi="Times New Roman" w:cs="Times New Roman"/>
          <w:color w:val="000000"/>
          <w:sz w:val="24"/>
          <w:szCs w:val="24"/>
          <w:shd w:val="clear" w:color="auto" w:fill="F6F6F6"/>
        </w:rPr>
      </w:pPr>
      <w:r w:rsidRPr="007246AA">
        <w:rPr>
          <w:rFonts w:ascii="Times New Roman" w:eastAsia="Times New Roman" w:hAnsi="Times New Roman" w:cs="Times New Roman"/>
          <w:b/>
          <w:sz w:val="24"/>
          <w:szCs w:val="24"/>
          <w:lang w:eastAsia="ar-SA"/>
        </w:rPr>
        <w:t>Воспитательный потенциал учебного предмета «Химия» 8-9 класс реализуется с учетом рабочей программы воспитания и предусматривает:</w:t>
      </w:r>
      <w:r w:rsidRPr="007246AA">
        <w:rPr>
          <w:rFonts w:ascii="Times New Roman" w:hAnsi="Times New Roman" w:cs="Times New Roman"/>
          <w:color w:val="000000"/>
          <w:sz w:val="24"/>
          <w:szCs w:val="24"/>
          <w:shd w:val="clear" w:color="auto" w:fill="F6F6F6"/>
        </w:rPr>
        <w:t xml:space="preserve"> </w:t>
      </w:r>
    </w:p>
    <w:p w14:paraId="35D41F0F" w14:textId="77777777" w:rsidR="007246AA" w:rsidRPr="007246AA" w:rsidRDefault="007246AA" w:rsidP="007246AA">
      <w:pPr>
        <w:widowControl w:val="0"/>
        <w:suppressAutoHyphens/>
        <w:spacing w:after="0" w:line="240" w:lineRule="auto"/>
        <w:jc w:val="both"/>
        <w:rPr>
          <w:rFonts w:ascii="Times New Roman" w:hAnsi="Times New Roman" w:cs="Times New Roman"/>
          <w:color w:val="000000"/>
          <w:sz w:val="24"/>
          <w:szCs w:val="24"/>
          <w:shd w:val="clear" w:color="auto" w:fill="F6F6F6"/>
        </w:rPr>
      </w:pPr>
      <w:r w:rsidRPr="007246AA">
        <w:rPr>
          <w:rFonts w:ascii="Times New Roman" w:hAnsi="Times New Roman" w:cs="Times New Roman"/>
          <w:color w:val="000000"/>
          <w:sz w:val="24"/>
          <w:szCs w:val="24"/>
          <w:shd w:val="clear" w:color="auto" w:fill="F6F6F6"/>
        </w:rPr>
        <w:t>- установление межпредметных связей химии с другими науками: историей, географией, математикой, физикой, лингвистикой;</w:t>
      </w:r>
    </w:p>
    <w:p w14:paraId="25B8540D" w14:textId="77777777" w:rsidR="007246AA" w:rsidRPr="007246AA" w:rsidRDefault="007246AA" w:rsidP="007246AA">
      <w:pPr>
        <w:widowControl w:val="0"/>
        <w:suppressAutoHyphens/>
        <w:spacing w:after="0" w:line="240" w:lineRule="auto"/>
        <w:jc w:val="both"/>
        <w:rPr>
          <w:rFonts w:ascii="Times New Roman" w:hAnsi="Times New Roman" w:cs="Times New Roman"/>
          <w:sz w:val="24"/>
          <w:szCs w:val="24"/>
        </w:rPr>
      </w:pPr>
      <w:r w:rsidRPr="007246AA">
        <w:rPr>
          <w:rFonts w:ascii="Times New Roman" w:hAnsi="Times New Roman" w:cs="Times New Roman"/>
          <w:color w:val="000000"/>
          <w:sz w:val="24"/>
          <w:szCs w:val="24"/>
          <w:shd w:val="clear" w:color="auto" w:fill="F6F6F6"/>
        </w:rPr>
        <w:t>- изучение материалов о научных открытиях, личностных качествах и заслугах ученых, в том числе русских;</w:t>
      </w:r>
      <w:r w:rsidRPr="007246AA">
        <w:rPr>
          <w:rFonts w:ascii="Times New Roman" w:hAnsi="Times New Roman" w:cs="Times New Roman"/>
          <w:sz w:val="24"/>
          <w:szCs w:val="24"/>
        </w:rPr>
        <w:t xml:space="preserve"> </w:t>
      </w:r>
    </w:p>
    <w:p w14:paraId="2B7D39C9" w14:textId="77777777" w:rsidR="007246AA" w:rsidRPr="007246AA" w:rsidRDefault="007246AA" w:rsidP="007246AA">
      <w:pPr>
        <w:widowControl w:val="0"/>
        <w:suppressAutoHyphens/>
        <w:spacing w:after="0" w:line="240" w:lineRule="auto"/>
        <w:jc w:val="both"/>
        <w:rPr>
          <w:rFonts w:ascii="Times New Roman" w:hAnsi="Times New Roman" w:cs="Times New Roman"/>
          <w:color w:val="000000"/>
          <w:sz w:val="24"/>
          <w:szCs w:val="24"/>
          <w:shd w:val="clear" w:color="auto" w:fill="F6F6F6"/>
        </w:rPr>
      </w:pPr>
      <w:r w:rsidRPr="007246AA">
        <w:rPr>
          <w:rFonts w:ascii="Times New Roman" w:hAnsi="Times New Roman" w:cs="Times New Roman"/>
          <w:sz w:val="24"/>
          <w:szCs w:val="24"/>
        </w:rPr>
        <w:t xml:space="preserve">- </w:t>
      </w:r>
      <w:r w:rsidRPr="007246AA">
        <w:rPr>
          <w:rFonts w:ascii="Times New Roman" w:hAnsi="Times New Roman" w:cs="Times New Roman"/>
          <w:color w:val="000000"/>
          <w:sz w:val="24"/>
          <w:szCs w:val="24"/>
          <w:shd w:val="clear" w:color="auto" w:fill="F6F6F6"/>
        </w:rPr>
        <w:t xml:space="preserve">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w:t>
      </w:r>
    </w:p>
    <w:p w14:paraId="7E1E9D4C" w14:textId="77777777" w:rsidR="007246AA" w:rsidRPr="007246AA" w:rsidRDefault="007246AA" w:rsidP="007246AA">
      <w:pPr>
        <w:widowControl w:val="0"/>
        <w:suppressAutoHyphens/>
        <w:spacing w:after="0" w:line="240" w:lineRule="auto"/>
        <w:jc w:val="both"/>
        <w:rPr>
          <w:rFonts w:ascii="Times New Roman" w:hAnsi="Times New Roman" w:cs="Times New Roman"/>
          <w:color w:val="000000"/>
          <w:sz w:val="24"/>
          <w:szCs w:val="24"/>
          <w:shd w:val="clear" w:color="auto" w:fill="F6F6F6"/>
        </w:rPr>
      </w:pPr>
      <w:r w:rsidRPr="007246AA">
        <w:rPr>
          <w:rFonts w:ascii="Times New Roman" w:hAnsi="Times New Roman" w:cs="Times New Roman"/>
          <w:color w:val="000000"/>
          <w:sz w:val="24"/>
          <w:szCs w:val="24"/>
          <w:shd w:val="clear" w:color="auto" w:fill="F6F6F6"/>
        </w:rPr>
        <w:t xml:space="preserve">- об источниках загрязнений и мерах по обеспечению экологической безопасности; </w:t>
      </w:r>
    </w:p>
    <w:p w14:paraId="77855F2C" w14:textId="77777777" w:rsidR="007246AA" w:rsidRPr="007246AA" w:rsidRDefault="007246AA" w:rsidP="007246AA">
      <w:pPr>
        <w:widowControl w:val="0"/>
        <w:suppressAutoHyphens/>
        <w:spacing w:after="0" w:line="240" w:lineRule="auto"/>
        <w:jc w:val="both"/>
        <w:rPr>
          <w:rFonts w:ascii="Times New Roman" w:hAnsi="Times New Roman" w:cs="Times New Roman"/>
          <w:color w:val="000000"/>
          <w:sz w:val="24"/>
          <w:szCs w:val="24"/>
          <w:shd w:val="clear" w:color="auto" w:fill="F6F6F6"/>
        </w:rPr>
      </w:pPr>
      <w:r w:rsidRPr="007246AA">
        <w:rPr>
          <w:rFonts w:ascii="Times New Roman" w:hAnsi="Times New Roman" w:cs="Times New Roman"/>
          <w:color w:val="000000"/>
          <w:sz w:val="24"/>
          <w:szCs w:val="24"/>
          <w:shd w:val="clear" w:color="auto" w:fill="F6F6F6"/>
        </w:rPr>
        <w:t>- о замене традиционных химических производств технологиями «зеленой химии»;</w:t>
      </w:r>
    </w:p>
    <w:p w14:paraId="52A110D9" w14:textId="77777777" w:rsidR="007246AA" w:rsidRPr="007246AA" w:rsidRDefault="007246AA" w:rsidP="007246AA">
      <w:pPr>
        <w:widowControl w:val="0"/>
        <w:suppressAutoHyphens/>
        <w:spacing w:after="0" w:line="240" w:lineRule="auto"/>
        <w:jc w:val="both"/>
        <w:rPr>
          <w:rFonts w:ascii="Times New Roman" w:hAnsi="Times New Roman" w:cs="Times New Roman"/>
          <w:color w:val="000000"/>
          <w:sz w:val="24"/>
          <w:szCs w:val="24"/>
          <w:shd w:val="clear" w:color="auto" w:fill="F6F6F6"/>
        </w:rPr>
      </w:pPr>
      <w:r w:rsidRPr="007246AA">
        <w:rPr>
          <w:rFonts w:ascii="Times New Roman" w:hAnsi="Times New Roman" w:cs="Times New Roman"/>
          <w:color w:val="000000"/>
          <w:sz w:val="24"/>
          <w:szCs w:val="24"/>
          <w:shd w:val="clear" w:color="auto" w:fill="F6F6F6"/>
        </w:rPr>
        <w:t>- формирование навыков грамотного и безопасного обращения с веществами, необходимыми в повседневной жизни: знакомство с информацией о веществах бытовой химии, опытах с ними;</w:t>
      </w:r>
    </w:p>
    <w:p w14:paraId="08102409" w14:textId="77777777" w:rsidR="007246AA" w:rsidRPr="007246AA" w:rsidRDefault="007246AA" w:rsidP="007246AA">
      <w:pPr>
        <w:widowControl w:val="0"/>
        <w:suppressAutoHyphens/>
        <w:spacing w:after="0" w:line="240" w:lineRule="auto"/>
        <w:jc w:val="both"/>
        <w:rPr>
          <w:rFonts w:ascii="Times New Roman" w:hAnsi="Times New Roman" w:cs="Times New Roman"/>
          <w:color w:val="000000"/>
          <w:sz w:val="24"/>
          <w:szCs w:val="24"/>
          <w:shd w:val="clear" w:color="auto" w:fill="F6F6F6"/>
        </w:rPr>
      </w:pPr>
      <w:r w:rsidRPr="007246AA">
        <w:rPr>
          <w:rFonts w:ascii="Times New Roman" w:hAnsi="Times New Roman" w:cs="Times New Roman"/>
          <w:color w:val="000000"/>
          <w:sz w:val="24"/>
          <w:szCs w:val="24"/>
          <w:shd w:val="clear" w:color="auto" w:fill="F6F6F6"/>
        </w:rPr>
        <w:t>- включение в содержание уроков информации о развитии химической науки в нашей стране, роли химической промышленности в экономике РФ;</w:t>
      </w:r>
    </w:p>
    <w:p w14:paraId="6E432085" w14:textId="77777777" w:rsidR="007246AA" w:rsidRPr="007246AA" w:rsidRDefault="007246AA" w:rsidP="007246AA">
      <w:pPr>
        <w:widowControl w:val="0"/>
        <w:suppressAutoHyphens/>
        <w:spacing w:after="0" w:line="240" w:lineRule="auto"/>
        <w:jc w:val="both"/>
        <w:rPr>
          <w:rFonts w:ascii="Times New Roman" w:hAnsi="Times New Roman" w:cs="Times New Roman"/>
          <w:color w:val="000000"/>
          <w:sz w:val="24"/>
          <w:szCs w:val="24"/>
          <w:shd w:val="clear" w:color="auto" w:fill="F6F6F6"/>
        </w:rPr>
      </w:pPr>
      <w:r w:rsidRPr="007246AA">
        <w:rPr>
          <w:rFonts w:ascii="Times New Roman" w:hAnsi="Times New Roman" w:cs="Times New Roman"/>
          <w:color w:val="000000"/>
          <w:sz w:val="24"/>
          <w:szCs w:val="24"/>
          <w:shd w:val="clear" w:color="auto" w:fill="F6F6F6"/>
        </w:rPr>
        <w:t>- демонстрация важности химических знаний в выборе профессии, связанной с химией, и раскрытие перспектив данного выбора</w:t>
      </w:r>
    </w:p>
    <w:p w14:paraId="20437173" w14:textId="77777777" w:rsidR="007246AA" w:rsidRPr="007246AA" w:rsidRDefault="007246AA" w:rsidP="007246AA">
      <w:pPr>
        <w:widowControl w:val="0"/>
        <w:suppressAutoHyphens/>
        <w:spacing w:after="0" w:line="240" w:lineRule="auto"/>
        <w:jc w:val="both"/>
        <w:rPr>
          <w:rFonts w:ascii="Times New Roman" w:hAnsi="Times New Roman" w:cs="Times New Roman"/>
          <w:color w:val="000000"/>
          <w:sz w:val="24"/>
          <w:szCs w:val="24"/>
          <w:shd w:val="clear" w:color="auto" w:fill="F6F6F6"/>
        </w:rPr>
      </w:pPr>
    </w:p>
    <w:p w14:paraId="5664083E" w14:textId="77777777" w:rsidR="007246AA" w:rsidRPr="007246AA" w:rsidRDefault="007246AA" w:rsidP="007246AA">
      <w:pPr>
        <w:widowControl w:val="0"/>
        <w:suppressAutoHyphens/>
        <w:spacing w:after="0" w:line="240" w:lineRule="auto"/>
        <w:jc w:val="both"/>
        <w:rPr>
          <w:rFonts w:ascii="Times New Roman" w:hAnsi="Times New Roman" w:cs="Times New Roman"/>
          <w:color w:val="000000"/>
          <w:sz w:val="24"/>
          <w:szCs w:val="24"/>
          <w:shd w:val="clear" w:color="auto" w:fill="F6F6F6"/>
        </w:rPr>
      </w:pPr>
      <w:bookmarkStart w:id="9" w:name="_Hlk113278357"/>
    </w:p>
    <w:p w14:paraId="569D0698"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7246AA">
        <w:rPr>
          <w:rFonts w:ascii="Times New Roman" w:eastAsia="Times New Roman" w:hAnsi="Times New Roman" w:cs="Times New Roman"/>
          <w:b/>
          <w:sz w:val="24"/>
          <w:szCs w:val="24"/>
          <w:lang w:eastAsia="ar-SA"/>
        </w:rPr>
        <w:t>Тематическое планирование 8 класс</w:t>
      </w:r>
      <w:r w:rsidRPr="007246AA">
        <w:rPr>
          <w:rFonts w:ascii="Times New Roman" w:eastAsia="Times New Roman" w:hAnsi="Times New Roman" w:cs="Times New Roman"/>
          <w:b/>
          <w:sz w:val="24"/>
          <w:szCs w:val="24"/>
          <w:lang w:eastAsia="ar-SA"/>
        </w:rPr>
        <w:tab/>
      </w:r>
    </w:p>
    <w:tbl>
      <w:tblPr>
        <w:tblpPr w:leftFromText="180" w:rightFromText="180" w:vertAnchor="text" w:horzAnchor="margin" w:tblpXSpec="center" w:tblpY="42"/>
        <w:tblW w:w="10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3859"/>
        <w:gridCol w:w="851"/>
        <w:gridCol w:w="850"/>
        <w:gridCol w:w="993"/>
        <w:gridCol w:w="3118"/>
        <w:gridCol w:w="63"/>
      </w:tblGrid>
      <w:tr w:rsidR="007246AA" w:rsidRPr="007246AA" w14:paraId="3E480182" w14:textId="77777777" w:rsidTr="0041570E">
        <w:trPr>
          <w:gridAfter w:val="1"/>
          <w:wAfter w:w="63" w:type="dxa"/>
        </w:trPr>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112C76A"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r w:rsidRPr="007246AA">
              <w:rPr>
                <w:rFonts w:ascii="Times New Roman" w:eastAsia="Times New Roman" w:hAnsi="Times New Roman" w:cs="Times New Roman"/>
                <w:b/>
                <w:sz w:val="24"/>
                <w:szCs w:val="24"/>
                <w:lang w:eastAsia="ar-SA"/>
              </w:rPr>
              <w:t xml:space="preserve">№ </w:t>
            </w:r>
            <w:r w:rsidRPr="007246AA">
              <w:rPr>
                <w:rFonts w:ascii="Times New Roman" w:eastAsia="Times New Roman" w:hAnsi="Times New Roman" w:cs="Times New Roman"/>
                <w:b/>
                <w:sz w:val="24"/>
                <w:szCs w:val="24"/>
                <w:lang w:eastAsia="ar-SA"/>
              </w:rPr>
              <w:lastRenderedPageBreak/>
              <w:t>п/п</w:t>
            </w:r>
          </w:p>
        </w:tc>
        <w:tc>
          <w:tcPr>
            <w:tcW w:w="385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8791150"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r w:rsidRPr="007246AA">
              <w:rPr>
                <w:rFonts w:ascii="Times New Roman" w:eastAsia="Times New Roman" w:hAnsi="Times New Roman" w:cs="Times New Roman"/>
                <w:b/>
                <w:color w:val="000000"/>
                <w:sz w:val="24"/>
                <w:szCs w:val="24"/>
                <w:shd w:val="clear" w:color="auto" w:fill="FFFFFF"/>
                <w:lang w:eastAsia="ar-SA"/>
              </w:rPr>
              <w:lastRenderedPageBreak/>
              <w:t xml:space="preserve">Название разделов и тем </w:t>
            </w:r>
            <w:r w:rsidRPr="007246AA">
              <w:rPr>
                <w:rFonts w:ascii="Times New Roman" w:eastAsia="Times New Roman" w:hAnsi="Times New Roman" w:cs="Times New Roman"/>
                <w:b/>
                <w:color w:val="000000"/>
                <w:sz w:val="24"/>
                <w:szCs w:val="24"/>
                <w:shd w:val="clear" w:color="auto" w:fill="FFFFFF"/>
                <w:lang w:eastAsia="ar-SA"/>
              </w:rPr>
              <w:lastRenderedPageBreak/>
              <w:t>программы</w:t>
            </w:r>
          </w:p>
        </w:tc>
        <w:tc>
          <w:tcPr>
            <w:tcW w:w="269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A01CE"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r w:rsidRPr="007246AA">
              <w:rPr>
                <w:rFonts w:ascii="Times New Roman" w:eastAsia="Times New Roman" w:hAnsi="Times New Roman" w:cs="Times New Roman"/>
                <w:b/>
                <w:color w:val="000000"/>
                <w:sz w:val="24"/>
                <w:szCs w:val="24"/>
                <w:shd w:val="clear" w:color="auto" w:fill="FFFFFF"/>
                <w:lang w:eastAsia="ar-SA"/>
              </w:rPr>
              <w:lastRenderedPageBreak/>
              <w:t>Количество часов</w:t>
            </w:r>
          </w:p>
        </w:tc>
        <w:tc>
          <w:tcPr>
            <w:tcW w:w="3118" w:type="dxa"/>
            <w:vMerge w:val="restart"/>
            <w:tcBorders>
              <w:top w:val="single" w:sz="8" w:space="0" w:color="000000"/>
              <w:left w:val="single" w:sz="8" w:space="0" w:color="000000"/>
              <w:right w:val="single" w:sz="8" w:space="0" w:color="000000"/>
            </w:tcBorders>
          </w:tcPr>
          <w:p w14:paraId="7A440A35"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r w:rsidRPr="007246AA">
              <w:rPr>
                <w:rFonts w:ascii="Times New Roman" w:eastAsia="Times New Roman" w:hAnsi="Times New Roman" w:cs="Times New Roman"/>
                <w:b/>
                <w:sz w:val="24"/>
                <w:szCs w:val="24"/>
                <w:lang w:eastAsia="ar-SA"/>
              </w:rPr>
              <w:t>ЦОР</w:t>
            </w:r>
          </w:p>
          <w:p w14:paraId="1F48934F" w14:textId="77777777" w:rsidR="007246AA" w:rsidRPr="007246AA" w:rsidRDefault="007246AA" w:rsidP="007246AA">
            <w:pPr>
              <w:widowControl w:val="0"/>
              <w:suppressAutoHyphens/>
              <w:spacing w:after="0" w:line="240" w:lineRule="auto"/>
              <w:rPr>
                <w:rFonts w:ascii="Times New Roman" w:eastAsia="Times New Roman" w:hAnsi="Times New Roman" w:cs="Times New Roman"/>
                <w:b/>
                <w:sz w:val="24"/>
                <w:szCs w:val="24"/>
                <w:lang w:eastAsia="ar-SA"/>
              </w:rPr>
            </w:pPr>
            <w:r w:rsidRPr="007246AA">
              <w:rPr>
                <w:rFonts w:ascii="Times New Roman" w:eastAsia="Times New Roman" w:hAnsi="Times New Roman" w:cs="Times New Roman"/>
                <w:b/>
                <w:sz w:val="24"/>
                <w:szCs w:val="24"/>
                <w:lang w:eastAsia="ar-SA"/>
              </w:rPr>
              <w:lastRenderedPageBreak/>
              <w:t xml:space="preserve"> </w:t>
            </w:r>
          </w:p>
        </w:tc>
      </w:tr>
      <w:tr w:rsidR="007246AA" w:rsidRPr="007246AA" w14:paraId="434AC57C" w14:textId="77777777" w:rsidTr="0041570E">
        <w:trPr>
          <w:gridAfter w:val="1"/>
          <w:wAfter w:w="63" w:type="dxa"/>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B6EC0D3"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385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2E84E60"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751365C1" w14:textId="77777777" w:rsidR="007246AA" w:rsidRPr="007246AA" w:rsidRDefault="007246AA" w:rsidP="007246AA">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7246AA">
              <w:rPr>
                <w:rFonts w:ascii="Times New Roman" w:eastAsia="Times New Roman" w:hAnsi="Times New Roman" w:cs="Times New Roman"/>
                <w:b/>
                <w:color w:val="000000"/>
                <w:sz w:val="24"/>
                <w:szCs w:val="24"/>
                <w:lang w:eastAsia="ar-SA"/>
              </w:rPr>
              <w:t>Всего</w:t>
            </w:r>
          </w:p>
        </w:tc>
        <w:tc>
          <w:tcPr>
            <w:tcW w:w="850" w:type="dxa"/>
            <w:tcBorders>
              <w:top w:val="single" w:sz="8" w:space="0" w:color="000000"/>
              <w:left w:val="single" w:sz="8" w:space="0" w:color="000000"/>
              <w:bottom w:val="single" w:sz="8" w:space="0" w:color="000000"/>
              <w:right w:val="single" w:sz="8" w:space="0" w:color="000000"/>
            </w:tcBorders>
            <w:textDirection w:val="btLr"/>
          </w:tcPr>
          <w:p w14:paraId="043395C0" w14:textId="77777777" w:rsidR="007246AA" w:rsidRPr="007246AA" w:rsidRDefault="007246AA" w:rsidP="007246AA">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7246AA">
              <w:rPr>
                <w:rFonts w:ascii="Times New Roman" w:eastAsia="Times New Roman" w:hAnsi="Times New Roman" w:cs="Times New Roman"/>
                <w:b/>
                <w:color w:val="000000"/>
                <w:sz w:val="24"/>
                <w:szCs w:val="24"/>
                <w:lang w:eastAsia="ar-SA"/>
              </w:rPr>
              <w:t>Контрольные работы</w:t>
            </w:r>
          </w:p>
        </w:tc>
        <w:tc>
          <w:tcPr>
            <w:tcW w:w="993" w:type="dxa"/>
            <w:tcBorders>
              <w:top w:val="single" w:sz="8" w:space="0" w:color="000000"/>
              <w:left w:val="single" w:sz="8" w:space="0" w:color="000000"/>
              <w:bottom w:val="single" w:sz="8" w:space="0" w:color="000000"/>
              <w:right w:val="single" w:sz="8" w:space="0" w:color="000000"/>
            </w:tcBorders>
            <w:textDirection w:val="btLr"/>
          </w:tcPr>
          <w:p w14:paraId="4A04AB4F" w14:textId="77777777" w:rsidR="007246AA" w:rsidRPr="007246AA" w:rsidRDefault="007246AA" w:rsidP="007246AA">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7246AA">
              <w:rPr>
                <w:rFonts w:ascii="Times New Roman" w:eastAsia="Times New Roman" w:hAnsi="Times New Roman" w:cs="Times New Roman"/>
                <w:b/>
                <w:color w:val="000000"/>
                <w:sz w:val="24"/>
                <w:szCs w:val="24"/>
                <w:lang w:eastAsia="ar-SA"/>
              </w:rPr>
              <w:t>Практические работы</w:t>
            </w:r>
          </w:p>
        </w:tc>
        <w:tc>
          <w:tcPr>
            <w:tcW w:w="3118" w:type="dxa"/>
            <w:vMerge/>
            <w:tcBorders>
              <w:left w:val="single" w:sz="8" w:space="0" w:color="000000"/>
              <w:bottom w:val="single" w:sz="8" w:space="0" w:color="000000"/>
              <w:right w:val="single" w:sz="8" w:space="0" w:color="000000"/>
            </w:tcBorders>
          </w:tcPr>
          <w:p w14:paraId="302CD742"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p>
        </w:tc>
      </w:tr>
      <w:tr w:rsidR="007246AA" w:rsidRPr="007246AA" w14:paraId="0916E008" w14:textId="77777777" w:rsidTr="0041570E">
        <w:trPr>
          <w:gridAfter w:val="1"/>
          <w:wAfter w:w="63" w:type="dxa"/>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6FCF7"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eastAsia="Times New Roman" w:hAnsi="Times New Roman" w:cs="Times New Roman"/>
                <w:sz w:val="24"/>
                <w:szCs w:val="24"/>
                <w:lang w:eastAsia="ar-SA"/>
              </w:rPr>
              <w:t>1</w:t>
            </w:r>
          </w:p>
        </w:tc>
        <w:tc>
          <w:tcPr>
            <w:tcW w:w="3859" w:type="dxa"/>
            <w:tcMar>
              <w:top w:w="100" w:type="dxa"/>
              <w:left w:w="100" w:type="dxa"/>
              <w:bottom w:w="100" w:type="dxa"/>
              <w:right w:w="100" w:type="dxa"/>
            </w:tcMar>
          </w:tcPr>
          <w:p w14:paraId="23A35E2F" w14:textId="77777777" w:rsidR="007246AA" w:rsidRPr="007246AA" w:rsidRDefault="007246AA" w:rsidP="007246AA">
            <w:pPr>
              <w:widowControl w:val="0"/>
              <w:autoSpaceDE w:val="0"/>
              <w:autoSpaceDN w:val="0"/>
              <w:spacing w:after="0" w:line="248" w:lineRule="exact"/>
              <w:ind w:left="-71"/>
              <w:jc w:val="both"/>
              <w:rPr>
                <w:rFonts w:ascii="Times New Roman" w:eastAsia="Times New Roman" w:hAnsi="Times New Roman" w:cs="Times New Roman"/>
                <w:sz w:val="24"/>
                <w:szCs w:val="24"/>
              </w:rPr>
            </w:pPr>
            <w:r w:rsidRPr="007246AA">
              <w:rPr>
                <w:rFonts w:ascii="Times New Roman" w:eastAsia="Times New Roman" w:hAnsi="Times New Roman" w:cs="Times New Roman"/>
                <w:b/>
                <w:sz w:val="24"/>
                <w:szCs w:val="24"/>
              </w:rPr>
              <w:t>Основные</w:t>
            </w:r>
            <w:r w:rsidRPr="007246AA">
              <w:rPr>
                <w:rFonts w:ascii="Times New Roman" w:eastAsia="Times New Roman" w:hAnsi="Times New Roman" w:cs="Times New Roman"/>
                <w:b/>
                <w:spacing w:val="78"/>
                <w:sz w:val="24"/>
                <w:szCs w:val="24"/>
              </w:rPr>
              <w:t xml:space="preserve"> </w:t>
            </w:r>
            <w:r w:rsidRPr="007246AA">
              <w:rPr>
                <w:rFonts w:ascii="Times New Roman" w:eastAsia="Times New Roman" w:hAnsi="Times New Roman" w:cs="Times New Roman"/>
                <w:b/>
                <w:sz w:val="24"/>
                <w:szCs w:val="24"/>
              </w:rPr>
              <w:t>понятия</w:t>
            </w:r>
            <w:r w:rsidRPr="007246AA">
              <w:rPr>
                <w:rFonts w:ascii="Times New Roman" w:eastAsia="Times New Roman" w:hAnsi="Times New Roman" w:cs="Times New Roman"/>
                <w:b/>
                <w:spacing w:val="75"/>
                <w:sz w:val="24"/>
                <w:szCs w:val="24"/>
              </w:rPr>
              <w:t xml:space="preserve"> </w:t>
            </w:r>
            <w:r w:rsidRPr="007246AA">
              <w:rPr>
                <w:rFonts w:ascii="Times New Roman" w:eastAsia="Times New Roman" w:hAnsi="Times New Roman" w:cs="Times New Roman"/>
                <w:spacing w:val="-2"/>
                <w:sz w:val="24"/>
                <w:szCs w:val="24"/>
              </w:rPr>
              <w:t>химии</w:t>
            </w:r>
          </w:p>
          <w:p w14:paraId="4D60EB5E" w14:textId="77777777" w:rsidR="007246AA" w:rsidRPr="007246AA" w:rsidRDefault="007246AA" w:rsidP="007246AA">
            <w:pPr>
              <w:widowControl w:val="0"/>
              <w:suppressAutoHyphens/>
              <w:spacing w:after="0" w:line="240" w:lineRule="auto"/>
              <w:ind w:left="-71"/>
              <w:rPr>
                <w:rFonts w:ascii="Times New Roman" w:eastAsia="Times New Roman" w:hAnsi="Times New Roman" w:cs="Times New Roman"/>
                <w:sz w:val="24"/>
                <w:szCs w:val="24"/>
                <w:lang w:eastAsia="ar-SA"/>
              </w:rPr>
            </w:pPr>
            <w:r w:rsidRPr="007246AA">
              <w:rPr>
                <w:rFonts w:ascii="Times New Roman" w:hAnsi="Times New Roman" w:cs="Times New Roman"/>
                <w:spacing w:val="-2"/>
                <w:w w:val="110"/>
                <w:sz w:val="24"/>
                <w:szCs w:val="24"/>
              </w:rPr>
              <w:t>(уровень</w:t>
            </w:r>
            <w:r w:rsidRPr="007246AA">
              <w:rPr>
                <w:rFonts w:ascii="Times New Roman" w:hAnsi="Times New Roman" w:cs="Times New Roman"/>
                <w:sz w:val="24"/>
                <w:szCs w:val="24"/>
              </w:rPr>
              <w:tab/>
            </w:r>
            <w:r w:rsidRPr="007246AA">
              <w:rPr>
                <w:rFonts w:ascii="Times New Roman" w:hAnsi="Times New Roman" w:cs="Times New Roman"/>
                <w:spacing w:val="-2"/>
                <w:w w:val="110"/>
                <w:sz w:val="24"/>
                <w:szCs w:val="24"/>
              </w:rPr>
              <w:t>атомно-молекулярных представлений).</w:t>
            </w:r>
          </w:p>
        </w:tc>
        <w:tc>
          <w:tcPr>
            <w:tcW w:w="851" w:type="dxa"/>
            <w:tcMar>
              <w:top w:w="100" w:type="dxa"/>
              <w:left w:w="100" w:type="dxa"/>
              <w:bottom w:w="100" w:type="dxa"/>
              <w:right w:w="100" w:type="dxa"/>
            </w:tcMar>
          </w:tcPr>
          <w:p w14:paraId="1A325B21"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hAnsi="Times New Roman" w:cs="Times New Roman"/>
                <w:spacing w:val="-5"/>
                <w:w w:val="105"/>
                <w:sz w:val="24"/>
                <w:szCs w:val="24"/>
              </w:rPr>
              <w:t>58</w:t>
            </w:r>
          </w:p>
        </w:tc>
        <w:tc>
          <w:tcPr>
            <w:tcW w:w="850" w:type="dxa"/>
          </w:tcPr>
          <w:p w14:paraId="18DEBCA2"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hAnsi="Times New Roman" w:cs="Times New Roman"/>
                <w:spacing w:val="-12"/>
                <w:w w:val="105"/>
                <w:sz w:val="24"/>
                <w:szCs w:val="24"/>
              </w:rPr>
              <w:t xml:space="preserve"> </w:t>
            </w:r>
            <w:r w:rsidRPr="007246AA">
              <w:rPr>
                <w:rFonts w:ascii="Times New Roman" w:hAnsi="Times New Roman" w:cs="Times New Roman"/>
                <w:spacing w:val="-10"/>
                <w:w w:val="105"/>
                <w:sz w:val="24"/>
                <w:szCs w:val="24"/>
              </w:rPr>
              <w:t>6</w:t>
            </w:r>
          </w:p>
        </w:tc>
        <w:tc>
          <w:tcPr>
            <w:tcW w:w="993" w:type="dxa"/>
          </w:tcPr>
          <w:p w14:paraId="33F75CCF"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hAnsi="Times New Roman" w:cs="Times New Roman"/>
                <w:sz w:val="24"/>
                <w:szCs w:val="24"/>
              </w:rPr>
              <w:t>3</w:t>
            </w:r>
          </w:p>
        </w:tc>
        <w:tc>
          <w:tcPr>
            <w:tcW w:w="3118" w:type="dxa"/>
            <w:tcBorders>
              <w:right w:val="single" w:sz="8" w:space="0" w:color="000000"/>
            </w:tcBorders>
            <w:vAlign w:val="center"/>
          </w:tcPr>
          <w:p w14:paraId="33B02F64" w14:textId="77777777" w:rsidR="007246AA" w:rsidRPr="007246AA" w:rsidRDefault="007246AA" w:rsidP="007246A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246AA">
              <w:rPr>
                <w:rFonts w:ascii="Times New Roman" w:hAnsi="Times New Roman" w:cs="Times New Roman"/>
                <w:color w:val="000000"/>
                <w:sz w:val="24"/>
                <w:szCs w:val="24"/>
              </w:rPr>
              <w:t xml:space="preserve">Библиотека ЦОК </w:t>
            </w:r>
            <w:hyperlink r:id="rId5">
              <w:r w:rsidRPr="007246AA">
                <w:rPr>
                  <w:rFonts w:ascii="Times New Roman" w:hAnsi="Times New Roman" w:cs="Times New Roman"/>
                  <w:color w:val="0000FF"/>
                  <w:sz w:val="24"/>
                  <w:szCs w:val="24"/>
                  <w:u w:val="single"/>
                </w:rPr>
                <w:t>https://m.edsoo.ru/7f41837c</w:t>
              </w:r>
            </w:hyperlink>
          </w:p>
        </w:tc>
      </w:tr>
      <w:tr w:rsidR="007246AA" w:rsidRPr="007246AA" w14:paraId="1C412BD8" w14:textId="77777777" w:rsidTr="0041570E">
        <w:trPr>
          <w:gridAfter w:val="1"/>
          <w:wAfter w:w="63" w:type="dxa"/>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D3812"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eastAsia="Times New Roman" w:hAnsi="Times New Roman" w:cs="Times New Roman"/>
                <w:sz w:val="24"/>
                <w:szCs w:val="24"/>
                <w:lang w:eastAsia="ar-SA"/>
              </w:rPr>
              <w:t>2</w:t>
            </w:r>
          </w:p>
        </w:tc>
        <w:tc>
          <w:tcPr>
            <w:tcW w:w="3859" w:type="dxa"/>
            <w:tcMar>
              <w:top w:w="100" w:type="dxa"/>
              <w:left w:w="100" w:type="dxa"/>
              <w:bottom w:w="100" w:type="dxa"/>
              <w:right w:w="100" w:type="dxa"/>
            </w:tcMar>
          </w:tcPr>
          <w:p w14:paraId="237CE7FA" w14:textId="77777777" w:rsidR="007246AA" w:rsidRPr="007246AA" w:rsidRDefault="007246AA" w:rsidP="007246AA">
            <w:pPr>
              <w:widowControl w:val="0"/>
              <w:autoSpaceDE w:val="0"/>
              <w:autoSpaceDN w:val="0"/>
              <w:spacing w:after="0" w:line="238" w:lineRule="exact"/>
              <w:ind w:left="-71"/>
              <w:jc w:val="both"/>
              <w:rPr>
                <w:rFonts w:ascii="Times New Roman" w:eastAsia="Times New Roman" w:hAnsi="Times New Roman" w:cs="Times New Roman"/>
                <w:sz w:val="24"/>
                <w:szCs w:val="24"/>
              </w:rPr>
            </w:pPr>
            <w:r w:rsidRPr="007246AA">
              <w:rPr>
                <w:rFonts w:ascii="Times New Roman" w:eastAsia="Times New Roman" w:hAnsi="Times New Roman" w:cs="Times New Roman"/>
                <w:w w:val="105"/>
                <w:sz w:val="24"/>
                <w:szCs w:val="24"/>
              </w:rPr>
              <w:t>Периодический</w:t>
            </w:r>
            <w:r w:rsidRPr="007246AA">
              <w:rPr>
                <w:rFonts w:ascii="Times New Roman" w:eastAsia="Times New Roman" w:hAnsi="Times New Roman" w:cs="Times New Roman"/>
                <w:spacing w:val="30"/>
                <w:w w:val="105"/>
                <w:sz w:val="24"/>
                <w:szCs w:val="24"/>
              </w:rPr>
              <w:t xml:space="preserve"> </w:t>
            </w:r>
            <w:r w:rsidRPr="007246AA">
              <w:rPr>
                <w:rFonts w:ascii="Times New Roman" w:eastAsia="Times New Roman" w:hAnsi="Times New Roman" w:cs="Times New Roman"/>
                <w:w w:val="105"/>
                <w:sz w:val="24"/>
                <w:szCs w:val="24"/>
              </w:rPr>
              <w:t>закон</w:t>
            </w:r>
            <w:r w:rsidRPr="007246AA">
              <w:rPr>
                <w:rFonts w:ascii="Times New Roman" w:eastAsia="Times New Roman" w:hAnsi="Times New Roman" w:cs="Times New Roman"/>
                <w:spacing w:val="16"/>
                <w:w w:val="105"/>
                <w:sz w:val="24"/>
                <w:szCs w:val="24"/>
              </w:rPr>
              <w:t xml:space="preserve"> </w:t>
            </w:r>
            <w:r w:rsidRPr="007246AA">
              <w:rPr>
                <w:rFonts w:ascii="Times New Roman" w:eastAsia="Times New Roman" w:hAnsi="Times New Roman" w:cs="Times New Roman"/>
                <w:spacing w:val="-10"/>
                <w:w w:val="105"/>
                <w:sz w:val="24"/>
                <w:szCs w:val="24"/>
              </w:rPr>
              <w:t>и</w:t>
            </w:r>
          </w:p>
          <w:p w14:paraId="09DC28B5" w14:textId="77777777" w:rsidR="007246AA" w:rsidRPr="007246AA" w:rsidRDefault="007246AA" w:rsidP="007246AA">
            <w:pPr>
              <w:widowControl w:val="0"/>
              <w:autoSpaceDE w:val="0"/>
              <w:autoSpaceDN w:val="0"/>
              <w:spacing w:before="57" w:after="0" w:line="288" w:lineRule="auto"/>
              <w:ind w:left="-71" w:firstLine="2"/>
              <w:jc w:val="both"/>
              <w:rPr>
                <w:rFonts w:ascii="Times New Roman" w:eastAsia="Times New Roman" w:hAnsi="Times New Roman" w:cs="Times New Roman"/>
                <w:sz w:val="24"/>
                <w:szCs w:val="24"/>
              </w:rPr>
            </w:pPr>
            <w:r w:rsidRPr="007246AA">
              <w:rPr>
                <w:rFonts w:ascii="Times New Roman" w:eastAsia="Times New Roman" w:hAnsi="Times New Roman" w:cs="Times New Roman"/>
                <w:w w:val="105"/>
                <w:sz w:val="24"/>
                <w:szCs w:val="24"/>
              </w:rPr>
              <w:t>периодическая система химических элементов Д.И. Менделеева.</w:t>
            </w:r>
          </w:p>
          <w:p w14:paraId="5E1254C9" w14:textId="77777777" w:rsidR="007246AA" w:rsidRPr="007246AA" w:rsidRDefault="007246AA" w:rsidP="007246AA">
            <w:pPr>
              <w:widowControl w:val="0"/>
              <w:suppressAutoHyphens/>
              <w:spacing w:after="0" w:line="240" w:lineRule="auto"/>
              <w:ind w:left="-71"/>
              <w:rPr>
                <w:rFonts w:ascii="Times New Roman" w:eastAsia="Times New Roman" w:hAnsi="Times New Roman" w:cs="Times New Roman"/>
                <w:sz w:val="24"/>
                <w:szCs w:val="24"/>
                <w:lang w:eastAsia="ar-SA"/>
              </w:rPr>
            </w:pPr>
            <w:r w:rsidRPr="007246AA">
              <w:rPr>
                <w:rFonts w:ascii="Times New Roman" w:hAnsi="Times New Roman" w:cs="Times New Roman"/>
                <w:w w:val="110"/>
                <w:sz w:val="24"/>
                <w:szCs w:val="24"/>
              </w:rPr>
              <w:t>Строение</w:t>
            </w:r>
            <w:r w:rsidRPr="007246AA">
              <w:rPr>
                <w:rFonts w:ascii="Times New Roman" w:hAnsi="Times New Roman" w:cs="Times New Roman"/>
                <w:spacing w:val="-12"/>
                <w:w w:val="110"/>
                <w:sz w:val="24"/>
                <w:szCs w:val="24"/>
              </w:rPr>
              <w:t xml:space="preserve"> </w:t>
            </w:r>
            <w:r w:rsidRPr="007246AA">
              <w:rPr>
                <w:rFonts w:ascii="Times New Roman" w:hAnsi="Times New Roman" w:cs="Times New Roman"/>
                <w:spacing w:val="-2"/>
                <w:w w:val="110"/>
                <w:sz w:val="24"/>
                <w:szCs w:val="24"/>
              </w:rPr>
              <w:t>атома.</w:t>
            </w:r>
          </w:p>
        </w:tc>
        <w:tc>
          <w:tcPr>
            <w:tcW w:w="851" w:type="dxa"/>
            <w:tcMar>
              <w:top w:w="100" w:type="dxa"/>
              <w:left w:w="100" w:type="dxa"/>
              <w:bottom w:w="100" w:type="dxa"/>
              <w:right w:w="100" w:type="dxa"/>
            </w:tcMar>
          </w:tcPr>
          <w:p w14:paraId="004B833B"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hAnsi="Times New Roman" w:cs="Times New Roman"/>
                <w:w w:val="101"/>
                <w:sz w:val="24"/>
                <w:szCs w:val="24"/>
              </w:rPr>
              <w:t>4</w:t>
            </w:r>
          </w:p>
        </w:tc>
        <w:tc>
          <w:tcPr>
            <w:tcW w:w="850" w:type="dxa"/>
          </w:tcPr>
          <w:p w14:paraId="6BF62A99"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p>
        </w:tc>
        <w:tc>
          <w:tcPr>
            <w:tcW w:w="993" w:type="dxa"/>
          </w:tcPr>
          <w:p w14:paraId="5DCD2A51"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p>
        </w:tc>
        <w:tc>
          <w:tcPr>
            <w:tcW w:w="3118" w:type="dxa"/>
            <w:tcBorders>
              <w:right w:val="single" w:sz="8" w:space="0" w:color="000000"/>
            </w:tcBorders>
            <w:vAlign w:val="center"/>
          </w:tcPr>
          <w:p w14:paraId="22DD3B85" w14:textId="77777777" w:rsidR="007246AA" w:rsidRPr="007246AA" w:rsidRDefault="007246AA" w:rsidP="007246A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246AA">
              <w:rPr>
                <w:rFonts w:ascii="Times New Roman" w:hAnsi="Times New Roman" w:cs="Times New Roman"/>
                <w:color w:val="000000"/>
                <w:sz w:val="24"/>
                <w:szCs w:val="24"/>
              </w:rPr>
              <w:t xml:space="preserve">Библиотека ЦОК </w:t>
            </w:r>
            <w:hyperlink r:id="rId6">
              <w:r w:rsidRPr="007246AA">
                <w:rPr>
                  <w:rFonts w:ascii="Times New Roman" w:hAnsi="Times New Roman" w:cs="Times New Roman"/>
                  <w:color w:val="0000FF"/>
                  <w:sz w:val="24"/>
                  <w:szCs w:val="24"/>
                  <w:u w:val="single"/>
                </w:rPr>
                <w:t>https://m.edsoo.ru/7f41837c</w:t>
              </w:r>
            </w:hyperlink>
          </w:p>
        </w:tc>
      </w:tr>
      <w:tr w:rsidR="007246AA" w:rsidRPr="007246AA" w14:paraId="01100C4D" w14:textId="77777777" w:rsidTr="0041570E">
        <w:trPr>
          <w:gridAfter w:val="1"/>
          <w:wAfter w:w="63" w:type="dxa"/>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BBEBC"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eastAsia="Times New Roman" w:hAnsi="Times New Roman" w:cs="Times New Roman"/>
                <w:sz w:val="24"/>
                <w:szCs w:val="24"/>
                <w:lang w:eastAsia="ar-SA"/>
              </w:rPr>
              <w:t>3</w:t>
            </w:r>
          </w:p>
        </w:tc>
        <w:tc>
          <w:tcPr>
            <w:tcW w:w="3859" w:type="dxa"/>
            <w:tcMar>
              <w:top w:w="100" w:type="dxa"/>
              <w:left w:w="100" w:type="dxa"/>
              <w:bottom w:w="100" w:type="dxa"/>
              <w:right w:w="100" w:type="dxa"/>
            </w:tcMar>
          </w:tcPr>
          <w:p w14:paraId="0E10EDCB" w14:textId="77777777" w:rsidR="007246AA" w:rsidRPr="007246AA" w:rsidRDefault="007246AA" w:rsidP="007246AA">
            <w:pPr>
              <w:widowControl w:val="0"/>
              <w:suppressAutoHyphens/>
              <w:spacing w:after="0" w:line="240" w:lineRule="auto"/>
              <w:ind w:left="-71"/>
              <w:rPr>
                <w:rFonts w:ascii="Times New Roman" w:eastAsia="Times New Roman" w:hAnsi="Times New Roman" w:cs="Times New Roman"/>
                <w:sz w:val="24"/>
                <w:szCs w:val="24"/>
                <w:lang w:eastAsia="ar-SA"/>
              </w:rPr>
            </w:pPr>
            <w:r w:rsidRPr="007246AA">
              <w:rPr>
                <w:rFonts w:ascii="Times New Roman" w:hAnsi="Times New Roman" w:cs="Times New Roman"/>
                <w:w w:val="105"/>
                <w:sz w:val="24"/>
                <w:szCs w:val="24"/>
              </w:rPr>
              <w:t>Строение</w:t>
            </w:r>
            <w:r w:rsidRPr="007246AA">
              <w:rPr>
                <w:rFonts w:ascii="Times New Roman" w:hAnsi="Times New Roman" w:cs="Times New Roman"/>
                <w:spacing w:val="9"/>
                <w:w w:val="105"/>
                <w:sz w:val="24"/>
                <w:szCs w:val="24"/>
              </w:rPr>
              <w:t xml:space="preserve"> </w:t>
            </w:r>
            <w:r w:rsidRPr="007246AA">
              <w:rPr>
                <w:rFonts w:ascii="Times New Roman" w:hAnsi="Times New Roman" w:cs="Times New Roman"/>
                <w:spacing w:val="-2"/>
                <w:w w:val="105"/>
                <w:sz w:val="24"/>
                <w:szCs w:val="24"/>
              </w:rPr>
              <w:t>вещества.</w:t>
            </w:r>
          </w:p>
        </w:tc>
        <w:tc>
          <w:tcPr>
            <w:tcW w:w="851" w:type="dxa"/>
            <w:tcMar>
              <w:top w:w="100" w:type="dxa"/>
              <w:left w:w="100" w:type="dxa"/>
              <w:bottom w:w="100" w:type="dxa"/>
              <w:right w:w="100" w:type="dxa"/>
            </w:tcMar>
          </w:tcPr>
          <w:p w14:paraId="3A7F40C4"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hAnsi="Times New Roman" w:cs="Times New Roman"/>
                <w:w w:val="101"/>
                <w:sz w:val="24"/>
                <w:szCs w:val="24"/>
              </w:rPr>
              <w:t>4</w:t>
            </w:r>
          </w:p>
        </w:tc>
        <w:tc>
          <w:tcPr>
            <w:tcW w:w="850" w:type="dxa"/>
          </w:tcPr>
          <w:p w14:paraId="3EE465A3"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p>
        </w:tc>
        <w:tc>
          <w:tcPr>
            <w:tcW w:w="993" w:type="dxa"/>
          </w:tcPr>
          <w:p w14:paraId="5B1BEE29"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eastAsia="Times New Roman" w:hAnsi="Times New Roman" w:cs="Times New Roman"/>
                <w:sz w:val="24"/>
                <w:szCs w:val="24"/>
                <w:lang w:eastAsia="ar-SA"/>
              </w:rPr>
              <w:t>1</w:t>
            </w:r>
          </w:p>
        </w:tc>
        <w:tc>
          <w:tcPr>
            <w:tcW w:w="3118" w:type="dxa"/>
            <w:tcBorders>
              <w:right w:val="single" w:sz="8" w:space="0" w:color="000000"/>
            </w:tcBorders>
            <w:vAlign w:val="center"/>
          </w:tcPr>
          <w:p w14:paraId="598C93D4" w14:textId="77777777" w:rsidR="007246AA" w:rsidRPr="007246AA" w:rsidRDefault="007246AA" w:rsidP="007246A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246AA">
              <w:rPr>
                <w:rFonts w:ascii="Times New Roman" w:hAnsi="Times New Roman" w:cs="Times New Roman"/>
                <w:color w:val="000000"/>
                <w:sz w:val="24"/>
                <w:szCs w:val="24"/>
              </w:rPr>
              <w:t xml:space="preserve">Библиотека ЦОК </w:t>
            </w:r>
            <w:hyperlink r:id="rId7">
              <w:r w:rsidRPr="007246AA">
                <w:rPr>
                  <w:rFonts w:ascii="Times New Roman" w:hAnsi="Times New Roman" w:cs="Times New Roman"/>
                  <w:color w:val="0000FF"/>
                  <w:sz w:val="24"/>
                  <w:szCs w:val="24"/>
                  <w:u w:val="single"/>
                </w:rPr>
                <w:t>https://m.edsoo.ru/7f41837c</w:t>
              </w:r>
            </w:hyperlink>
          </w:p>
        </w:tc>
      </w:tr>
      <w:tr w:rsidR="007246AA" w:rsidRPr="007246AA" w14:paraId="20856A75" w14:textId="77777777" w:rsidTr="0041570E">
        <w:trPr>
          <w:gridAfter w:val="1"/>
          <w:wAfter w:w="63" w:type="dxa"/>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4A91B"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eastAsia="Times New Roman" w:hAnsi="Times New Roman" w:cs="Times New Roman"/>
                <w:sz w:val="24"/>
                <w:szCs w:val="24"/>
                <w:lang w:eastAsia="ar-SA"/>
              </w:rPr>
              <w:t>4</w:t>
            </w:r>
          </w:p>
        </w:tc>
        <w:tc>
          <w:tcPr>
            <w:tcW w:w="3859" w:type="dxa"/>
            <w:tcMar>
              <w:top w:w="100" w:type="dxa"/>
              <w:left w:w="100" w:type="dxa"/>
              <w:bottom w:w="100" w:type="dxa"/>
              <w:right w:w="100" w:type="dxa"/>
            </w:tcMar>
          </w:tcPr>
          <w:p w14:paraId="30C8676C" w14:textId="77777777" w:rsidR="007246AA" w:rsidRPr="007246AA" w:rsidRDefault="007246AA" w:rsidP="007246AA">
            <w:pPr>
              <w:widowControl w:val="0"/>
              <w:autoSpaceDE w:val="0"/>
              <w:autoSpaceDN w:val="0"/>
              <w:spacing w:after="0" w:line="234" w:lineRule="exact"/>
              <w:ind w:left="-71"/>
              <w:jc w:val="both"/>
              <w:rPr>
                <w:rFonts w:ascii="Times New Roman" w:eastAsia="Times New Roman" w:hAnsi="Times New Roman" w:cs="Times New Roman"/>
                <w:sz w:val="24"/>
                <w:szCs w:val="24"/>
              </w:rPr>
            </w:pPr>
            <w:r w:rsidRPr="007246AA">
              <w:rPr>
                <w:rFonts w:ascii="Times New Roman" w:eastAsia="Times New Roman" w:hAnsi="Times New Roman" w:cs="Times New Roman"/>
                <w:w w:val="105"/>
                <w:sz w:val="24"/>
                <w:szCs w:val="24"/>
              </w:rPr>
              <w:t>Итоговое</w:t>
            </w:r>
            <w:r w:rsidRPr="007246AA">
              <w:rPr>
                <w:rFonts w:ascii="Times New Roman" w:eastAsia="Times New Roman" w:hAnsi="Times New Roman" w:cs="Times New Roman"/>
                <w:spacing w:val="16"/>
                <w:w w:val="105"/>
                <w:sz w:val="24"/>
                <w:szCs w:val="24"/>
              </w:rPr>
              <w:t xml:space="preserve"> </w:t>
            </w:r>
            <w:r w:rsidRPr="007246AA">
              <w:rPr>
                <w:rFonts w:ascii="Times New Roman" w:eastAsia="Times New Roman" w:hAnsi="Times New Roman" w:cs="Times New Roman"/>
                <w:w w:val="105"/>
                <w:sz w:val="24"/>
                <w:szCs w:val="24"/>
              </w:rPr>
              <w:t>повторение</w:t>
            </w:r>
            <w:r w:rsidRPr="007246AA">
              <w:rPr>
                <w:rFonts w:ascii="Times New Roman" w:eastAsia="Times New Roman" w:hAnsi="Times New Roman" w:cs="Times New Roman"/>
                <w:spacing w:val="23"/>
                <w:w w:val="105"/>
                <w:sz w:val="24"/>
                <w:szCs w:val="24"/>
              </w:rPr>
              <w:t xml:space="preserve"> </w:t>
            </w:r>
            <w:r w:rsidRPr="007246AA">
              <w:rPr>
                <w:rFonts w:ascii="Times New Roman" w:eastAsia="Times New Roman" w:hAnsi="Times New Roman" w:cs="Times New Roman"/>
                <w:spacing w:val="-10"/>
                <w:w w:val="105"/>
                <w:sz w:val="24"/>
                <w:szCs w:val="24"/>
              </w:rPr>
              <w:t>и</w:t>
            </w:r>
          </w:p>
          <w:p w14:paraId="13346DC8" w14:textId="77777777" w:rsidR="007246AA" w:rsidRPr="007246AA" w:rsidRDefault="007246AA" w:rsidP="007246AA">
            <w:pPr>
              <w:widowControl w:val="0"/>
              <w:suppressAutoHyphens/>
              <w:spacing w:after="0" w:line="240" w:lineRule="auto"/>
              <w:ind w:left="-71"/>
              <w:rPr>
                <w:rFonts w:ascii="Times New Roman" w:eastAsia="Times New Roman" w:hAnsi="Times New Roman" w:cs="Times New Roman"/>
                <w:sz w:val="24"/>
                <w:szCs w:val="24"/>
                <w:lang w:eastAsia="ar-SA"/>
              </w:rPr>
            </w:pPr>
            <w:r w:rsidRPr="007246AA">
              <w:rPr>
                <w:rFonts w:ascii="Times New Roman" w:hAnsi="Times New Roman" w:cs="Times New Roman"/>
                <w:w w:val="105"/>
                <w:sz w:val="24"/>
                <w:szCs w:val="24"/>
              </w:rPr>
              <w:t>обобщение</w:t>
            </w:r>
            <w:r w:rsidRPr="007246AA">
              <w:rPr>
                <w:rFonts w:ascii="Times New Roman" w:hAnsi="Times New Roman" w:cs="Times New Roman"/>
                <w:spacing w:val="11"/>
                <w:w w:val="110"/>
                <w:sz w:val="24"/>
                <w:szCs w:val="24"/>
              </w:rPr>
              <w:t xml:space="preserve"> </w:t>
            </w:r>
            <w:r w:rsidRPr="007246AA">
              <w:rPr>
                <w:rFonts w:ascii="Times New Roman" w:hAnsi="Times New Roman" w:cs="Times New Roman"/>
                <w:spacing w:val="-2"/>
                <w:w w:val="110"/>
                <w:sz w:val="24"/>
                <w:szCs w:val="24"/>
              </w:rPr>
              <w:t>материала.</w:t>
            </w:r>
          </w:p>
        </w:tc>
        <w:tc>
          <w:tcPr>
            <w:tcW w:w="851" w:type="dxa"/>
            <w:tcMar>
              <w:top w:w="100" w:type="dxa"/>
              <w:left w:w="100" w:type="dxa"/>
              <w:bottom w:w="100" w:type="dxa"/>
              <w:right w:w="100" w:type="dxa"/>
            </w:tcMar>
          </w:tcPr>
          <w:p w14:paraId="5D645970"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hAnsi="Times New Roman" w:cs="Times New Roman"/>
                <w:w w:val="97"/>
                <w:sz w:val="24"/>
                <w:szCs w:val="24"/>
              </w:rPr>
              <w:t>2</w:t>
            </w:r>
          </w:p>
        </w:tc>
        <w:tc>
          <w:tcPr>
            <w:tcW w:w="850" w:type="dxa"/>
          </w:tcPr>
          <w:p w14:paraId="6DC7F7F9"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p>
        </w:tc>
        <w:tc>
          <w:tcPr>
            <w:tcW w:w="993" w:type="dxa"/>
          </w:tcPr>
          <w:p w14:paraId="2B8106F1"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hAnsi="Times New Roman" w:cs="Times New Roman"/>
                <w:sz w:val="24"/>
                <w:szCs w:val="24"/>
              </w:rPr>
              <w:t>1</w:t>
            </w:r>
          </w:p>
        </w:tc>
        <w:tc>
          <w:tcPr>
            <w:tcW w:w="3118" w:type="dxa"/>
            <w:tcBorders>
              <w:right w:val="single" w:sz="8" w:space="0" w:color="000000"/>
            </w:tcBorders>
            <w:vAlign w:val="center"/>
          </w:tcPr>
          <w:p w14:paraId="0FF40C38" w14:textId="77777777" w:rsidR="007246AA" w:rsidRPr="007246AA" w:rsidRDefault="007246AA" w:rsidP="007246A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246AA">
              <w:rPr>
                <w:rFonts w:ascii="Times New Roman" w:hAnsi="Times New Roman" w:cs="Times New Roman"/>
                <w:color w:val="000000"/>
                <w:sz w:val="24"/>
                <w:szCs w:val="24"/>
              </w:rPr>
              <w:t xml:space="preserve">Библиотека ЦОК </w:t>
            </w:r>
            <w:hyperlink r:id="rId8">
              <w:r w:rsidRPr="007246AA">
                <w:rPr>
                  <w:rFonts w:ascii="Times New Roman" w:hAnsi="Times New Roman" w:cs="Times New Roman"/>
                  <w:color w:val="0000FF"/>
                  <w:sz w:val="24"/>
                  <w:szCs w:val="24"/>
                  <w:u w:val="single"/>
                </w:rPr>
                <w:t>https://m.edsoo.ru/7f41837c</w:t>
              </w:r>
            </w:hyperlink>
          </w:p>
        </w:tc>
      </w:tr>
      <w:tr w:rsidR="007246AA" w:rsidRPr="007246AA" w14:paraId="7485E006" w14:textId="77777777" w:rsidTr="0041570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1C121"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p>
        </w:tc>
        <w:tc>
          <w:tcPr>
            <w:tcW w:w="3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D26D"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p>
        </w:tc>
        <w:tc>
          <w:tcPr>
            <w:tcW w:w="851" w:type="dxa"/>
            <w:tcMar>
              <w:top w:w="100" w:type="dxa"/>
              <w:left w:w="100" w:type="dxa"/>
              <w:bottom w:w="100" w:type="dxa"/>
              <w:right w:w="100" w:type="dxa"/>
            </w:tcMar>
          </w:tcPr>
          <w:p w14:paraId="6D17655A"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eastAsia="Times New Roman" w:hAnsi="Times New Roman" w:cs="Times New Roman"/>
                <w:sz w:val="24"/>
                <w:szCs w:val="24"/>
                <w:lang w:eastAsia="ar-SA"/>
              </w:rPr>
              <w:t>68</w:t>
            </w:r>
          </w:p>
        </w:tc>
        <w:tc>
          <w:tcPr>
            <w:tcW w:w="850" w:type="dxa"/>
          </w:tcPr>
          <w:p w14:paraId="35983205"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hAnsi="Times New Roman" w:cs="Times New Roman"/>
                <w:w w:val="105"/>
                <w:sz w:val="24"/>
                <w:szCs w:val="24"/>
              </w:rPr>
              <w:t>6</w:t>
            </w:r>
          </w:p>
        </w:tc>
        <w:tc>
          <w:tcPr>
            <w:tcW w:w="993" w:type="dxa"/>
          </w:tcPr>
          <w:p w14:paraId="2AC3BB44"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hAnsi="Times New Roman" w:cs="Times New Roman"/>
                <w:sz w:val="24"/>
                <w:szCs w:val="24"/>
              </w:rPr>
              <w:t>5</w:t>
            </w:r>
          </w:p>
        </w:tc>
        <w:tc>
          <w:tcPr>
            <w:tcW w:w="3181" w:type="dxa"/>
            <w:gridSpan w:val="2"/>
            <w:tcBorders>
              <w:top w:val="single" w:sz="8" w:space="0" w:color="000000"/>
              <w:left w:val="single" w:sz="8" w:space="0" w:color="000000"/>
              <w:bottom w:val="single" w:sz="8" w:space="0" w:color="000000"/>
              <w:right w:val="single" w:sz="8" w:space="0" w:color="000000"/>
            </w:tcBorders>
          </w:tcPr>
          <w:p w14:paraId="31F3E430" w14:textId="77777777" w:rsidR="007246AA" w:rsidRPr="007246AA" w:rsidRDefault="007246AA" w:rsidP="007246AA">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bl>
    <w:bookmarkEnd w:id="9"/>
    <w:p w14:paraId="4EF0372C"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7246AA">
        <w:rPr>
          <w:rFonts w:ascii="Times New Roman" w:eastAsia="Times New Roman" w:hAnsi="Times New Roman" w:cs="Times New Roman"/>
          <w:b/>
          <w:sz w:val="24"/>
          <w:szCs w:val="24"/>
          <w:lang w:eastAsia="ar-SA"/>
        </w:rPr>
        <w:t>Тематическое планирование 9 класс</w:t>
      </w:r>
      <w:r w:rsidRPr="007246AA">
        <w:rPr>
          <w:rFonts w:ascii="Times New Roman" w:eastAsia="Times New Roman" w:hAnsi="Times New Roman" w:cs="Times New Roman"/>
          <w:b/>
          <w:sz w:val="24"/>
          <w:szCs w:val="24"/>
          <w:lang w:eastAsia="ar-SA"/>
        </w:rPr>
        <w:tab/>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4568"/>
        <w:gridCol w:w="709"/>
        <w:gridCol w:w="709"/>
        <w:gridCol w:w="425"/>
        <w:gridCol w:w="3087"/>
      </w:tblGrid>
      <w:tr w:rsidR="007246AA" w:rsidRPr="007246AA" w14:paraId="118EDB82" w14:textId="77777777" w:rsidTr="0041570E">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0816986"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r w:rsidRPr="007246AA">
              <w:rPr>
                <w:rFonts w:ascii="Times New Roman" w:eastAsia="Times New Roman" w:hAnsi="Times New Roman" w:cs="Times New Roman"/>
                <w:b/>
                <w:sz w:val="24"/>
                <w:szCs w:val="24"/>
                <w:lang w:eastAsia="ar-SA"/>
              </w:rPr>
              <w:t>№ п/п</w:t>
            </w:r>
          </w:p>
        </w:tc>
        <w:tc>
          <w:tcPr>
            <w:tcW w:w="45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FBA3204"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r w:rsidRPr="007246AA">
              <w:rPr>
                <w:rFonts w:ascii="Times New Roman" w:eastAsia="Times New Roman" w:hAnsi="Times New Roman" w:cs="Times New Roman"/>
                <w:b/>
                <w:color w:val="000000"/>
                <w:sz w:val="24"/>
                <w:szCs w:val="24"/>
                <w:shd w:val="clear" w:color="auto" w:fill="FFFFFF"/>
                <w:lang w:eastAsia="ar-SA"/>
              </w:rPr>
              <w:t>Название разделов и тем программы</w:t>
            </w:r>
          </w:p>
        </w:tc>
        <w:tc>
          <w:tcPr>
            <w:tcW w:w="184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D9281"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r w:rsidRPr="007246AA">
              <w:rPr>
                <w:rFonts w:ascii="Times New Roman" w:eastAsia="Times New Roman" w:hAnsi="Times New Roman" w:cs="Times New Roman"/>
                <w:b/>
                <w:color w:val="000000"/>
                <w:sz w:val="24"/>
                <w:szCs w:val="24"/>
                <w:shd w:val="clear" w:color="auto" w:fill="FFFFFF"/>
                <w:lang w:eastAsia="ar-SA"/>
              </w:rPr>
              <w:t>Количество часов</w:t>
            </w:r>
          </w:p>
        </w:tc>
        <w:tc>
          <w:tcPr>
            <w:tcW w:w="3087" w:type="dxa"/>
            <w:vMerge w:val="restart"/>
            <w:tcBorders>
              <w:top w:val="single" w:sz="8" w:space="0" w:color="000000"/>
              <w:left w:val="single" w:sz="8" w:space="0" w:color="000000"/>
              <w:right w:val="single" w:sz="8" w:space="0" w:color="000000"/>
            </w:tcBorders>
          </w:tcPr>
          <w:p w14:paraId="2A8A2A8B"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r w:rsidRPr="007246AA">
              <w:rPr>
                <w:rFonts w:ascii="Times New Roman" w:eastAsia="Times New Roman" w:hAnsi="Times New Roman" w:cs="Times New Roman"/>
                <w:b/>
                <w:sz w:val="24"/>
                <w:szCs w:val="24"/>
                <w:lang w:eastAsia="ar-SA"/>
              </w:rPr>
              <w:t>ЦОР</w:t>
            </w:r>
          </w:p>
        </w:tc>
      </w:tr>
      <w:tr w:rsidR="007246AA" w:rsidRPr="007246AA" w14:paraId="54CEA5D6" w14:textId="77777777" w:rsidTr="0041570E">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087C8DE"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45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431C0CB"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63BE04E9" w14:textId="77777777" w:rsidR="007246AA" w:rsidRPr="007246AA" w:rsidRDefault="007246AA" w:rsidP="007246AA">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7246AA">
              <w:rPr>
                <w:rFonts w:ascii="Times New Roman" w:eastAsia="Times New Roman" w:hAnsi="Times New Roman" w:cs="Times New Roman"/>
                <w:b/>
                <w:color w:val="000000"/>
                <w:sz w:val="24"/>
                <w:szCs w:val="24"/>
                <w:lang w:eastAsia="ar-SA"/>
              </w:rPr>
              <w:t>Всего</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0BCF3E55" w14:textId="77777777" w:rsidR="007246AA" w:rsidRPr="007246AA" w:rsidRDefault="007246AA" w:rsidP="007246AA">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7246AA">
              <w:rPr>
                <w:rFonts w:ascii="Times New Roman" w:eastAsia="Times New Roman" w:hAnsi="Times New Roman" w:cs="Times New Roman"/>
                <w:b/>
                <w:color w:val="000000"/>
                <w:sz w:val="24"/>
                <w:szCs w:val="24"/>
                <w:lang w:eastAsia="ar-SA"/>
              </w:rPr>
              <w:t>Контрольные работы</w:t>
            </w:r>
          </w:p>
        </w:tc>
        <w:tc>
          <w:tcPr>
            <w:tcW w:w="425" w:type="dxa"/>
            <w:tcBorders>
              <w:top w:val="single" w:sz="8" w:space="0" w:color="000000"/>
              <w:left w:val="single" w:sz="8" w:space="0" w:color="000000"/>
              <w:bottom w:val="single" w:sz="8" w:space="0" w:color="000000"/>
              <w:right w:val="single" w:sz="8" w:space="0" w:color="000000"/>
            </w:tcBorders>
            <w:textDirection w:val="btLr"/>
          </w:tcPr>
          <w:p w14:paraId="2896F4A2" w14:textId="77777777" w:rsidR="007246AA" w:rsidRPr="007246AA" w:rsidRDefault="007246AA" w:rsidP="007246AA">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7246AA">
              <w:rPr>
                <w:rFonts w:ascii="Times New Roman" w:eastAsia="Times New Roman" w:hAnsi="Times New Roman" w:cs="Times New Roman"/>
                <w:b/>
                <w:color w:val="000000"/>
                <w:sz w:val="24"/>
                <w:szCs w:val="24"/>
                <w:lang w:eastAsia="ar-SA"/>
              </w:rPr>
              <w:t>Практические работы</w:t>
            </w:r>
          </w:p>
        </w:tc>
        <w:tc>
          <w:tcPr>
            <w:tcW w:w="3087" w:type="dxa"/>
            <w:vMerge/>
            <w:tcBorders>
              <w:left w:val="single" w:sz="8" w:space="0" w:color="000000"/>
              <w:bottom w:val="single" w:sz="8" w:space="0" w:color="000000"/>
              <w:right w:val="single" w:sz="8" w:space="0" w:color="000000"/>
            </w:tcBorders>
          </w:tcPr>
          <w:p w14:paraId="4233B5B5" w14:textId="77777777" w:rsidR="007246AA" w:rsidRPr="007246AA" w:rsidRDefault="007246AA" w:rsidP="007246AA">
            <w:pPr>
              <w:widowControl w:val="0"/>
              <w:suppressAutoHyphens/>
              <w:spacing w:after="0" w:line="240" w:lineRule="auto"/>
              <w:jc w:val="center"/>
              <w:rPr>
                <w:rFonts w:ascii="Times New Roman" w:eastAsia="Times New Roman" w:hAnsi="Times New Roman" w:cs="Times New Roman"/>
                <w:b/>
                <w:sz w:val="24"/>
                <w:szCs w:val="24"/>
                <w:lang w:eastAsia="ar-SA"/>
              </w:rPr>
            </w:pPr>
          </w:p>
        </w:tc>
      </w:tr>
      <w:tr w:rsidR="007246AA" w:rsidRPr="007246AA" w14:paraId="1BD1B806" w14:textId="77777777" w:rsidTr="0041570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CEEB7"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eastAsia="Times New Roman" w:hAnsi="Times New Roman" w:cs="Times New Roman"/>
                <w:sz w:val="24"/>
                <w:szCs w:val="24"/>
                <w:lang w:eastAsia="ar-SA"/>
              </w:rPr>
              <w:t>1</w:t>
            </w:r>
          </w:p>
        </w:tc>
        <w:tc>
          <w:tcPr>
            <w:tcW w:w="4568" w:type="dxa"/>
            <w:tcMar>
              <w:top w:w="100" w:type="dxa"/>
              <w:left w:w="100" w:type="dxa"/>
              <w:bottom w:w="100" w:type="dxa"/>
              <w:right w:w="100" w:type="dxa"/>
            </w:tcMar>
          </w:tcPr>
          <w:p w14:paraId="691EB280" w14:textId="77777777" w:rsidR="007246AA" w:rsidRPr="007246AA" w:rsidRDefault="007246AA" w:rsidP="007246AA">
            <w:pPr>
              <w:widowControl w:val="0"/>
              <w:autoSpaceDE w:val="0"/>
              <w:autoSpaceDN w:val="0"/>
              <w:spacing w:after="0" w:line="246" w:lineRule="exact"/>
              <w:jc w:val="both"/>
              <w:rPr>
                <w:rFonts w:ascii="Times New Roman" w:eastAsia="Times New Roman" w:hAnsi="Times New Roman" w:cs="Times New Roman"/>
                <w:sz w:val="24"/>
                <w:szCs w:val="24"/>
              </w:rPr>
            </w:pPr>
            <w:r w:rsidRPr="007246AA">
              <w:rPr>
                <w:rFonts w:ascii="Times New Roman" w:eastAsia="Times New Roman" w:hAnsi="Times New Roman" w:cs="Times New Roman"/>
                <w:spacing w:val="-2"/>
                <w:sz w:val="24"/>
                <w:szCs w:val="24"/>
              </w:rPr>
              <w:t>Многообразие</w:t>
            </w:r>
            <w:r w:rsidRPr="007246AA">
              <w:rPr>
                <w:rFonts w:ascii="Times New Roman" w:eastAsia="Times New Roman" w:hAnsi="Times New Roman" w:cs="Times New Roman"/>
                <w:spacing w:val="40"/>
                <w:sz w:val="24"/>
                <w:szCs w:val="24"/>
              </w:rPr>
              <w:t xml:space="preserve"> </w:t>
            </w:r>
            <w:r w:rsidRPr="007246AA">
              <w:rPr>
                <w:rFonts w:ascii="Times New Roman" w:eastAsia="Times New Roman" w:hAnsi="Times New Roman" w:cs="Times New Roman"/>
                <w:spacing w:val="-2"/>
                <w:sz w:val="24"/>
                <w:szCs w:val="24"/>
              </w:rPr>
              <w:t>химических</w:t>
            </w:r>
          </w:p>
          <w:p w14:paraId="59B2D867" w14:textId="77777777" w:rsidR="007246AA" w:rsidRPr="007246AA" w:rsidRDefault="007246AA" w:rsidP="007246AA">
            <w:pPr>
              <w:widowControl w:val="0"/>
              <w:suppressAutoHyphens/>
              <w:spacing w:after="0" w:line="240" w:lineRule="auto"/>
              <w:ind w:left="-71"/>
              <w:rPr>
                <w:rFonts w:ascii="Times New Roman" w:eastAsia="Times New Roman" w:hAnsi="Times New Roman" w:cs="Times New Roman"/>
                <w:sz w:val="24"/>
                <w:szCs w:val="24"/>
                <w:lang w:eastAsia="ar-SA"/>
              </w:rPr>
            </w:pPr>
            <w:r w:rsidRPr="007246AA">
              <w:rPr>
                <w:rFonts w:ascii="Times New Roman" w:hAnsi="Times New Roman" w:cs="Times New Roman"/>
                <w:spacing w:val="-2"/>
                <w:w w:val="105"/>
                <w:sz w:val="24"/>
                <w:szCs w:val="24"/>
              </w:rPr>
              <w:t>реакций.</w:t>
            </w:r>
          </w:p>
        </w:tc>
        <w:tc>
          <w:tcPr>
            <w:tcW w:w="709" w:type="dxa"/>
            <w:tcMar>
              <w:top w:w="100" w:type="dxa"/>
              <w:left w:w="100" w:type="dxa"/>
              <w:bottom w:w="100" w:type="dxa"/>
              <w:right w:w="100" w:type="dxa"/>
            </w:tcMar>
          </w:tcPr>
          <w:p w14:paraId="3D24C395"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hAnsi="Times New Roman" w:cs="Times New Roman"/>
                <w:spacing w:val="-5"/>
                <w:sz w:val="24"/>
                <w:szCs w:val="24"/>
              </w:rPr>
              <w:t>15</w:t>
            </w:r>
          </w:p>
        </w:tc>
        <w:tc>
          <w:tcPr>
            <w:tcW w:w="709" w:type="dxa"/>
          </w:tcPr>
          <w:p w14:paraId="466FEEA4"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hAnsi="Times New Roman" w:cs="Times New Roman"/>
                <w:w w:val="95"/>
                <w:sz w:val="24"/>
                <w:szCs w:val="24"/>
              </w:rPr>
              <w:t>1</w:t>
            </w:r>
          </w:p>
        </w:tc>
        <w:tc>
          <w:tcPr>
            <w:tcW w:w="425" w:type="dxa"/>
          </w:tcPr>
          <w:p w14:paraId="4F22D64E"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hAnsi="Times New Roman" w:cs="Times New Roman"/>
                <w:w w:val="95"/>
                <w:sz w:val="24"/>
                <w:szCs w:val="24"/>
              </w:rPr>
              <w:t>2</w:t>
            </w:r>
          </w:p>
        </w:tc>
        <w:tc>
          <w:tcPr>
            <w:tcW w:w="3087" w:type="dxa"/>
            <w:tcBorders>
              <w:right w:val="single" w:sz="8" w:space="0" w:color="000000"/>
            </w:tcBorders>
            <w:vAlign w:val="center"/>
          </w:tcPr>
          <w:p w14:paraId="0684482E" w14:textId="77777777" w:rsidR="007246AA" w:rsidRPr="007246AA" w:rsidRDefault="007246AA" w:rsidP="007246A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246AA">
              <w:rPr>
                <w:rFonts w:ascii="Times New Roman" w:hAnsi="Times New Roman" w:cs="Times New Roman"/>
                <w:color w:val="000000"/>
                <w:sz w:val="24"/>
                <w:szCs w:val="24"/>
              </w:rPr>
              <w:t xml:space="preserve">Библиотека ЦОК </w:t>
            </w:r>
            <w:hyperlink r:id="rId9">
              <w:r w:rsidRPr="007246AA">
                <w:rPr>
                  <w:rFonts w:ascii="Times New Roman" w:hAnsi="Times New Roman" w:cs="Times New Roman"/>
                  <w:color w:val="0000FF"/>
                  <w:sz w:val="24"/>
                  <w:szCs w:val="24"/>
                  <w:u w:val="single"/>
                </w:rPr>
                <w:t>https://m.edsoo.ru/7f41a636</w:t>
              </w:r>
            </w:hyperlink>
          </w:p>
        </w:tc>
      </w:tr>
      <w:tr w:rsidR="007246AA" w:rsidRPr="007246AA" w14:paraId="0B53F483" w14:textId="77777777" w:rsidTr="0041570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D7134"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eastAsia="Times New Roman" w:hAnsi="Times New Roman" w:cs="Times New Roman"/>
                <w:sz w:val="24"/>
                <w:szCs w:val="24"/>
                <w:lang w:eastAsia="ar-SA"/>
              </w:rPr>
              <w:t>2</w:t>
            </w:r>
          </w:p>
        </w:tc>
        <w:tc>
          <w:tcPr>
            <w:tcW w:w="4568" w:type="dxa"/>
            <w:tcMar>
              <w:top w:w="100" w:type="dxa"/>
              <w:left w:w="100" w:type="dxa"/>
              <w:bottom w:w="100" w:type="dxa"/>
              <w:right w:w="100" w:type="dxa"/>
            </w:tcMar>
          </w:tcPr>
          <w:p w14:paraId="683CCC7A" w14:textId="77777777" w:rsidR="007246AA" w:rsidRPr="007246AA" w:rsidRDefault="007246AA" w:rsidP="007246AA">
            <w:pPr>
              <w:widowControl w:val="0"/>
              <w:autoSpaceDE w:val="0"/>
              <w:autoSpaceDN w:val="0"/>
              <w:spacing w:after="0" w:line="248" w:lineRule="exact"/>
              <w:ind w:left="-71"/>
              <w:jc w:val="both"/>
              <w:rPr>
                <w:rFonts w:ascii="Times New Roman" w:eastAsia="Times New Roman" w:hAnsi="Times New Roman" w:cs="Times New Roman"/>
                <w:b/>
                <w:sz w:val="24"/>
                <w:szCs w:val="24"/>
              </w:rPr>
            </w:pPr>
            <w:r w:rsidRPr="007246AA">
              <w:rPr>
                <w:rFonts w:ascii="Times New Roman" w:eastAsia="Times New Roman" w:hAnsi="Times New Roman" w:cs="Times New Roman"/>
                <w:w w:val="95"/>
                <w:sz w:val="24"/>
                <w:szCs w:val="24"/>
              </w:rPr>
              <w:t>Многообразие</w:t>
            </w:r>
            <w:r w:rsidRPr="007246AA">
              <w:rPr>
                <w:rFonts w:ascii="Times New Roman" w:eastAsia="Times New Roman" w:hAnsi="Times New Roman" w:cs="Times New Roman"/>
                <w:spacing w:val="26"/>
                <w:sz w:val="24"/>
                <w:szCs w:val="24"/>
              </w:rPr>
              <w:t xml:space="preserve"> </w:t>
            </w:r>
            <w:r w:rsidRPr="007246AA">
              <w:rPr>
                <w:rFonts w:ascii="Times New Roman" w:eastAsia="Times New Roman" w:hAnsi="Times New Roman" w:cs="Times New Roman"/>
                <w:spacing w:val="-2"/>
                <w:w w:val="95"/>
                <w:sz w:val="24"/>
                <w:szCs w:val="24"/>
              </w:rPr>
              <w:t>веществ.</w:t>
            </w:r>
          </w:p>
        </w:tc>
        <w:tc>
          <w:tcPr>
            <w:tcW w:w="709" w:type="dxa"/>
            <w:tcMar>
              <w:top w:w="100" w:type="dxa"/>
              <w:left w:w="100" w:type="dxa"/>
              <w:bottom w:w="100" w:type="dxa"/>
              <w:right w:w="100" w:type="dxa"/>
            </w:tcMar>
          </w:tcPr>
          <w:p w14:paraId="7F7D566F" w14:textId="77777777" w:rsidR="007246AA" w:rsidRPr="007246AA" w:rsidRDefault="007246AA" w:rsidP="007246AA">
            <w:pPr>
              <w:widowControl w:val="0"/>
              <w:suppressAutoHyphens/>
              <w:spacing w:after="0" w:line="240" w:lineRule="auto"/>
              <w:rPr>
                <w:rFonts w:ascii="Times New Roman" w:hAnsi="Times New Roman" w:cs="Times New Roman"/>
                <w:spacing w:val="-5"/>
                <w:w w:val="105"/>
                <w:sz w:val="24"/>
                <w:szCs w:val="24"/>
              </w:rPr>
            </w:pPr>
            <w:r w:rsidRPr="007246AA">
              <w:rPr>
                <w:rFonts w:ascii="Times New Roman" w:hAnsi="Times New Roman" w:cs="Times New Roman"/>
                <w:spacing w:val="-5"/>
                <w:sz w:val="24"/>
                <w:szCs w:val="24"/>
              </w:rPr>
              <w:t>44</w:t>
            </w:r>
          </w:p>
        </w:tc>
        <w:tc>
          <w:tcPr>
            <w:tcW w:w="709" w:type="dxa"/>
          </w:tcPr>
          <w:p w14:paraId="0669D2AB" w14:textId="77777777" w:rsidR="007246AA" w:rsidRPr="007246AA" w:rsidRDefault="007246AA" w:rsidP="007246AA">
            <w:pPr>
              <w:widowControl w:val="0"/>
              <w:suppressAutoHyphens/>
              <w:spacing w:after="0" w:line="240" w:lineRule="auto"/>
              <w:rPr>
                <w:rFonts w:ascii="Times New Roman" w:hAnsi="Times New Roman" w:cs="Times New Roman"/>
                <w:spacing w:val="-12"/>
                <w:w w:val="105"/>
                <w:sz w:val="24"/>
                <w:szCs w:val="24"/>
              </w:rPr>
            </w:pPr>
            <w:r w:rsidRPr="007246AA">
              <w:rPr>
                <w:rFonts w:ascii="Times New Roman" w:hAnsi="Times New Roman" w:cs="Times New Roman"/>
                <w:w w:val="95"/>
                <w:sz w:val="24"/>
                <w:szCs w:val="24"/>
              </w:rPr>
              <w:t>2</w:t>
            </w:r>
          </w:p>
        </w:tc>
        <w:tc>
          <w:tcPr>
            <w:tcW w:w="425" w:type="dxa"/>
          </w:tcPr>
          <w:p w14:paraId="24C3A4CB" w14:textId="77777777" w:rsidR="007246AA" w:rsidRPr="007246AA" w:rsidRDefault="007246AA" w:rsidP="007246AA">
            <w:pPr>
              <w:widowControl w:val="0"/>
              <w:suppressAutoHyphens/>
              <w:spacing w:after="0" w:line="240" w:lineRule="auto"/>
              <w:rPr>
                <w:rFonts w:ascii="Times New Roman" w:hAnsi="Times New Roman" w:cs="Times New Roman"/>
                <w:sz w:val="24"/>
                <w:szCs w:val="24"/>
              </w:rPr>
            </w:pPr>
            <w:r w:rsidRPr="007246AA">
              <w:rPr>
                <w:rFonts w:ascii="Times New Roman" w:hAnsi="Times New Roman" w:cs="Times New Roman"/>
                <w:w w:val="95"/>
                <w:sz w:val="24"/>
                <w:szCs w:val="24"/>
              </w:rPr>
              <w:t>5</w:t>
            </w:r>
          </w:p>
        </w:tc>
        <w:tc>
          <w:tcPr>
            <w:tcW w:w="3087" w:type="dxa"/>
            <w:tcBorders>
              <w:right w:val="single" w:sz="8" w:space="0" w:color="000000"/>
            </w:tcBorders>
            <w:vAlign w:val="center"/>
          </w:tcPr>
          <w:p w14:paraId="0095BBD8" w14:textId="77777777" w:rsidR="007246AA" w:rsidRPr="007246AA" w:rsidRDefault="007246AA" w:rsidP="007246A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246AA">
              <w:rPr>
                <w:rFonts w:ascii="Times New Roman" w:hAnsi="Times New Roman" w:cs="Times New Roman"/>
                <w:color w:val="000000"/>
                <w:sz w:val="24"/>
                <w:szCs w:val="24"/>
              </w:rPr>
              <w:t xml:space="preserve">Библиотека ЦОК </w:t>
            </w:r>
            <w:hyperlink r:id="rId10">
              <w:r w:rsidRPr="007246AA">
                <w:rPr>
                  <w:rFonts w:ascii="Times New Roman" w:hAnsi="Times New Roman" w:cs="Times New Roman"/>
                  <w:color w:val="0000FF"/>
                  <w:sz w:val="24"/>
                  <w:szCs w:val="24"/>
                  <w:u w:val="single"/>
                </w:rPr>
                <w:t>https://m.edsoo.ru/7f41a636</w:t>
              </w:r>
            </w:hyperlink>
          </w:p>
        </w:tc>
      </w:tr>
      <w:tr w:rsidR="007246AA" w:rsidRPr="007246AA" w14:paraId="5A5E8CF1" w14:textId="77777777" w:rsidTr="0041570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7EB0E"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eastAsia="Times New Roman" w:hAnsi="Times New Roman" w:cs="Times New Roman"/>
                <w:sz w:val="24"/>
                <w:szCs w:val="24"/>
                <w:lang w:eastAsia="ar-SA"/>
              </w:rPr>
              <w:t>3</w:t>
            </w:r>
          </w:p>
        </w:tc>
        <w:tc>
          <w:tcPr>
            <w:tcW w:w="4568" w:type="dxa"/>
            <w:tcMar>
              <w:top w:w="100" w:type="dxa"/>
              <w:left w:w="100" w:type="dxa"/>
              <w:bottom w:w="100" w:type="dxa"/>
              <w:right w:w="100" w:type="dxa"/>
            </w:tcMar>
          </w:tcPr>
          <w:p w14:paraId="2C615689" w14:textId="77777777" w:rsidR="007246AA" w:rsidRPr="007246AA" w:rsidRDefault="007246AA" w:rsidP="007246AA">
            <w:pPr>
              <w:widowControl w:val="0"/>
              <w:autoSpaceDE w:val="0"/>
              <w:autoSpaceDN w:val="0"/>
              <w:spacing w:after="0" w:line="241" w:lineRule="exact"/>
              <w:ind w:left="127"/>
              <w:jc w:val="both"/>
              <w:rPr>
                <w:rFonts w:ascii="Times New Roman" w:eastAsia="Times New Roman" w:hAnsi="Times New Roman" w:cs="Times New Roman"/>
                <w:b/>
                <w:sz w:val="24"/>
                <w:szCs w:val="24"/>
              </w:rPr>
            </w:pPr>
            <w:r w:rsidRPr="007246AA">
              <w:rPr>
                <w:rFonts w:ascii="Times New Roman" w:eastAsia="Times New Roman" w:hAnsi="Times New Roman" w:cs="Times New Roman"/>
                <w:b/>
                <w:w w:val="95"/>
                <w:sz w:val="24"/>
                <w:szCs w:val="24"/>
              </w:rPr>
              <w:t>Краткий</w:t>
            </w:r>
            <w:r w:rsidRPr="007246AA">
              <w:rPr>
                <w:rFonts w:ascii="Times New Roman" w:eastAsia="Times New Roman" w:hAnsi="Times New Roman" w:cs="Times New Roman"/>
                <w:b/>
                <w:sz w:val="24"/>
                <w:szCs w:val="24"/>
              </w:rPr>
              <w:t xml:space="preserve"> </w:t>
            </w:r>
            <w:r w:rsidRPr="007246AA">
              <w:rPr>
                <w:rFonts w:ascii="Times New Roman" w:eastAsia="Times New Roman" w:hAnsi="Times New Roman" w:cs="Times New Roman"/>
                <w:w w:val="95"/>
                <w:sz w:val="24"/>
                <w:szCs w:val="24"/>
              </w:rPr>
              <w:t>обзор</w:t>
            </w:r>
            <w:r w:rsidRPr="007246AA">
              <w:rPr>
                <w:rFonts w:ascii="Times New Roman" w:eastAsia="Times New Roman" w:hAnsi="Times New Roman" w:cs="Times New Roman"/>
                <w:spacing w:val="-1"/>
                <w:sz w:val="24"/>
                <w:szCs w:val="24"/>
              </w:rPr>
              <w:t xml:space="preserve"> </w:t>
            </w:r>
            <w:r w:rsidRPr="007246AA">
              <w:rPr>
                <w:rFonts w:ascii="Times New Roman" w:eastAsia="Times New Roman" w:hAnsi="Times New Roman" w:cs="Times New Roman"/>
                <w:b/>
                <w:spacing w:val="-2"/>
                <w:w w:val="95"/>
                <w:sz w:val="24"/>
                <w:szCs w:val="24"/>
              </w:rPr>
              <w:t>важнейших</w:t>
            </w:r>
          </w:p>
          <w:p w14:paraId="2D418AD1" w14:textId="77777777" w:rsidR="007246AA" w:rsidRPr="007246AA" w:rsidRDefault="007246AA" w:rsidP="007246AA">
            <w:pPr>
              <w:widowControl w:val="0"/>
              <w:autoSpaceDE w:val="0"/>
              <w:autoSpaceDN w:val="0"/>
              <w:spacing w:after="0" w:line="248" w:lineRule="exact"/>
              <w:ind w:left="-71"/>
              <w:jc w:val="both"/>
              <w:rPr>
                <w:rFonts w:ascii="Times New Roman" w:eastAsia="Times New Roman" w:hAnsi="Times New Roman" w:cs="Times New Roman"/>
                <w:b/>
                <w:sz w:val="24"/>
                <w:szCs w:val="24"/>
              </w:rPr>
            </w:pPr>
            <w:r w:rsidRPr="007246AA">
              <w:rPr>
                <w:rFonts w:ascii="Times New Roman" w:eastAsia="Times New Roman" w:hAnsi="Times New Roman" w:cs="Times New Roman"/>
                <w:b/>
                <w:w w:val="90"/>
                <w:sz w:val="24"/>
                <w:szCs w:val="24"/>
              </w:rPr>
              <w:t>органических</w:t>
            </w:r>
            <w:r w:rsidRPr="007246AA">
              <w:rPr>
                <w:rFonts w:ascii="Times New Roman" w:eastAsia="Times New Roman" w:hAnsi="Times New Roman" w:cs="Times New Roman"/>
                <w:b/>
                <w:spacing w:val="70"/>
                <w:sz w:val="24"/>
                <w:szCs w:val="24"/>
              </w:rPr>
              <w:t xml:space="preserve"> </w:t>
            </w:r>
            <w:r w:rsidRPr="007246AA">
              <w:rPr>
                <w:rFonts w:ascii="Times New Roman" w:eastAsia="Times New Roman" w:hAnsi="Times New Roman" w:cs="Times New Roman"/>
                <w:b/>
                <w:spacing w:val="-2"/>
                <w:sz w:val="24"/>
                <w:szCs w:val="24"/>
              </w:rPr>
              <w:t>веществ.</w:t>
            </w:r>
          </w:p>
        </w:tc>
        <w:tc>
          <w:tcPr>
            <w:tcW w:w="709" w:type="dxa"/>
            <w:tcMar>
              <w:top w:w="100" w:type="dxa"/>
              <w:left w:w="100" w:type="dxa"/>
              <w:bottom w:w="100" w:type="dxa"/>
              <w:right w:w="100" w:type="dxa"/>
            </w:tcMar>
          </w:tcPr>
          <w:p w14:paraId="4677493B" w14:textId="77777777" w:rsidR="007246AA" w:rsidRPr="007246AA" w:rsidRDefault="007246AA" w:rsidP="007246AA">
            <w:pPr>
              <w:widowControl w:val="0"/>
              <w:suppressAutoHyphens/>
              <w:spacing w:after="0" w:line="240" w:lineRule="auto"/>
              <w:rPr>
                <w:rFonts w:ascii="Times New Roman" w:hAnsi="Times New Roman" w:cs="Times New Roman"/>
                <w:spacing w:val="-5"/>
                <w:w w:val="105"/>
                <w:sz w:val="24"/>
                <w:szCs w:val="24"/>
              </w:rPr>
            </w:pPr>
            <w:r w:rsidRPr="007246AA">
              <w:rPr>
                <w:rFonts w:ascii="Times New Roman" w:hAnsi="Times New Roman" w:cs="Times New Roman"/>
                <w:w w:val="109"/>
                <w:sz w:val="24"/>
                <w:szCs w:val="24"/>
              </w:rPr>
              <w:t>9</w:t>
            </w:r>
          </w:p>
        </w:tc>
        <w:tc>
          <w:tcPr>
            <w:tcW w:w="709" w:type="dxa"/>
          </w:tcPr>
          <w:p w14:paraId="694141B2" w14:textId="77777777" w:rsidR="007246AA" w:rsidRPr="007246AA" w:rsidRDefault="007246AA" w:rsidP="007246AA">
            <w:pPr>
              <w:widowControl w:val="0"/>
              <w:suppressAutoHyphens/>
              <w:spacing w:after="0" w:line="240" w:lineRule="auto"/>
              <w:rPr>
                <w:rFonts w:ascii="Times New Roman" w:hAnsi="Times New Roman" w:cs="Times New Roman"/>
                <w:spacing w:val="-12"/>
                <w:w w:val="105"/>
                <w:sz w:val="24"/>
                <w:szCs w:val="24"/>
              </w:rPr>
            </w:pPr>
          </w:p>
        </w:tc>
        <w:tc>
          <w:tcPr>
            <w:tcW w:w="425" w:type="dxa"/>
          </w:tcPr>
          <w:p w14:paraId="07824958" w14:textId="77777777" w:rsidR="007246AA" w:rsidRPr="007246AA" w:rsidRDefault="007246AA" w:rsidP="007246AA">
            <w:pPr>
              <w:widowControl w:val="0"/>
              <w:suppressAutoHyphens/>
              <w:spacing w:after="0" w:line="240" w:lineRule="auto"/>
              <w:rPr>
                <w:rFonts w:ascii="Times New Roman" w:hAnsi="Times New Roman" w:cs="Times New Roman"/>
                <w:sz w:val="24"/>
                <w:szCs w:val="24"/>
              </w:rPr>
            </w:pPr>
          </w:p>
        </w:tc>
        <w:tc>
          <w:tcPr>
            <w:tcW w:w="3087" w:type="dxa"/>
            <w:tcBorders>
              <w:right w:val="single" w:sz="8" w:space="0" w:color="000000"/>
            </w:tcBorders>
            <w:vAlign w:val="center"/>
          </w:tcPr>
          <w:p w14:paraId="2C447C3A" w14:textId="77777777" w:rsidR="007246AA" w:rsidRPr="007246AA" w:rsidRDefault="007246AA" w:rsidP="007246A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246AA">
              <w:rPr>
                <w:rFonts w:ascii="Times New Roman" w:hAnsi="Times New Roman" w:cs="Times New Roman"/>
                <w:color w:val="000000"/>
                <w:sz w:val="24"/>
                <w:szCs w:val="24"/>
              </w:rPr>
              <w:t xml:space="preserve">Библиотека ЦОК </w:t>
            </w:r>
            <w:hyperlink r:id="rId11">
              <w:r w:rsidRPr="007246AA">
                <w:rPr>
                  <w:rFonts w:ascii="Times New Roman" w:hAnsi="Times New Roman" w:cs="Times New Roman"/>
                  <w:color w:val="0000FF"/>
                  <w:sz w:val="24"/>
                  <w:szCs w:val="24"/>
                  <w:u w:val="single"/>
                </w:rPr>
                <w:t>https://m.edsoo.ru/7f41a636</w:t>
              </w:r>
            </w:hyperlink>
          </w:p>
        </w:tc>
      </w:tr>
      <w:tr w:rsidR="007246AA" w:rsidRPr="007246AA" w14:paraId="1F3AB938" w14:textId="77777777" w:rsidTr="0041570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1EB83"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r w:rsidRPr="007246AA">
              <w:rPr>
                <w:rFonts w:ascii="Times New Roman" w:eastAsia="Times New Roman" w:hAnsi="Times New Roman" w:cs="Times New Roman"/>
                <w:sz w:val="24"/>
                <w:szCs w:val="24"/>
                <w:lang w:eastAsia="ar-SA"/>
              </w:rPr>
              <w:t>4</w:t>
            </w:r>
          </w:p>
        </w:tc>
        <w:tc>
          <w:tcPr>
            <w:tcW w:w="4568" w:type="dxa"/>
            <w:tcMar>
              <w:top w:w="100" w:type="dxa"/>
              <w:left w:w="100" w:type="dxa"/>
              <w:bottom w:w="100" w:type="dxa"/>
              <w:right w:w="100" w:type="dxa"/>
            </w:tcMar>
          </w:tcPr>
          <w:p w14:paraId="79C50B5B" w14:textId="77777777" w:rsidR="007246AA" w:rsidRPr="007246AA" w:rsidRDefault="007246AA" w:rsidP="007246AA">
            <w:pPr>
              <w:widowControl w:val="0"/>
              <w:autoSpaceDE w:val="0"/>
              <w:autoSpaceDN w:val="0"/>
              <w:spacing w:after="0" w:line="251" w:lineRule="exact"/>
              <w:ind w:left="127"/>
              <w:jc w:val="both"/>
              <w:rPr>
                <w:rFonts w:ascii="Times New Roman" w:eastAsia="Times New Roman" w:hAnsi="Times New Roman" w:cs="Times New Roman"/>
                <w:b/>
                <w:sz w:val="24"/>
                <w:szCs w:val="24"/>
              </w:rPr>
            </w:pPr>
            <w:r w:rsidRPr="007246AA">
              <w:rPr>
                <w:rFonts w:ascii="Times New Roman" w:eastAsia="Times New Roman" w:hAnsi="Times New Roman" w:cs="Times New Roman"/>
                <w:sz w:val="24"/>
                <w:szCs w:val="24"/>
              </w:rPr>
              <w:t>Повторение</w:t>
            </w:r>
            <w:r w:rsidRPr="007246AA">
              <w:rPr>
                <w:rFonts w:ascii="Times New Roman" w:eastAsia="Times New Roman" w:hAnsi="Times New Roman" w:cs="Times New Roman"/>
                <w:spacing w:val="-6"/>
                <w:sz w:val="24"/>
                <w:szCs w:val="24"/>
              </w:rPr>
              <w:t xml:space="preserve"> </w:t>
            </w:r>
            <w:r w:rsidRPr="007246AA">
              <w:rPr>
                <w:rFonts w:ascii="Times New Roman" w:eastAsia="Times New Roman" w:hAnsi="Times New Roman" w:cs="Times New Roman"/>
                <w:sz w:val="24"/>
                <w:szCs w:val="24"/>
              </w:rPr>
              <w:t>и</w:t>
            </w:r>
            <w:r w:rsidRPr="007246AA">
              <w:rPr>
                <w:rFonts w:ascii="Times New Roman" w:eastAsia="Times New Roman" w:hAnsi="Times New Roman" w:cs="Times New Roman"/>
                <w:spacing w:val="-15"/>
                <w:sz w:val="24"/>
                <w:szCs w:val="24"/>
              </w:rPr>
              <w:t xml:space="preserve"> </w:t>
            </w:r>
            <w:r w:rsidRPr="007246AA">
              <w:rPr>
                <w:rFonts w:ascii="Times New Roman" w:eastAsia="Times New Roman" w:hAnsi="Times New Roman" w:cs="Times New Roman"/>
                <w:b/>
                <w:spacing w:val="-2"/>
                <w:sz w:val="24"/>
                <w:szCs w:val="24"/>
              </w:rPr>
              <w:t>обобщение</w:t>
            </w:r>
          </w:p>
          <w:p w14:paraId="17518B30" w14:textId="77777777" w:rsidR="007246AA" w:rsidRPr="007246AA" w:rsidRDefault="007246AA" w:rsidP="007246AA">
            <w:pPr>
              <w:widowControl w:val="0"/>
              <w:autoSpaceDE w:val="0"/>
              <w:autoSpaceDN w:val="0"/>
              <w:spacing w:after="0" w:line="248" w:lineRule="exact"/>
              <w:ind w:left="-71"/>
              <w:jc w:val="both"/>
              <w:rPr>
                <w:rFonts w:ascii="Times New Roman" w:eastAsia="Times New Roman" w:hAnsi="Times New Roman" w:cs="Times New Roman"/>
                <w:b/>
                <w:sz w:val="24"/>
                <w:szCs w:val="24"/>
              </w:rPr>
            </w:pPr>
            <w:r w:rsidRPr="007246AA">
              <w:rPr>
                <w:rFonts w:ascii="Times New Roman" w:eastAsia="Times New Roman" w:hAnsi="Times New Roman" w:cs="Times New Roman"/>
                <w:sz w:val="24"/>
                <w:szCs w:val="24"/>
              </w:rPr>
              <w:t>материала</w:t>
            </w:r>
            <w:r w:rsidRPr="007246AA">
              <w:rPr>
                <w:rFonts w:ascii="Times New Roman" w:eastAsia="Times New Roman" w:hAnsi="Times New Roman" w:cs="Times New Roman"/>
                <w:spacing w:val="26"/>
                <w:sz w:val="24"/>
                <w:szCs w:val="24"/>
              </w:rPr>
              <w:t xml:space="preserve"> </w:t>
            </w:r>
            <w:r w:rsidRPr="007246AA">
              <w:rPr>
                <w:rFonts w:ascii="Times New Roman" w:eastAsia="Times New Roman" w:hAnsi="Times New Roman" w:cs="Times New Roman"/>
                <w:sz w:val="24"/>
                <w:szCs w:val="24"/>
              </w:rPr>
              <w:t>курса</w:t>
            </w:r>
            <w:r w:rsidRPr="007246AA">
              <w:rPr>
                <w:rFonts w:ascii="Times New Roman" w:eastAsia="Times New Roman" w:hAnsi="Times New Roman" w:cs="Times New Roman"/>
                <w:spacing w:val="22"/>
                <w:sz w:val="24"/>
                <w:szCs w:val="24"/>
              </w:rPr>
              <w:t xml:space="preserve"> </w:t>
            </w:r>
            <w:r w:rsidRPr="007246AA">
              <w:rPr>
                <w:rFonts w:ascii="Times New Roman" w:eastAsia="Times New Roman" w:hAnsi="Times New Roman" w:cs="Times New Roman"/>
                <w:spacing w:val="-2"/>
                <w:sz w:val="24"/>
                <w:szCs w:val="24"/>
              </w:rPr>
              <w:t>химии.</w:t>
            </w:r>
          </w:p>
        </w:tc>
        <w:tc>
          <w:tcPr>
            <w:tcW w:w="709" w:type="dxa"/>
            <w:tcMar>
              <w:top w:w="100" w:type="dxa"/>
              <w:left w:w="100" w:type="dxa"/>
              <w:bottom w:w="100" w:type="dxa"/>
              <w:right w:w="100" w:type="dxa"/>
            </w:tcMar>
          </w:tcPr>
          <w:p w14:paraId="2E555DEC" w14:textId="77777777" w:rsidR="007246AA" w:rsidRPr="007246AA" w:rsidRDefault="007246AA" w:rsidP="007246AA">
            <w:pPr>
              <w:widowControl w:val="0"/>
              <w:suppressAutoHyphens/>
              <w:spacing w:after="0" w:line="240" w:lineRule="auto"/>
              <w:rPr>
                <w:rFonts w:ascii="Times New Roman" w:hAnsi="Times New Roman" w:cs="Times New Roman"/>
                <w:spacing w:val="-5"/>
                <w:w w:val="105"/>
                <w:sz w:val="24"/>
                <w:szCs w:val="24"/>
              </w:rPr>
            </w:pPr>
            <w:r w:rsidRPr="007246AA">
              <w:rPr>
                <w:rFonts w:ascii="Times New Roman" w:hAnsi="Times New Roman" w:cs="Times New Roman"/>
                <w:w w:val="89"/>
                <w:sz w:val="24"/>
                <w:szCs w:val="24"/>
              </w:rPr>
              <w:t>2</w:t>
            </w:r>
          </w:p>
        </w:tc>
        <w:tc>
          <w:tcPr>
            <w:tcW w:w="709" w:type="dxa"/>
          </w:tcPr>
          <w:p w14:paraId="1C00E407" w14:textId="77777777" w:rsidR="007246AA" w:rsidRPr="007246AA" w:rsidRDefault="007246AA" w:rsidP="007246AA">
            <w:pPr>
              <w:widowControl w:val="0"/>
              <w:suppressAutoHyphens/>
              <w:spacing w:after="0" w:line="240" w:lineRule="auto"/>
              <w:rPr>
                <w:rFonts w:ascii="Times New Roman" w:hAnsi="Times New Roman" w:cs="Times New Roman"/>
                <w:spacing w:val="-12"/>
                <w:w w:val="105"/>
                <w:sz w:val="24"/>
                <w:szCs w:val="24"/>
              </w:rPr>
            </w:pPr>
            <w:r w:rsidRPr="007246AA">
              <w:rPr>
                <w:rFonts w:ascii="Times New Roman" w:hAnsi="Times New Roman" w:cs="Times New Roman"/>
                <w:spacing w:val="-12"/>
                <w:w w:val="105"/>
                <w:sz w:val="24"/>
                <w:szCs w:val="24"/>
              </w:rPr>
              <w:t>1</w:t>
            </w:r>
          </w:p>
        </w:tc>
        <w:tc>
          <w:tcPr>
            <w:tcW w:w="425" w:type="dxa"/>
          </w:tcPr>
          <w:p w14:paraId="6938AA58" w14:textId="77777777" w:rsidR="007246AA" w:rsidRPr="007246AA" w:rsidRDefault="007246AA" w:rsidP="007246AA">
            <w:pPr>
              <w:widowControl w:val="0"/>
              <w:suppressAutoHyphens/>
              <w:spacing w:after="0" w:line="240" w:lineRule="auto"/>
              <w:rPr>
                <w:rFonts w:ascii="Times New Roman" w:hAnsi="Times New Roman" w:cs="Times New Roman"/>
                <w:sz w:val="24"/>
                <w:szCs w:val="24"/>
              </w:rPr>
            </w:pPr>
          </w:p>
        </w:tc>
        <w:tc>
          <w:tcPr>
            <w:tcW w:w="3087" w:type="dxa"/>
            <w:tcBorders>
              <w:right w:val="single" w:sz="8" w:space="0" w:color="000000"/>
            </w:tcBorders>
            <w:vAlign w:val="center"/>
          </w:tcPr>
          <w:p w14:paraId="3DEBEEF3" w14:textId="77777777" w:rsidR="007246AA" w:rsidRPr="007246AA" w:rsidRDefault="007246AA" w:rsidP="007246A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246AA">
              <w:rPr>
                <w:rFonts w:ascii="Times New Roman" w:hAnsi="Times New Roman" w:cs="Times New Roman"/>
                <w:color w:val="000000"/>
                <w:sz w:val="24"/>
                <w:szCs w:val="24"/>
              </w:rPr>
              <w:t xml:space="preserve">Библиотека ЦОК </w:t>
            </w:r>
            <w:hyperlink r:id="rId12">
              <w:r w:rsidRPr="007246AA">
                <w:rPr>
                  <w:rFonts w:ascii="Times New Roman" w:hAnsi="Times New Roman" w:cs="Times New Roman"/>
                  <w:color w:val="0000FF"/>
                  <w:sz w:val="24"/>
                  <w:szCs w:val="24"/>
                  <w:u w:val="single"/>
                </w:rPr>
                <w:t>https://m.edsoo.ru/7f41a636</w:t>
              </w:r>
            </w:hyperlink>
          </w:p>
        </w:tc>
      </w:tr>
      <w:tr w:rsidR="007246AA" w:rsidRPr="007246AA" w14:paraId="4FBB02AE" w14:textId="77777777" w:rsidTr="0041570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06420" w14:textId="77777777" w:rsidR="007246AA" w:rsidRPr="007246AA" w:rsidRDefault="007246AA" w:rsidP="007246AA">
            <w:pPr>
              <w:widowControl w:val="0"/>
              <w:suppressAutoHyphens/>
              <w:spacing w:after="0" w:line="240" w:lineRule="auto"/>
              <w:rPr>
                <w:rFonts w:ascii="Times New Roman" w:eastAsia="Times New Roman" w:hAnsi="Times New Roman" w:cs="Times New Roman"/>
                <w:sz w:val="24"/>
                <w:szCs w:val="24"/>
                <w:lang w:eastAsia="ar-SA"/>
              </w:rPr>
            </w:pPr>
          </w:p>
        </w:tc>
        <w:tc>
          <w:tcPr>
            <w:tcW w:w="4568" w:type="dxa"/>
            <w:tcMar>
              <w:top w:w="100" w:type="dxa"/>
              <w:left w:w="100" w:type="dxa"/>
              <w:bottom w:w="100" w:type="dxa"/>
              <w:right w:w="100" w:type="dxa"/>
            </w:tcMar>
          </w:tcPr>
          <w:p w14:paraId="7D6DDDBD" w14:textId="77777777" w:rsidR="007246AA" w:rsidRPr="007246AA" w:rsidRDefault="007246AA" w:rsidP="007246AA">
            <w:pPr>
              <w:widowControl w:val="0"/>
              <w:autoSpaceDE w:val="0"/>
              <w:autoSpaceDN w:val="0"/>
              <w:spacing w:after="0" w:line="248" w:lineRule="exact"/>
              <w:ind w:left="-71"/>
              <w:jc w:val="both"/>
              <w:rPr>
                <w:rFonts w:ascii="Times New Roman" w:eastAsia="Times New Roman" w:hAnsi="Times New Roman" w:cs="Times New Roman"/>
                <w:b/>
                <w:sz w:val="24"/>
                <w:szCs w:val="24"/>
              </w:rPr>
            </w:pPr>
            <w:r w:rsidRPr="007246AA">
              <w:rPr>
                <w:rFonts w:ascii="Times New Roman" w:eastAsia="Times New Roman" w:hAnsi="Times New Roman" w:cs="Times New Roman"/>
                <w:b/>
                <w:sz w:val="24"/>
                <w:szCs w:val="24"/>
              </w:rPr>
              <w:t>итого</w:t>
            </w:r>
          </w:p>
        </w:tc>
        <w:tc>
          <w:tcPr>
            <w:tcW w:w="709" w:type="dxa"/>
            <w:tcMar>
              <w:top w:w="100" w:type="dxa"/>
              <w:left w:w="100" w:type="dxa"/>
              <w:bottom w:w="100" w:type="dxa"/>
              <w:right w:w="100" w:type="dxa"/>
            </w:tcMar>
          </w:tcPr>
          <w:p w14:paraId="7AE08BC0" w14:textId="77777777" w:rsidR="007246AA" w:rsidRPr="007246AA" w:rsidRDefault="007246AA" w:rsidP="007246AA">
            <w:pPr>
              <w:widowControl w:val="0"/>
              <w:suppressAutoHyphens/>
              <w:spacing w:after="0" w:line="240" w:lineRule="auto"/>
              <w:rPr>
                <w:rFonts w:ascii="Times New Roman" w:hAnsi="Times New Roman" w:cs="Times New Roman"/>
                <w:spacing w:val="-5"/>
                <w:w w:val="105"/>
                <w:sz w:val="24"/>
                <w:szCs w:val="24"/>
              </w:rPr>
            </w:pPr>
            <w:r w:rsidRPr="007246AA">
              <w:rPr>
                <w:rFonts w:ascii="Times New Roman" w:hAnsi="Times New Roman" w:cs="Times New Roman"/>
                <w:spacing w:val="-5"/>
                <w:w w:val="105"/>
                <w:sz w:val="24"/>
                <w:szCs w:val="24"/>
              </w:rPr>
              <w:t>68</w:t>
            </w:r>
          </w:p>
        </w:tc>
        <w:tc>
          <w:tcPr>
            <w:tcW w:w="709" w:type="dxa"/>
          </w:tcPr>
          <w:p w14:paraId="135E3AC4" w14:textId="77777777" w:rsidR="007246AA" w:rsidRPr="007246AA" w:rsidRDefault="007246AA" w:rsidP="007246AA">
            <w:pPr>
              <w:widowControl w:val="0"/>
              <w:suppressAutoHyphens/>
              <w:spacing w:after="0" w:line="240" w:lineRule="auto"/>
              <w:rPr>
                <w:rFonts w:ascii="Times New Roman" w:hAnsi="Times New Roman" w:cs="Times New Roman"/>
                <w:spacing w:val="-12"/>
                <w:w w:val="105"/>
                <w:sz w:val="24"/>
                <w:szCs w:val="24"/>
              </w:rPr>
            </w:pPr>
            <w:r w:rsidRPr="007246AA">
              <w:rPr>
                <w:rFonts w:ascii="Times New Roman" w:hAnsi="Times New Roman" w:cs="Times New Roman"/>
                <w:spacing w:val="-12"/>
                <w:w w:val="105"/>
                <w:sz w:val="24"/>
                <w:szCs w:val="24"/>
              </w:rPr>
              <w:t>4</w:t>
            </w:r>
          </w:p>
        </w:tc>
        <w:tc>
          <w:tcPr>
            <w:tcW w:w="425" w:type="dxa"/>
          </w:tcPr>
          <w:p w14:paraId="210127FA" w14:textId="77777777" w:rsidR="007246AA" w:rsidRPr="007246AA" w:rsidRDefault="007246AA" w:rsidP="007246AA">
            <w:pPr>
              <w:widowControl w:val="0"/>
              <w:suppressAutoHyphens/>
              <w:spacing w:after="0" w:line="240" w:lineRule="auto"/>
              <w:rPr>
                <w:rFonts w:ascii="Times New Roman" w:hAnsi="Times New Roman" w:cs="Times New Roman"/>
                <w:sz w:val="24"/>
                <w:szCs w:val="24"/>
              </w:rPr>
            </w:pPr>
            <w:r w:rsidRPr="007246AA">
              <w:rPr>
                <w:rFonts w:ascii="Times New Roman" w:hAnsi="Times New Roman" w:cs="Times New Roman"/>
                <w:sz w:val="24"/>
                <w:szCs w:val="24"/>
              </w:rPr>
              <w:t>7</w:t>
            </w:r>
          </w:p>
        </w:tc>
        <w:tc>
          <w:tcPr>
            <w:tcW w:w="3087" w:type="dxa"/>
            <w:tcBorders>
              <w:right w:val="single" w:sz="8" w:space="0" w:color="000000"/>
            </w:tcBorders>
            <w:vAlign w:val="center"/>
          </w:tcPr>
          <w:p w14:paraId="44677331" w14:textId="77777777" w:rsidR="007246AA" w:rsidRPr="007246AA" w:rsidRDefault="007246AA" w:rsidP="007246AA">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bl>
    <w:p w14:paraId="5462ABEB" w14:textId="77777777" w:rsidR="007246AA" w:rsidRPr="007246AA" w:rsidRDefault="007246AA" w:rsidP="007246AA">
      <w:pPr>
        <w:jc w:val="both"/>
        <w:rPr>
          <w:rFonts w:ascii="Times New Roman" w:hAnsi="Times New Roman" w:cs="Times New Roman"/>
          <w:b/>
          <w:sz w:val="24"/>
          <w:szCs w:val="24"/>
          <w:shd w:val="clear" w:color="auto" w:fill="FFFFFF"/>
        </w:rPr>
      </w:pPr>
    </w:p>
    <w:p w14:paraId="686A46FC" w14:textId="77777777" w:rsidR="007246AA" w:rsidRPr="007246AA" w:rsidRDefault="007246AA" w:rsidP="007246AA">
      <w:pPr>
        <w:jc w:val="both"/>
        <w:rPr>
          <w:rFonts w:ascii="Times New Roman" w:hAnsi="Times New Roman" w:cs="Times New Roman"/>
          <w:b/>
          <w:sz w:val="24"/>
          <w:szCs w:val="24"/>
          <w:shd w:val="clear" w:color="auto" w:fill="FFFFFF"/>
        </w:rPr>
      </w:pPr>
    </w:p>
    <w:p w14:paraId="23DF47EC" w14:textId="77777777" w:rsidR="007246AA" w:rsidRPr="00EC45A9" w:rsidRDefault="007246AA" w:rsidP="007246AA">
      <w:pPr>
        <w:widowControl w:val="0"/>
        <w:autoSpaceDE w:val="0"/>
        <w:autoSpaceDN w:val="0"/>
        <w:spacing w:after="0" w:line="251" w:lineRule="exact"/>
        <w:ind w:left="180"/>
        <w:jc w:val="both"/>
        <w:rPr>
          <w:rFonts w:ascii="Times New Roman" w:hAnsi="Times New Roman" w:cs="Times New Roman"/>
          <w:b/>
          <w:iCs/>
          <w:sz w:val="24"/>
          <w:szCs w:val="24"/>
        </w:rPr>
      </w:pPr>
      <w:bookmarkStart w:id="10" w:name="_Hlk113435927"/>
      <w:r w:rsidRPr="00EC45A9">
        <w:rPr>
          <w:rFonts w:ascii="Times New Roman" w:hAnsi="Times New Roman" w:cs="Times New Roman"/>
          <w:b/>
          <w:iCs/>
          <w:sz w:val="24"/>
          <w:szCs w:val="24"/>
        </w:rPr>
        <w:t>Описание материально-технического обеспечения</w:t>
      </w:r>
    </w:p>
    <w:bookmarkEnd w:id="10"/>
    <w:p w14:paraId="47D6DB89" w14:textId="77777777" w:rsidR="007246AA" w:rsidRPr="00EC45A9" w:rsidRDefault="007246AA" w:rsidP="007246AA">
      <w:pPr>
        <w:tabs>
          <w:tab w:val="left" w:pos="2316"/>
          <w:tab w:val="left" w:pos="2317"/>
        </w:tabs>
        <w:spacing w:before="146" w:line="281" w:lineRule="exact"/>
        <w:jc w:val="both"/>
        <w:rPr>
          <w:rFonts w:ascii="Times New Roman" w:hAnsi="Times New Roman" w:cs="Times New Roman"/>
          <w:spacing w:val="-2"/>
          <w:w w:val="95"/>
          <w:sz w:val="24"/>
          <w:szCs w:val="24"/>
        </w:rPr>
      </w:pPr>
      <w:r w:rsidRPr="00EC45A9">
        <w:rPr>
          <w:rFonts w:ascii="Times New Roman" w:hAnsi="Times New Roman" w:cs="Times New Roman"/>
          <w:w w:val="95"/>
          <w:sz w:val="24"/>
          <w:szCs w:val="24"/>
        </w:rPr>
        <w:lastRenderedPageBreak/>
        <w:t>1.Химия:</w:t>
      </w:r>
      <w:r w:rsidRPr="00EC45A9">
        <w:rPr>
          <w:rFonts w:ascii="Times New Roman" w:hAnsi="Times New Roman" w:cs="Times New Roman"/>
          <w:spacing w:val="-6"/>
          <w:w w:val="95"/>
          <w:sz w:val="24"/>
          <w:szCs w:val="24"/>
        </w:rPr>
        <w:t xml:space="preserve"> </w:t>
      </w:r>
      <w:r w:rsidRPr="00EC45A9">
        <w:rPr>
          <w:rFonts w:ascii="Times New Roman" w:hAnsi="Times New Roman" w:cs="Times New Roman"/>
          <w:w w:val="95"/>
          <w:sz w:val="24"/>
          <w:szCs w:val="24"/>
        </w:rPr>
        <w:t>9</w:t>
      </w:r>
      <w:r w:rsidRPr="00EC45A9">
        <w:rPr>
          <w:rFonts w:ascii="Times New Roman" w:hAnsi="Times New Roman" w:cs="Times New Roman"/>
          <w:spacing w:val="-12"/>
          <w:w w:val="95"/>
          <w:sz w:val="24"/>
          <w:szCs w:val="24"/>
        </w:rPr>
        <w:t xml:space="preserve"> </w:t>
      </w:r>
      <w:r w:rsidRPr="00EC45A9">
        <w:rPr>
          <w:rFonts w:ascii="Times New Roman" w:hAnsi="Times New Roman" w:cs="Times New Roman"/>
          <w:w w:val="95"/>
          <w:sz w:val="24"/>
          <w:szCs w:val="24"/>
        </w:rPr>
        <w:t>кл.:</w:t>
      </w:r>
      <w:r w:rsidRPr="00EC45A9">
        <w:rPr>
          <w:rFonts w:ascii="Times New Roman" w:hAnsi="Times New Roman" w:cs="Times New Roman"/>
          <w:spacing w:val="-8"/>
          <w:w w:val="95"/>
          <w:sz w:val="24"/>
          <w:szCs w:val="24"/>
        </w:rPr>
        <w:t xml:space="preserve"> </w:t>
      </w:r>
      <w:r w:rsidRPr="00EC45A9">
        <w:rPr>
          <w:rFonts w:ascii="Times New Roman" w:hAnsi="Times New Roman" w:cs="Times New Roman"/>
          <w:w w:val="95"/>
          <w:sz w:val="24"/>
          <w:szCs w:val="24"/>
        </w:rPr>
        <w:t>электронное</w:t>
      </w:r>
      <w:r w:rsidRPr="00EC45A9">
        <w:rPr>
          <w:rFonts w:ascii="Times New Roman" w:hAnsi="Times New Roman" w:cs="Times New Roman"/>
          <w:spacing w:val="-3"/>
          <w:sz w:val="24"/>
          <w:szCs w:val="24"/>
        </w:rPr>
        <w:t xml:space="preserve"> </w:t>
      </w:r>
      <w:r w:rsidRPr="00EC45A9">
        <w:rPr>
          <w:rFonts w:ascii="Times New Roman" w:hAnsi="Times New Roman" w:cs="Times New Roman"/>
          <w:w w:val="95"/>
          <w:sz w:val="24"/>
          <w:szCs w:val="24"/>
        </w:rPr>
        <w:t>приложение</w:t>
      </w:r>
      <w:r w:rsidRPr="00EC45A9">
        <w:rPr>
          <w:rFonts w:ascii="Times New Roman" w:hAnsi="Times New Roman" w:cs="Times New Roman"/>
          <w:sz w:val="24"/>
          <w:szCs w:val="24"/>
        </w:rPr>
        <w:t xml:space="preserve"> </w:t>
      </w:r>
      <w:r w:rsidRPr="00EC45A9">
        <w:rPr>
          <w:rFonts w:ascii="Times New Roman" w:hAnsi="Times New Roman" w:cs="Times New Roman"/>
          <w:w w:val="95"/>
          <w:sz w:val="24"/>
          <w:szCs w:val="24"/>
        </w:rPr>
        <w:t>к</w:t>
      </w:r>
      <w:r w:rsidRPr="00EC45A9">
        <w:rPr>
          <w:rFonts w:ascii="Times New Roman" w:hAnsi="Times New Roman" w:cs="Times New Roman"/>
          <w:spacing w:val="-10"/>
          <w:w w:val="95"/>
          <w:sz w:val="24"/>
          <w:szCs w:val="24"/>
        </w:rPr>
        <w:t xml:space="preserve"> </w:t>
      </w:r>
      <w:r w:rsidRPr="00EC45A9">
        <w:rPr>
          <w:rFonts w:ascii="Times New Roman" w:hAnsi="Times New Roman" w:cs="Times New Roman"/>
          <w:spacing w:val="-2"/>
          <w:w w:val="95"/>
          <w:sz w:val="24"/>
          <w:szCs w:val="24"/>
        </w:rPr>
        <w:t>учебнику.</w:t>
      </w:r>
    </w:p>
    <w:p w14:paraId="18B0F675" w14:textId="77777777" w:rsidR="007246AA" w:rsidRPr="00EC45A9" w:rsidRDefault="007246AA" w:rsidP="007246AA">
      <w:pPr>
        <w:tabs>
          <w:tab w:val="left" w:pos="2317"/>
          <w:tab w:val="left" w:pos="2318"/>
        </w:tabs>
        <w:spacing w:before="146" w:line="281" w:lineRule="exact"/>
        <w:jc w:val="both"/>
        <w:rPr>
          <w:rFonts w:ascii="Times New Roman" w:hAnsi="Times New Roman" w:cs="Times New Roman"/>
          <w:spacing w:val="-2"/>
          <w:w w:val="95"/>
          <w:sz w:val="24"/>
          <w:szCs w:val="24"/>
        </w:rPr>
      </w:pPr>
      <w:r w:rsidRPr="00EC45A9">
        <w:rPr>
          <w:rFonts w:ascii="Times New Roman" w:hAnsi="Times New Roman" w:cs="Times New Roman"/>
          <w:spacing w:val="-2"/>
          <w:w w:val="95"/>
          <w:sz w:val="24"/>
          <w:szCs w:val="24"/>
        </w:rPr>
        <w:t>2.</w:t>
      </w:r>
      <w:r w:rsidRPr="00EC45A9">
        <w:rPr>
          <w:rFonts w:ascii="Times New Roman" w:hAnsi="Times New Roman" w:cs="Times New Roman"/>
          <w:w w:val="95"/>
          <w:sz w:val="24"/>
          <w:szCs w:val="24"/>
        </w:rPr>
        <w:t>Гара</w:t>
      </w:r>
      <w:r w:rsidRPr="00EC45A9">
        <w:rPr>
          <w:rFonts w:ascii="Times New Roman" w:hAnsi="Times New Roman" w:cs="Times New Roman"/>
          <w:spacing w:val="-13"/>
          <w:w w:val="95"/>
          <w:sz w:val="24"/>
          <w:szCs w:val="24"/>
        </w:rPr>
        <w:t xml:space="preserve"> </w:t>
      </w:r>
      <w:r w:rsidRPr="00EC45A9">
        <w:rPr>
          <w:rFonts w:ascii="Times New Roman" w:hAnsi="Times New Roman" w:cs="Times New Roman"/>
          <w:w w:val="95"/>
          <w:sz w:val="24"/>
          <w:szCs w:val="24"/>
        </w:rPr>
        <w:t>Н.Н.</w:t>
      </w:r>
      <w:r w:rsidRPr="00EC45A9">
        <w:rPr>
          <w:rFonts w:ascii="Times New Roman" w:hAnsi="Times New Roman" w:cs="Times New Roman"/>
          <w:spacing w:val="-6"/>
          <w:w w:val="95"/>
          <w:sz w:val="24"/>
          <w:szCs w:val="24"/>
        </w:rPr>
        <w:t xml:space="preserve"> </w:t>
      </w:r>
      <w:r w:rsidRPr="00EC45A9">
        <w:rPr>
          <w:rFonts w:ascii="Times New Roman" w:hAnsi="Times New Roman" w:cs="Times New Roman"/>
          <w:w w:val="95"/>
          <w:sz w:val="24"/>
          <w:szCs w:val="24"/>
        </w:rPr>
        <w:t>Химия:</w:t>
      </w:r>
      <w:r w:rsidRPr="00EC45A9">
        <w:rPr>
          <w:rFonts w:ascii="Times New Roman" w:hAnsi="Times New Roman" w:cs="Times New Roman"/>
          <w:spacing w:val="-8"/>
          <w:w w:val="95"/>
          <w:sz w:val="24"/>
          <w:szCs w:val="24"/>
        </w:rPr>
        <w:t xml:space="preserve"> </w:t>
      </w:r>
      <w:r w:rsidRPr="00EC45A9">
        <w:rPr>
          <w:rFonts w:ascii="Times New Roman" w:hAnsi="Times New Roman" w:cs="Times New Roman"/>
          <w:w w:val="95"/>
          <w:sz w:val="24"/>
          <w:szCs w:val="24"/>
        </w:rPr>
        <w:t>задачник с</w:t>
      </w:r>
      <w:r w:rsidRPr="00EC45A9">
        <w:rPr>
          <w:rFonts w:ascii="Times New Roman" w:hAnsi="Times New Roman" w:cs="Times New Roman"/>
          <w:spacing w:val="-10"/>
          <w:w w:val="95"/>
          <w:sz w:val="24"/>
          <w:szCs w:val="24"/>
        </w:rPr>
        <w:t xml:space="preserve"> </w:t>
      </w:r>
      <w:r w:rsidRPr="00EC45A9">
        <w:rPr>
          <w:rFonts w:ascii="Times New Roman" w:hAnsi="Times New Roman" w:cs="Times New Roman"/>
          <w:w w:val="95"/>
          <w:sz w:val="24"/>
          <w:szCs w:val="24"/>
        </w:rPr>
        <w:t>«помощником»:</w:t>
      </w:r>
      <w:r w:rsidRPr="00EC45A9">
        <w:rPr>
          <w:rFonts w:ascii="Times New Roman" w:hAnsi="Times New Roman" w:cs="Times New Roman"/>
          <w:spacing w:val="6"/>
          <w:sz w:val="24"/>
          <w:szCs w:val="24"/>
        </w:rPr>
        <w:t xml:space="preserve"> </w:t>
      </w:r>
      <w:r w:rsidRPr="00EC45A9">
        <w:rPr>
          <w:rFonts w:ascii="Times New Roman" w:hAnsi="Times New Roman" w:cs="Times New Roman"/>
          <w:w w:val="95"/>
          <w:sz w:val="24"/>
          <w:szCs w:val="24"/>
        </w:rPr>
        <w:t>8-9</w:t>
      </w:r>
      <w:r w:rsidRPr="00EC45A9">
        <w:rPr>
          <w:rFonts w:ascii="Times New Roman" w:hAnsi="Times New Roman" w:cs="Times New Roman"/>
          <w:spacing w:val="-13"/>
          <w:w w:val="95"/>
          <w:sz w:val="24"/>
          <w:szCs w:val="24"/>
        </w:rPr>
        <w:t xml:space="preserve"> </w:t>
      </w:r>
      <w:r w:rsidRPr="00EC45A9">
        <w:rPr>
          <w:rFonts w:ascii="Times New Roman" w:hAnsi="Times New Roman" w:cs="Times New Roman"/>
          <w:w w:val="95"/>
          <w:sz w:val="24"/>
          <w:szCs w:val="24"/>
        </w:rPr>
        <w:t>классы</w:t>
      </w:r>
      <w:r w:rsidRPr="00EC45A9">
        <w:rPr>
          <w:rFonts w:ascii="Times New Roman" w:hAnsi="Times New Roman" w:cs="Times New Roman"/>
          <w:spacing w:val="-4"/>
          <w:w w:val="95"/>
          <w:sz w:val="24"/>
          <w:szCs w:val="24"/>
        </w:rPr>
        <w:t xml:space="preserve"> </w:t>
      </w:r>
      <w:r w:rsidRPr="00EC45A9">
        <w:rPr>
          <w:rFonts w:ascii="Times New Roman" w:hAnsi="Times New Roman" w:cs="Times New Roman"/>
          <w:w w:val="95"/>
          <w:sz w:val="24"/>
          <w:szCs w:val="24"/>
        </w:rPr>
        <w:t>/</w:t>
      </w:r>
      <w:r w:rsidRPr="00EC45A9">
        <w:rPr>
          <w:rFonts w:ascii="Times New Roman" w:hAnsi="Times New Roman" w:cs="Times New Roman"/>
          <w:spacing w:val="-13"/>
          <w:w w:val="95"/>
          <w:sz w:val="24"/>
          <w:szCs w:val="24"/>
        </w:rPr>
        <w:t xml:space="preserve"> </w:t>
      </w:r>
      <w:r w:rsidRPr="00EC45A9">
        <w:rPr>
          <w:rFonts w:ascii="Times New Roman" w:hAnsi="Times New Roman" w:cs="Times New Roman"/>
          <w:w w:val="95"/>
          <w:sz w:val="24"/>
          <w:szCs w:val="24"/>
        </w:rPr>
        <w:t>Н.Н.</w:t>
      </w:r>
      <w:r w:rsidRPr="00EC45A9">
        <w:rPr>
          <w:rFonts w:ascii="Times New Roman" w:hAnsi="Times New Roman" w:cs="Times New Roman"/>
          <w:spacing w:val="-8"/>
          <w:w w:val="95"/>
          <w:sz w:val="24"/>
          <w:szCs w:val="24"/>
        </w:rPr>
        <w:t xml:space="preserve"> </w:t>
      </w:r>
      <w:r w:rsidRPr="00EC45A9">
        <w:rPr>
          <w:rFonts w:ascii="Times New Roman" w:hAnsi="Times New Roman" w:cs="Times New Roman"/>
          <w:w w:val="95"/>
          <w:sz w:val="24"/>
          <w:szCs w:val="24"/>
        </w:rPr>
        <w:t>Гара.</w:t>
      </w:r>
      <w:r w:rsidRPr="00EC45A9">
        <w:rPr>
          <w:rFonts w:ascii="Times New Roman" w:hAnsi="Times New Roman" w:cs="Times New Roman"/>
          <w:spacing w:val="-8"/>
          <w:w w:val="95"/>
          <w:sz w:val="24"/>
          <w:szCs w:val="24"/>
        </w:rPr>
        <w:t xml:space="preserve"> </w:t>
      </w:r>
      <w:r w:rsidRPr="00EC45A9">
        <w:rPr>
          <w:rFonts w:ascii="Times New Roman" w:hAnsi="Times New Roman" w:cs="Times New Roman"/>
          <w:w w:val="85"/>
          <w:sz w:val="24"/>
          <w:szCs w:val="24"/>
        </w:rPr>
        <w:t xml:space="preserve">— </w:t>
      </w:r>
      <w:r w:rsidRPr="00EC45A9">
        <w:rPr>
          <w:rFonts w:ascii="Times New Roman" w:hAnsi="Times New Roman" w:cs="Times New Roman"/>
          <w:sz w:val="24"/>
          <w:szCs w:val="24"/>
        </w:rPr>
        <w:t>М.: Просвещение.</w:t>
      </w:r>
    </w:p>
    <w:p w14:paraId="57EB9841" w14:textId="77777777" w:rsidR="007246AA" w:rsidRPr="00EC45A9" w:rsidRDefault="007246AA" w:rsidP="007246AA">
      <w:pPr>
        <w:tabs>
          <w:tab w:val="left" w:pos="2318"/>
          <w:tab w:val="left" w:pos="2319"/>
        </w:tabs>
        <w:spacing w:before="6" w:line="228" w:lineRule="auto"/>
        <w:ind w:right="1253"/>
        <w:jc w:val="both"/>
        <w:rPr>
          <w:rFonts w:ascii="Times New Roman" w:hAnsi="Times New Roman" w:cs="Times New Roman"/>
          <w:sz w:val="24"/>
          <w:szCs w:val="24"/>
        </w:rPr>
      </w:pPr>
      <w:r w:rsidRPr="00EC45A9">
        <w:rPr>
          <w:rFonts w:ascii="Times New Roman" w:hAnsi="Times New Roman" w:cs="Times New Roman"/>
          <w:w w:val="95"/>
          <w:sz w:val="24"/>
          <w:szCs w:val="24"/>
        </w:rPr>
        <w:t>3.Радецкий А.М.</w:t>
      </w:r>
      <w:r w:rsidRPr="00EC45A9">
        <w:rPr>
          <w:rFonts w:ascii="Times New Roman" w:hAnsi="Times New Roman" w:cs="Times New Roman"/>
          <w:spacing w:val="-4"/>
          <w:w w:val="95"/>
          <w:sz w:val="24"/>
          <w:szCs w:val="24"/>
        </w:rPr>
        <w:t xml:space="preserve"> </w:t>
      </w:r>
      <w:r w:rsidRPr="00EC45A9">
        <w:rPr>
          <w:rFonts w:ascii="Times New Roman" w:hAnsi="Times New Roman" w:cs="Times New Roman"/>
          <w:w w:val="95"/>
          <w:sz w:val="24"/>
          <w:szCs w:val="24"/>
        </w:rPr>
        <w:t>Химия:</w:t>
      </w:r>
      <w:r w:rsidRPr="00EC45A9">
        <w:rPr>
          <w:rFonts w:ascii="Times New Roman" w:hAnsi="Times New Roman" w:cs="Times New Roman"/>
          <w:spacing w:val="-3"/>
          <w:w w:val="95"/>
          <w:sz w:val="24"/>
          <w:szCs w:val="24"/>
        </w:rPr>
        <w:t xml:space="preserve"> </w:t>
      </w:r>
      <w:r w:rsidRPr="00EC45A9">
        <w:rPr>
          <w:rFonts w:ascii="Times New Roman" w:hAnsi="Times New Roman" w:cs="Times New Roman"/>
          <w:w w:val="95"/>
          <w:sz w:val="24"/>
          <w:szCs w:val="24"/>
        </w:rPr>
        <w:t>дидактический</w:t>
      </w:r>
      <w:r w:rsidRPr="00EC45A9">
        <w:rPr>
          <w:rFonts w:ascii="Times New Roman" w:hAnsi="Times New Roman" w:cs="Times New Roman"/>
          <w:spacing w:val="11"/>
          <w:sz w:val="24"/>
          <w:szCs w:val="24"/>
        </w:rPr>
        <w:t xml:space="preserve"> </w:t>
      </w:r>
      <w:r w:rsidRPr="00EC45A9">
        <w:rPr>
          <w:rFonts w:ascii="Times New Roman" w:hAnsi="Times New Roman" w:cs="Times New Roman"/>
          <w:w w:val="95"/>
          <w:sz w:val="24"/>
          <w:szCs w:val="24"/>
        </w:rPr>
        <w:t>материал: 8-9</w:t>
      </w:r>
      <w:r w:rsidRPr="00EC45A9">
        <w:rPr>
          <w:rFonts w:ascii="Times New Roman" w:hAnsi="Times New Roman" w:cs="Times New Roman"/>
          <w:spacing w:val="-7"/>
          <w:w w:val="95"/>
          <w:sz w:val="24"/>
          <w:szCs w:val="24"/>
        </w:rPr>
        <w:t xml:space="preserve"> </w:t>
      </w:r>
      <w:r w:rsidRPr="00EC45A9">
        <w:rPr>
          <w:rFonts w:ascii="Times New Roman" w:hAnsi="Times New Roman" w:cs="Times New Roman"/>
          <w:w w:val="95"/>
          <w:sz w:val="24"/>
          <w:szCs w:val="24"/>
        </w:rPr>
        <w:t>кл.</w:t>
      </w:r>
      <w:r w:rsidRPr="00EC45A9">
        <w:rPr>
          <w:rFonts w:ascii="Times New Roman" w:hAnsi="Times New Roman" w:cs="Times New Roman"/>
          <w:spacing w:val="-8"/>
          <w:w w:val="95"/>
          <w:sz w:val="24"/>
          <w:szCs w:val="24"/>
        </w:rPr>
        <w:t xml:space="preserve"> </w:t>
      </w:r>
      <w:r w:rsidRPr="00EC45A9">
        <w:rPr>
          <w:rFonts w:ascii="Times New Roman" w:hAnsi="Times New Roman" w:cs="Times New Roman"/>
          <w:w w:val="95"/>
          <w:sz w:val="24"/>
          <w:szCs w:val="24"/>
        </w:rPr>
        <w:t>/</w:t>
      </w:r>
      <w:r w:rsidRPr="00EC45A9">
        <w:rPr>
          <w:rFonts w:ascii="Times New Roman" w:hAnsi="Times New Roman" w:cs="Times New Roman"/>
          <w:spacing w:val="-10"/>
          <w:w w:val="95"/>
          <w:sz w:val="24"/>
          <w:szCs w:val="24"/>
        </w:rPr>
        <w:t xml:space="preserve"> </w:t>
      </w:r>
      <w:r w:rsidRPr="00EC45A9">
        <w:rPr>
          <w:rFonts w:ascii="Times New Roman" w:hAnsi="Times New Roman" w:cs="Times New Roman"/>
          <w:w w:val="95"/>
          <w:sz w:val="24"/>
          <w:szCs w:val="24"/>
        </w:rPr>
        <w:t>А.М. Радецкий.</w:t>
      </w:r>
      <w:r w:rsidRPr="00EC45A9">
        <w:rPr>
          <w:rFonts w:ascii="Times New Roman" w:hAnsi="Times New Roman" w:cs="Times New Roman"/>
          <w:spacing w:val="28"/>
          <w:sz w:val="24"/>
          <w:szCs w:val="24"/>
        </w:rPr>
        <w:t xml:space="preserve"> </w:t>
      </w:r>
      <w:r w:rsidRPr="00EC45A9">
        <w:rPr>
          <w:rFonts w:ascii="Times New Roman" w:hAnsi="Times New Roman" w:cs="Times New Roman"/>
          <w:w w:val="85"/>
          <w:sz w:val="24"/>
          <w:szCs w:val="24"/>
        </w:rPr>
        <w:t xml:space="preserve">— </w:t>
      </w:r>
      <w:r w:rsidRPr="00EC45A9">
        <w:rPr>
          <w:rFonts w:ascii="Times New Roman" w:hAnsi="Times New Roman" w:cs="Times New Roman"/>
          <w:w w:val="95"/>
          <w:sz w:val="24"/>
          <w:szCs w:val="24"/>
        </w:rPr>
        <w:t>М.: Просвещение.</w:t>
      </w:r>
    </w:p>
    <w:p w14:paraId="043CE6D5" w14:textId="77777777" w:rsidR="007246AA" w:rsidRPr="00EC45A9" w:rsidRDefault="007246AA" w:rsidP="007246AA">
      <w:pPr>
        <w:tabs>
          <w:tab w:val="left" w:pos="2317"/>
          <w:tab w:val="left" w:pos="2318"/>
        </w:tabs>
        <w:spacing w:line="282" w:lineRule="exact"/>
        <w:jc w:val="both"/>
        <w:rPr>
          <w:rFonts w:ascii="Times New Roman" w:hAnsi="Times New Roman" w:cs="Times New Roman"/>
          <w:sz w:val="24"/>
          <w:szCs w:val="24"/>
        </w:rPr>
      </w:pPr>
      <w:r w:rsidRPr="00EC45A9">
        <w:rPr>
          <w:rFonts w:ascii="Times New Roman" w:hAnsi="Times New Roman" w:cs="Times New Roman"/>
          <w:w w:val="95"/>
          <w:sz w:val="24"/>
          <w:szCs w:val="24"/>
        </w:rPr>
        <w:t>4. Гара</w:t>
      </w:r>
      <w:r w:rsidRPr="00EC45A9">
        <w:rPr>
          <w:rFonts w:ascii="Times New Roman" w:hAnsi="Times New Roman" w:cs="Times New Roman"/>
          <w:spacing w:val="-13"/>
          <w:w w:val="95"/>
          <w:sz w:val="24"/>
          <w:szCs w:val="24"/>
        </w:rPr>
        <w:t xml:space="preserve"> </w:t>
      </w:r>
      <w:r w:rsidRPr="00EC45A9">
        <w:rPr>
          <w:rFonts w:ascii="Times New Roman" w:hAnsi="Times New Roman" w:cs="Times New Roman"/>
          <w:w w:val="95"/>
          <w:sz w:val="24"/>
          <w:szCs w:val="24"/>
        </w:rPr>
        <w:t>Н.Н.</w:t>
      </w:r>
      <w:r w:rsidRPr="00EC45A9">
        <w:rPr>
          <w:rFonts w:ascii="Times New Roman" w:hAnsi="Times New Roman" w:cs="Times New Roman"/>
          <w:spacing w:val="-12"/>
          <w:w w:val="95"/>
          <w:sz w:val="24"/>
          <w:szCs w:val="24"/>
        </w:rPr>
        <w:t xml:space="preserve"> </w:t>
      </w:r>
      <w:r w:rsidRPr="00EC45A9">
        <w:rPr>
          <w:rFonts w:ascii="Times New Roman" w:hAnsi="Times New Roman" w:cs="Times New Roman"/>
          <w:w w:val="95"/>
          <w:sz w:val="24"/>
          <w:szCs w:val="24"/>
        </w:rPr>
        <w:t>Химия.</w:t>
      </w:r>
      <w:r w:rsidRPr="00EC45A9">
        <w:rPr>
          <w:rFonts w:ascii="Times New Roman" w:hAnsi="Times New Roman" w:cs="Times New Roman"/>
          <w:spacing w:val="-9"/>
          <w:w w:val="95"/>
          <w:sz w:val="24"/>
          <w:szCs w:val="24"/>
        </w:rPr>
        <w:t xml:space="preserve"> </w:t>
      </w:r>
      <w:r w:rsidRPr="00EC45A9">
        <w:rPr>
          <w:rFonts w:ascii="Times New Roman" w:hAnsi="Times New Roman" w:cs="Times New Roman"/>
          <w:w w:val="95"/>
          <w:sz w:val="24"/>
          <w:szCs w:val="24"/>
        </w:rPr>
        <w:t>Уроки:</w:t>
      </w:r>
      <w:r w:rsidRPr="00EC45A9">
        <w:rPr>
          <w:rFonts w:ascii="Times New Roman" w:hAnsi="Times New Roman" w:cs="Times New Roman"/>
          <w:spacing w:val="-4"/>
          <w:w w:val="95"/>
          <w:sz w:val="24"/>
          <w:szCs w:val="24"/>
        </w:rPr>
        <w:t xml:space="preserve"> </w:t>
      </w:r>
      <w:r w:rsidRPr="00EC45A9">
        <w:rPr>
          <w:rFonts w:ascii="Times New Roman" w:hAnsi="Times New Roman" w:cs="Times New Roman"/>
          <w:w w:val="95"/>
          <w:sz w:val="24"/>
          <w:szCs w:val="24"/>
        </w:rPr>
        <w:t>9</w:t>
      </w:r>
      <w:r w:rsidRPr="00EC45A9">
        <w:rPr>
          <w:rFonts w:ascii="Times New Roman" w:hAnsi="Times New Roman" w:cs="Times New Roman"/>
          <w:spacing w:val="-12"/>
          <w:w w:val="95"/>
          <w:sz w:val="24"/>
          <w:szCs w:val="24"/>
        </w:rPr>
        <w:t xml:space="preserve"> </w:t>
      </w:r>
      <w:r w:rsidRPr="00EC45A9">
        <w:rPr>
          <w:rFonts w:ascii="Times New Roman" w:hAnsi="Times New Roman" w:cs="Times New Roman"/>
          <w:w w:val="95"/>
          <w:sz w:val="24"/>
          <w:szCs w:val="24"/>
        </w:rPr>
        <w:t>кл.</w:t>
      </w:r>
      <w:r w:rsidRPr="00EC45A9">
        <w:rPr>
          <w:rFonts w:ascii="Times New Roman" w:hAnsi="Times New Roman" w:cs="Times New Roman"/>
          <w:spacing w:val="-9"/>
          <w:w w:val="95"/>
          <w:sz w:val="24"/>
          <w:szCs w:val="24"/>
        </w:rPr>
        <w:t xml:space="preserve"> </w:t>
      </w:r>
      <w:r w:rsidRPr="00EC45A9">
        <w:rPr>
          <w:rFonts w:ascii="Times New Roman" w:hAnsi="Times New Roman" w:cs="Times New Roman"/>
          <w:w w:val="95"/>
          <w:sz w:val="24"/>
          <w:szCs w:val="24"/>
        </w:rPr>
        <w:t>/</w:t>
      </w:r>
      <w:r w:rsidRPr="00EC45A9">
        <w:rPr>
          <w:rFonts w:ascii="Times New Roman" w:hAnsi="Times New Roman" w:cs="Times New Roman"/>
          <w:spacing w:val="-13"/>
          <w:w w:val="95"/>
          <w:sz w:val="24"/>
          <w:szCs w:val="24"/>
        </w:rPr>
        <w:t xml:space="preserve"> </w:t>
      </w:r>
      <w:r w:rsidRPr="00EC45A9">
        <w:rPr>
          <w:rFonts w:ascii="Times New Roman" w:hAnsi="Times New Roman" w:cs="Times New Roman"/>
          <w:w w:val="95"/>
          <w:sz w:val="24"/>
          <w:szCs w:val="24"/>
        </w:rPr>
        <w:t>Н.Н.</w:t>
      </w:r>
      <w:r w:rsidRPr="00EC45A9">
        <w:rPr>
          <w:rFonts w:ascii="Times New Roman" w:hAnsi="Times New Roman" w:cs="Times New Roman"/>
          <w:spacing w:val="-8"/>
          <w:w w:val="95"/>
          <w:sz w:val="24"/>
          <w:szCs w:val="24"/>
        </w:rPr>
        <w:t xml:space="preserve"> </w:t>
      </w:r>
      <w:r w:rsidRPr="00EC45A9">
        <w:rPr>
          <w:rFonts w:ascii="Times New Roman" w:hAnsi="Times New Roman" w:cs="Times New Roman"/>
          <w:w w:val="95"/>
          <w:sz w:val="24"/>
          <w:szCs w:val="24"/>
        </w:rPr>
        <w:t>Fapa.</w:t>
      </w:r>
      <w:r w:rsidRPr="00EC45A9">
        <w:rPr>
          <w:rFonts w:ascii="Times New Roman" w:hAnsi="Times New Roman" w:cs="Times New Roman"/>
          <w:spacing w:val="-13"/>
          <w:w w:val="95"/>
          <w:sz w:val="24"/>
          <w:szCs w:val="24"/>
        </w:rPr>
        <w:t xml:space="preserve"> </w:t>
      </w:r>
      <w:r w:rsidRPr="00EC45A9">
        <w:rPr>
          <w:rFonts w:ascii="Times New Roman" w:hAnsi="Times New Roman" w:cs="Times New Roman"/>
          <w:w w:val="85"/>
          <w:sz w:val="24"/>
          <w:szCs w:val="24"/>
        </w:rPr>
        <w:t>—</w:t>
      </w:r>
      <w:r w:rsidRPr="00EC45A9">
        <w:rPr>
          <w:rFonts w:ascii="Times New Roman" w:hAnsi="Times New Roman" w:cs="Times New Roman"/>
          <w:spacing w:val="-6"/>
          <w:w w:val="85"/>
          <w:sz w:val="24"/>
          <w:szCs w:val="24"/>
        </w:rPr>
        <w:t xml:space="preserve"> </w:t>
      </w:r>
      <w:r w:rsidRPr="00EC45A9">
        <w:rPr>
          <w:rFonts w:ascii="Times New Roman" w:hAnsi="Times New Roman" w:cs="Times New Roman"/>
          <w:w w:val="95"/>
          <w:sz w:val="24"/>
          <w:szCs w:val="24"/>
        </w:rPr>
        <w:t>М.:</w:t>
      </w:r>
      <w:r w:rsidRPr="00EC45A9">
        <w:rPr>
          <w:rFonts w:ascii="Times New Roman" w:hAnsi="Times New Roman" w:cs="Times New Roman"/>
          <w:spacing w:val="-11"/>
          <w:w w:val="95"/>
          <w:sz w:val="24"/>
          <w:szCs w:val="24"/>
        </w:rPr>
        <w:t xml:space="preserve"> </w:t>
      </w:r>
      <w:r w:rsidRPr="00EC45A9">
        <w:rPr>
          <w:rFonts w:ascii="Times New Roman" w:hAnsi="Times New Roman" w:cs="Times New Roman"/>
          <w:spacing w:val="-2"/>
          <w:w w:val="95"/>
          <w:sz w:val="24"/>
          <w:szCs w:val="24"/>
        </w:rPr>
        <w:t>Просвещение.</w:t>
      </w:r>
    </w:p>
    <w:p w14:paraId="2F703E77" w14:textId="77777777" w:rsidR="007246AA" w:rsidRPr="00EC45A9" w:rsidRDefault="007246AA" w:rsidP="007246AA">
      <w:pPr>
        <w:tabs>
          <w:tab w:val="left" w:pos="2319"/>
        </w:tabs>
        <w:spacing w:before="154" w:line="230" w:lineRule="auto"/>
        <w:ind w:right="293"/>
        <w:jc w:val="both"/>
        <w:rPr>
          <w:rFonts w:ascii="Times New Roman" w:hAnsi="Times New Roman" w:cs="Times New Roman"/>
          <w:spacing w:val="-2"/>
          <w:sz w:val="24"/>
          <w:szCs w:val="24"/>
        </w:rPr>
      </w:pPr>
      <w:r w:rsidRPr="00EC45A9">
        <w:rPr>
          <w:rFonts w:ascii="Times New Roman" w:hAnsi="Times New Roman" w:cs="Times New Roman"/>
          <w:w w:val="95"/>
          <w:sz w:val="24"/>
          <w:szCs w:val="24"/>
        </w:rPr>
        <w:t>5. Боровских Т.А. Тесты по химии. Первоначальные</w:t>
      </w:r>
      <w:r w:rsidRPr="00EC45A9">
        <w:rPr>
          <w:rFonts w:ascii="Times New Roman" w:hAnsi="Times New Roman" w:cs="Times New Roman"/>
          <w:spacing w:val="-9"/>
          <w:w w:val="95"/>
          <w:sz w:val="24"/>
          <w:szCs w:val="24"/>
        </w:rPr>
        <w:t xml:space="preserve"> </w:t>
      </w:r>
      <w:r w:rsidRPr="00EC45A9">
        <w:rPr>
          <w:rFonts w:ascii="Times New Roman" w:hAnsi="Times New Roman" w:cs="Times New Roman"/>
          <w:w w:val="95"/>
          <w:sz w:val="24"/>
          <w:szCs w:val="24"/>
        </w:rPr>
        <w:t>химические понятия. Кислород. Водород. Вода, растворы. Основные классы неорганичесих соединений: 9 кл.:</w:t>
      </w:r>
      <w:r w:rsidRPr="00EC45A9">
        <w:rPr>
          <w:rFonts w:ascii="Times New Roman" w:hAnsi="Times New Roman" w:cs="Times New Roman"/>
          <w:spacing w:val="-13"/>
          <w:w w:val="95"/>
          <w:sz w:val="24"/>
          <w:szCs w:val="24"/>
        </w:rPr>
        <w:t xml:space="preserve"> </w:t>
      </w:r>
      <w:r w:rsidRPr="00EC45A9">
        <w:rPr>
          <w:rFonts w:ascii="Times New Roman" w:hAnsi="Times New Roman" w:cs="Times New Roman"/>
          <w:w w:val="95"/>
          <w:sz w:val="24"/>
          <w:szCs w:val="24"/>
        </w:rPr>
        <w:t>к</w:t>
      </w:r>
      <w:r w:rsidRPr="00EC45A9">
        <w:rPr>
          <w:rFonts w:ascii="Times New Roman" w:hAnsi="Times New Roman" w:cs="Times New Roman"/>
          <w:spacing w:val="-12"/>
          <w:w w:val="95"/>
          <w:sz w:val="24"/>
          <w:szCs w:val="24"/>
        </w:rPr>
        <w:t xml:space="preserve"> </w:t>
      </w:r>
      <w:r w:rsidRPr="00EC45A9">
        <w:rPr>
          <w:rFonts w:ascii="Times New Roman" w:hAnsi="Times New Roman" w:cs="Times New Roman"/>
          <w:w w:val="95"/>
          <w:sz w:val="24"/>
          <w:szCs w:val="24"/>
        </w:rPr>
        <w:t>учебнику</w:t>
      </w:r>
      <w:r w:rsidRPr="00EC45A9">
        <w:rPr>
          <w:rFonts w:ascii="Times New Roman" w:hAnsi="Times New Roman" w:cs="Times New Roman"/>
          <w:spacing w:val="-13"/>
          <w:w w:val="95"/>
          <w:sz w:val="24"/>
          <w:szCs w:val="24"/>
        </w:rPr>
        <w:t xml:space="preserve"> </w:t>
      </w:r>
      <w:r w:rsidRPr="00EC45A9">
        <w:rPr>
          <w:rFonts w:ascii="Times New Roman" w:hAnsi="Times New Roman" w:cs="Times New Roman"/>
          <w:w w:val="95"/>
          <w:sz w:val="24"/>
          <w:szCs w:val="24"/>
        </w:rPr>
        <w:t>Г.Е.</w:t>
      </w:r>
      <w:r w:rsidRPr="00EC45A9">
        <w:rPr>
          <w:rFonts w:ascii="Times New Roman" w:hAnsi="Times New Roman" w:cs="Times New Roman"/>
          <w:spacing w:val="-11"/>
          <w:w w:val="95"/>
          <w:sz w:val="24"/>
          <w:szCs w:val="24"/>
        </w:rPr>
        <w:t xml:space="preserve"> </w:t>
      </w:r>
      <w:r w:rsidRPr="00EC45A9">
        <w:rPr>
          <w:rFonts w:ascii="Times New Roman" w:hAnsi="Times New Roman" w:cs="Times New Roman"/>
          <w:w w:val="95"/>
          <w:sz w:val="24"/>
          <w:szCs w:val="24"/>
        </w:rPr>
        <w:t>Рудзитиса,</w:t>
      </w:r>
      <w:r w:rsidRPr="00EC45A9">
        <w:rPr>
          <w:rFonts w:ascii="Times New Roman" w:hAnsi="Times New Roman" w:cs="Times New Roman"/>
          <w:spacing w:val="-3"/>
          <w:w w:val="95"/>
          <w:sz w:val="24"/>
          <w:szCs w:val="24"/>
        </w:rPr>
        <w:t xml:space="preserve"> </w:t>
      </w:r>
      <w:r w:rsidRPr="00EC45A9">
        <w:rPr>
          <w:rFonts w:ascii="Times New Roman" w:hAnsi="Times New Roman" w:cs="Times New Roman"/>
          <w:w w:val="95"/>
          <w:sz w:val="24"/>
          <w:szCs w:val="24"/>
        </w:rPr>
        <w:t>Ф.Г.</w:t>
      </w:r>
      <w:r w:rsidRPr="00EC45A9">
        <w:rPr>
          <w:rFonts w:ascii="Times New Roman" w:hAnsi="Times New Roman" w:cs="Times New Roman"/>
          <w:spacing w:val="-10"/>
          <w:w w:val="95"/>
          <w:sz w:val="24"/>
          <w:szCs w:val="24"/>
        </w:rPr>
        <w:t xml:space="preserve"> </w:t>
      </w:r>
      <w:r w:rsidRPr="00EC45A9">
        <w:rPr>
          <w:rFonts w:ascii="Times New Roman" w:hAnsi="Times New Roman" w:cs="Times New Roman"/>
          <w:w w:val="95"/>
          <w:sz w:val="24"/>
          <w:szCs w:val="24"/>
        </w:rPr>
        <w:t>Фельдмана</w:t>
      </w:r>
      <w:r w:rsidRPr="00EC45A9">
        <w:rPr>
          <w:rFonts w:ascii="Times New Roman" w:hAnsi="Times New Roman" w:cs="Times New Roman"/>
          <w:sz w:val="24"/>
          <w:szCs w:val="24"/>
        </w:rPr>
        <w:t xml:space="preserve"> </w:t>
      </w:r>
      <w:r w:rsidRPr="00EC45A9">
        <w:rPr>
          <w:rFonts w:ascii="Times New Roman" w:hAnsi="Times New Roman" w:cs="Times New Roman"/>
          <w:w w:val="95"/>
          <w:sz w:val="24"/>
          <w:szCs w:val="24"/>
        </w:rPr>
        <w:t>«Химия.</w:t>
      </w:r>
      <w:r w:rsidRPr="00EC45A9">
        <w:rPr>
          <w:rFonts w:ascii="Times New Roman" w:hAnsi="Times New Roman" w:cs="Times New Roman"/>
          <w:spacing w:val="-3"/>
          <w:w w:val="95"/>
          <w:sz w:val="24"/>
          <w:szCs w:val="24"/>
        </w:rPr>
        <w:t xml:space="preserve"> </w:t>
      </w:r>
      <w:r w:rsidRPr="00EC45A9">
        <w:rPr>
          <w:rFonts w:ascii="Times New Roman" w:hAnsi="Times New Roman" w:cs="Times New Roman"/>
          <w:w w:val="95"/>
          <w:sz w:val="24"/>
          <w:szCs w:val="24"/>
        </w:rPr>
        <w:t>9</w:t>
      </w:r>
      <w:r w:rsidRPr="00EC45A9">
        <w:rPr>
          <w:rFonts w:ascii="Times New Roman" w:hAnsi="Times New Roman" w:cs="Times New Roman"/>
          <w:spacing w:val="-13"/>
          <w:w w:val="95"/>
          <w:sz w:val="24"/>
          <w:szCs w:val="24"/>
        </w:rPr>
        <w:t xml:space="preserve"> </w:t>
      </w:r>
      <w:r w:rsidRPr="00EC45A9">
        <w:rPr>
          <w:rFonts w:ascii="Times New Roman" w:hAnsi="Times New Roman" w:cs="Times New Roman"/>
          <w:w w:val="95"/>
          <w:sz w:val="24"/>
          <w:szCs w:val="24"/>
        </w:rPr>
        <w:t xml:space="preserve">класс». </w:t>
      </w:r>
      <w:r w:rsidRPr="00EC45A9">
        <w:rPr>
          <w:rFonts w:ascii="Times New Roman" w:hAnsi="Times New Roman" w:cs="Times New Roman"/>
          <w:w w:val="90"/>
          <w:sz w:val="24"/>
          <w:szCs w:val="24"/>
        </w:rPr>
        <w:t>—</w:t>
      </w:r>
      <w:r w:rsidRPr="00EC45A9">
        <w:rPr>
          <w:rFonts w:ascii="Times New Roman" w:hAnsi="Times New Roman" w:cs="Times New Roman"/>
          <w:spacing w:val="-10"/>
          <w:w w:val="90"/>
          <w:sz w:val="24"/>
          <w:szCs w:val="24"/>
        </w:rPr>
        <w:t xml:space="preserve"> </w:t>
      </w:r>
      <w:r w:rsidRPr="00EC45A9">
        <w:rPr>
          <w:rFonts w:ascii="Times New Roman" w:hAnsi="Times New Roman" w:cs="Times New Roman"/>
          <w:w w:val="95"/>
          <w:sz w:val="24"/>
          <w:szCs w:val="24"/>
        </w:rPr>
        <w:t>М.:</w:t>
      </w:r>
      <w:r w:rsidRPr="00EC45A9">
        <w:rPr>
          <w:rFonts w:ascii="Times New Roman" w:hAnsi="Times New Roman" w:cs="Times New Roman"/>
          <w:spacing w:val="-12"/>
          <w:w w:val="95"/>
          <w:sz w:val="24"/>
          <w:szCs w:val="24"/>
        </w:rPr>
        <w:t xml:space="preserve"> </w:t>
      </w:r>
      <w:r w:rsidRPr="00EC45A9">
        <w:rPr>
          <w:rFonts w:ascii="Times New Roman" w:hAnsi="Times New Roman" w:cs="Times New Roman"/>
          <w:w w:val="95"/>
          <w:sz w:val="24"/>
          <w:szCs w:val="24"/>
        </w:rPr>
        <w:t xml:space="preserve">Издательство </w:t>
      </w:r>
      <w:r w:rsidRPr="00EC45A9">
        <w:rPr>
          <w:rFonts w:ascii="Times New Roman" w:hAnsi="Times New Roman" w:cs="Times New Roman"/>
          <w:w w:val="90"/>
          <w:sz w:val="24"/>
          <w:szCs w:val="24"/>
        </w:rPr>
        <w:t>«Экзамен»,</w:t>
      </w:r>
      <w:r w:rsidRPr="00EC45A9">
        <w:rPr>
          <w:rFonts w:ascii="Times New Roman" w:hAnsi="Times New Roman" w:cs="Times New Roman"/>
          <w:spacing w:val="46"/>
          <w:sz w:val="24"/>
          <w:szCs w:val="24"/>
        </w:rPr>
        <w:t xml:space="preserve"> </w:t>
      </w:r>
      <w:r w:rsidRPr="00EC45A9">
        <w:rPr>
          <w:rFonts w:ascii="Times New Roman" w:hAnsi="Times New Roman" w:cs="Times New Roman"/>
          <w:spacing w:val="-2"/>
          <w:sz w:val="24"/>
          <w:szCs w:val="24"/>
        </w:rPr>
        <w:t>2010.</w:t>
      </w:r>
    </w:p>
    <w:p w14:paraId="001920D8" w14:textId="77777777" w:rsidR="007246AA" w:rsidRPr="00EC45A9" w:rsidRDefault="007246AA" w:rsidP="007246AA">
      <w:pPr>
        <w:tabs>
          <w:tab w:val="left" w:pos="2356"/>
          <w:tab w:val="left" w:pos="2357"/>
        </w:tabs>
        <w:spacing w:before="142" w:line="283" w:lineRule="exact"/>
        <w:jc w:val="both"/>
        <w:rPr>
          <w:rFonts w:ascii="Times New Roman" w:hAnsi="Times New Roman" w:cs="Times New Roman"/>
          <w:spacing w:val="-2"/>
          <w:w w:val="95"/>
          <w:sz w:val="24"/>
          <w:szCs w:val="24"/>
        </w:rPr>
      </w:pPr>
      <w:r w:rsidRPr="00EC45A9">
        <w:rPr>
          <w:rFonts w:ascii="Times New Roman" w:hAnsi="Times New Roman" w:cs="Times New Roman"/>
          <w:spacing w:val="-2"/>
          <w:sz w:val="24"/>
          <w:szCs w:val="24"/>
        </w:rPr>
        <w:t xml:space="preserve">6. </w:t>
      </w:r>
      <w:r w:rsidRPr="00EC45A9">
        <w:rPr>
          <w:rFonts w:ascii="Times New Roman" w:hAnsi="Times New Roman" w:cs="Times New Roman"/>
          <w:w w:val="95"/>
          <w:sz w:val="24"/>
          <w:szCs w:val="24"/>
        </w:rPr>
        <w:t>Химия:</w:t>
      </w:r>
      <w:r w:rsidRPr="00EC45A9">
        <w:rPr>
          <w:rFonts w:ascii="Times New Roman" w:hAnsi="Times New Roman" w:cs="Times New Roman"/>
          <w:spacing w:val="-5"/>
          <w:w w:val="95"/>
          <w:sz w:val="24"/>
          <w:szCs w:val="24"/>
        </w:rPr>
        <w:t xml:space="preserve"> </w:t>
      </w:r>
      <w:r w:rsidRPr="00EC45A9">
        <w:rPr>
          <w:rFonts w:ascii="Times New Roman" w:hAnsi="Times New Roman" w:cs="Times New Roman"/>
          <w:w w:val="95"/>
          <w:sz w:val="24"/>
          <w:szCs w:val="24"/>
        </w:rPr>
        <w:t>8</w:t>
      </w:r>
      <w:r w:rsidRPr="00EC45A9">
        <w:rPr>
          <w:rFonts w:ascii="Times New Roman" w:hAnsi="Times New Roman" w:cs="Times New Roman"/>
          <w:spacing w:val="-11"/>
          <w:w w:val="95"/>
          <w:sz w:val="24"/>
          <w:szCs w:val="24"/>
        </w:rPr>
        <w:t xml:space="preserve"> </w:t>
      </w:r>
      <w:r w:rsidRPr="00EC45A9">
        <w:rPr>
          <w:rFonts w:ascii="Times New Roman" w:hAnsi="Times New Roman" w:cs="Times New Roman"/>
          <w:w w:val="95"/>
          <w:sz w:val="24"/>
          <w:szCs w:val="24"/>
        </w:rPr>
        <w:t>кл.:</w:t>
      </w:r>
      <w:r w:rsidRPr="00EC45A9">
        <w:rPr>
          <w:rFonts w:ascii="Times New Roman" w:hAnsi="Times New Roman" w:cs="Times New Roman"/>
          <w:spacing w:val="-8"/>
          <w:w w:val="95"/>
          <w:sz w:val="24"/>
          <w:szCs w:val="24"/>
        </w:rPr>
        <w:t xml:space="preserve"> </w:t>
      </w:r>
      <w:r w:rsidRPr="00EC45A9">
        <w:rPr>
          <w:rFonts w:ascii="Times New Roman" w:hAnsi="Times New Roman" w:cs="Times New Roman"/>
          <w:w w:val="95"/>
          <w:sz w:val="24"/>
          <w:szCs w:val="24"/>
        </w:rPr>
        <w:t>электронное</w:t>
      </w:r>
      <w:r w:rsidRPr="00EC45A9">
        <w:rPr>
          <w:rFonts w:ascii="Times New Roman" w:hAnsi="Times New Roman" w:cs="Times New Roman"/>
          <w:spacing w:val="-1"/>
          <w:w w:val="95"/>
          <w:sz w:val="24"/>
          <w:szCs w:val="24"/>
        </w:rPr>
        <w:t xml:space="preserve"> </w:t>
      </w:r>
      <w:r w:rsidRPr="00EC45A9">
        <w:rPr>
          <w:rFonts w:ascii="Times New Roman" w:hAnsi="Times New Roman" w:cs="Times New Roman"/>
          <w:w w:val="95"/>
          <w:sz w:val="24"/>
          <w:szCs w:val="24"/>
        </w:rPr>
        <w:t>приложение</w:t>
      </w:r>
      <w:r w:rsidRPr="00EC45A9">
        <w:rPr>
          <w:rFonts w:ascii="Times New Roman" w:hAnsi="Times New Roman" w:cs="Times New Roman"/>
          <w:spacing w:val="-1"/>
          <w:sz w:val="24"/>
          <w:szCs w:val="24"/>
        </w:rPr>
        <w:t xml:space="preserve"> </w:t>
      </w:r>
      <w:r w:rsidRPr="00EC45A9">
        <w:rPr>
          <w:rFonts w:ascii="Times New Roman" w:hAnsi="Times New Roman" w:cs="Times New Roman"/>
          <w:w w:val="95"/>
          <w:sz w:val="24"/>
          <w:szCs w:val="24"/>
        </w:rPr>
        <w:t>к</w:t>
      </w:r>
      <w:r w:rsidRPr="00EC45A9">
        <w:rPr>
          <w:rFonts w:ascii="Times New Roman" w:hAnsi="Times New Roman" w:cs="Times New Roman"/>
          <w:spacing w:val="-9"/>
          <w:w w:val="95"/>
          <w:sz w:val="24"/>
          <w:szCs w:val="24"/>
        </w:rPr>
        <w:t xml:space="preserve"> </w:t>
      </w:r>
      <w:r w:rsidRPr="00EC45A9">
        <w:rPr>
          <w:rFonts w:ascii="Times New Roman" w:hAnsi="Times New Roman" w:cs="Times New Roman"/>
          <w:spacing w:val="-2"/>
          <w:w w:val="95"/>
          <w:sz w:val="24"/>
          <w:szCs w:val="24"/>
        </w:rPr>
        <w:t>учебнику.</w:t>
      </w:r>
    </w:p>
    <w:p w14:paraId="5F0DA821" w14:textId="77777777" w:rsidR="007246AA" w:rsidRPr="00EC45A9" w:rsidRDefault="007246AA" w:rsidP="007246AA">
      <w:pPr>
        <w:contextualSpacing/>
        <w:jc w:val="both"/>
        <w:rPr>
          <w:rFonts w:ascii="Times New Roman" w:eastAsia="Times New Roman" w:hAnsi="Times New Roman" w:cs="Times New Roman"/>
          <w:iCs/>
          <w:sz w:val="24"/>
          <w:szCs w:val="24"/>
          <w:lang w:eastAsia="ru-RU"/>
        </w:rPr>
      </w:pPr>
      <w:bookmarkStart w:id="11" w:name="_Hlk113271899"/>
      <w:bookmarkStart w:id="12" w:name="_Hlk113522703"/>
      <w:r w:rsidRPr="00EC45A9">
        <w:rPr>
          <w:rFonts w:ascii="Times New Roman" w:eastAsia="Times New Roman" w:hAnsi="Times New Roman" w:cs="Times New Roman"/>
          <w:iCs/>
          <w:sz w:val="24"/>
          <w:szCs w:val="24"/>
          <w:lang w:eastAsia="ru-RU"/>
        </w:rPr>
        <w:t>8.Компьютер</w:t>
      </w:r>
    </w:p>
    <w:p w14:paraId="29F7D388" w14:textId="77777777" w:rsidR="007246AA" w:rsidRPr="00EC45A9" w:rsidRDefault="007246AA" w:rsidP="007246AA">
      <w:pPr>
        <w:contextualSpacing/>
        <w:jc w:val="both"/>
        <w:rPr>
          <w:rFonts w:ascii="Times New Roman" w:eastAsia="Times New Roman" w:hAnsi="Times New Roman" w:cs="Times New Roman"/>
          <w:iCs/>
          <w:sz w:val="24"/>
          <w:szCs w:val="24"/>
          <w:lang w:eastAsia="ru-RU"/>
        </w:rPr>
      </w:pPr>
      <w:r w:rsidRPr="00EC45A9">
        <w:rPr>
          <w:rFonts w:ascii="Times New Roman" w:eastAsia="Times New Roman" w:hAnsi="Times New Roman" w:cs="Times New Roman"/>
          <w:iCs/>
          <w:sz w:val="24"/>
          <w:szCs w:val="24"/>
          <w:lang w:eastAsia="ru-RU"/>
        </w:rPr>
        <w:t>9.мультимедиа проектор / интерактивная доска.</w:t>
      </w:r>
    </w:p>
    <w:p w14:paraId="237ACBD8" w14:textId="77777777" w:rsidR="007246AA" w:rsidRPr="00EC45A9" w:rsidRDefault="007246AA" w:rsidP="007246AA">
      <w:pPr>
        <w:contextualSpacing/>
        <w:jc w:val="both"/>
        <w:rPr>
          <w:rFonts w:ascii="Times New Roman" w:eastAsia="Times New Roman" w:hAnsi="Times New Roman" w:cs="Times New Roman"/>
          <w:iCs/>
          <w:sz w:val="24"/>
          <w:szCs w:val="24"/>
          <w:lang w:eastAsia="ru-RU"/>
        </w:rPr>
      </w:pPr>
      <w:r w:rsidRPr="00EC45A9">
        <w:rPr>
          <w:rFonts w:ascii="Times New Roman" w:eastAsia="Times New Roman" w:hAnsi="Times New Roman" w:cs="Times New Roman"/>
          <w:iCs/>
          <w:sz w:val="24"/>
          <w:szCs w:val="24"/>
          <w:lang w:eastAsia="ru-RU"/>
        </w:rPr>
        <w:t>10.Наглядные пособия.</w:t>
      </w:r>
    </w:p>
    <w:p w14:paraId="38EAE33A" w14:textId="77777777" w:rsidR="007246AA" w:rsidRPr="00EC45A9" w:rsidRDefault="007246AA" w:rsidP="007246AA">
      <w:pPr>
        <w:contextualSpacing/>
        <w:jc w:val="both"/>
        <w:rPr>
          <w:rFonts w:ascii="Times New Roman" w:eastAsia="Times New Roman" w:hAnsi="Times New Roman" w:cs="Times New Roman"/>
          <w:iCs/>
          <w:sz w:val="24"/>
          <w:szCs w:val="24"/>
          <w:lang w:eastAsia="ru-RU"/>
        </w:rPr>
      </w:pPr>
      <w:r w:rsidRPr="00EC45A9">
        <w:rPr>
          <w:rFonts w:ascii="Times New Roman" w:eastAsia="Times New Roman" w:hAnsi="Times New Roman" w:cs="Times New Roman"/>
          <w:iCs/>
          <w:sz w:val="24"/>
          <w:szCs w:val="24"/>
          <w:lang w:eastAsia="ru-RU"/>
        </w:rPr>
        <w:t>11.Лабораторное оборудование.</w:t>
      </w:r>
    </w:p>
    <w:bookmarkEnd w:id="11"/>
    <w:p w14:paraId="261C0608" w14:textId="77777777" w:rsidR="007246AA" w:rsidRPr="00EC45A9" w:rsidRDefault="007246AA" w:rsidP="007246AA">
      <w:pPr>
        <w:contextualSpacing/>
        <w:jc w:val="both"/>
        <w:rPr>
          <w:rFonts w:ascii="Times New Roman" w:eastAsia="Times New Roman" w:hAnsi="Times New Roman" w:cs="Times New Roman"/>
          <w:iCs/>
          <w:sz w:val="24"/>
          <w:szCs w:val="24"/>
          <w:lang w:eastAsia="ru-RU"/>
        </w:rPr>
      </w:pPr>
      <w:r w:rsidRPr="00EC45A9">
        <w:rPr>
          <w:rFonts w:ascii="Times New Roman" w:eastAsia="Times New Roman" w:hAnsi="Times New Roman" w:cs="Times New Roman"/>
          <w:iCs/>
          <w:sz w:val="24"/>
          <w:szCs w:val="24"/>
          <w:lang w:eastAsia="ru-RU"/>
        </w:rPr>
        <w:t>12.http://www.metod-kopilka.ru   Методическая копилка учителя химии</w:t>
      </w:r>
    </w:p>
    <w:p w14:paraId="1C203235" w14:textId="77777777" w:rsidR="007246AA" w:rsidRPr="00EC45A9" w:rsidRDefault="007246AA" w:rsidP="007246AA">
      <w:pPr>
        <w:contextualSpacing/>
        <w:jc w:val="both"/>
        <w:rPr>
          <w:rFonts w:ascii="Times New Roman" w:eastAsia="Times New Roman" w:hAnsi="Times New Roman" w:cs="Times New Roman"/>
          <w:iCs/>
          <w:sz w:val="24"/>
          <w:szCs w:val="24"/>
          <w:lang w:eastAsia="ru-RU"/>
        </w:rPr>
      </w:pPr>
      <w:r w:rsidRPr="00EC45A9">
        <w:rPr>
          <w:rFonts w:ascii="Times New Roman" w:eastAsia="Times New Roman" w:hAnsi="Times New Roman" w:cs="Times New Roman"/>
          <w:iCs/>
          <w:sz w:val="24"/>
          <w:szCs w:val="24"/>
          <w:lang w:eastAsia="ru-RU"/>
        </w:rPr>
        <w:t>13.http://pedsovet.su   Педагогическое сообщество</w:t>
      </w:r>
    </w:p>
    <w:p w14:paraId="1A32D1CE" w14:textId="77777777" w:rsidR="007246AA" w:rsidRPr="00EC45A9" w:rsidRDefault="007246AA" w:rsidP="007246AA">
      <w:pPr>
        <w:contextualSpacing/>
        <w:jc w:val="both"/>
        <w:rPr>
          <w:rFonts w:ascii="Times New Roman" w:eastAsia="Times New Roman" w:hAnsi="Times New Roman" w:cs="Times New Roman"/>
          <w:iCs/>
          <w:sz w:val="24"/>
          <w:szCs w:val="24"/>
          <w:lang w:eastAsia="ru-RU"/>
        </w:rPr>
      </w:pPr>
      <w:r w:rsidRPr="00EC45A9">
        <w:rPr>
          <w:rFonts w:ascii="Times New Roman" w:eastAsia="Times New Roman" w:hAnsi="Times New Roman" w:cs="Times New Roman"/>
          <w:iCs/>
          <w:sz w:val="24"/>
          <w:szCs w:val="24"/>
          <w:lang w:eastAsia="ru-RU"/>
        </w:rPr>
        <w:t>14.http://school-collection.edu.ru Единая коллекция цифровых образовательных ресурсов</w:t>
      </w:r>
    </w:p>
    <w:bookmarkEnd w:id="12"/>
    <w:p w14:paraId="376CF8C0" w14:textId="77777777" w:rsidR="00085DA8" w:rsidRDefault="00085DA8"/>
    <w:sectPr w:rsidR="00085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66893"/>
    <w:multiLevelType w:val="multilevel"/>
    <w:tmpl w:val="3F1C86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D21A84"/>
    <w:multiLevelType w:val="multilevel"/>
    <w:tmpl w:val="FE0C96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1A"/>
    <w:rsid w:val="00085DA8"/>
    <w:rsid w:val="007246AA"/>
    <w:rsid w:val="008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884E"/>
  <w15:chartTrackingRefBased/>
  <w15:docId w15:val="{7757C34D-9952-4882-BACC-6A1E4C90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837c" TargetMode="External"/><Relationship Id="rId12" Type="http://schemas.openxmlformats.org/officeDocument/2006/relationships/hyperlink" Target="https://m.edsoo.ru/7f41a6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a636" TargetMode="External"/><Relationship Id="rId5" Type="http://schemas.openxmlformats.org/officeDocument/2006/relationships/hyperlink" Target="https://m.edsoo.ru/7f41837c" TargetMode="External"/><Relationship Id="rId10"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a6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8836</Words>
  <Characters>50367</Characters>
  <Application>Microsoft Office Word</Application>
  <DocSecurity>0</DocSecurity>
  <Lines>419</Lines>
  <Paragraphs>118</Paragraphs>
  <ScaleCrop>false</ScaleCrop>
  <Company/>
  <LinksUpToDate>false</LinksUpToDate>
  <CharactersWithSpaces>59085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2023-09-17T03:07:00Z</dcterms:created>
  <dcterms:modified xsi:type="dcterms:W3CDTF">2023-09-17T03:08:00Z</dcterms:modified>
</cp:coreProperties>
</file>