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A9" w:rsidRPr="00A85AAC" w:rsidRDefault="00FD6AA9" w:rsidP="00FD6AA9">
      <w:pPr>
        <w:jc w:val="center"/>
        <w:rPr>
          <w:b/>
        </w:rPr>
      </w:pPr>
      <w:r w:rsidRPr="00A85AAC">
        <w:rPr>
          <w:b/>
        </w:rPr>
        <w:t>Аннотация к рабочей п</w:t>
      </w:r>
      <w:r>
        <w:rPr>
          <w:b/>
        </w:rPr>
        <w:t xml:space="preserve">рограмме </w:t>
      </w:r>
      <w:r w:rsidRPr="00FD6AA9">
        <w:rPr>
          <w:rFonts w:eastAsia="Times New Roman"/>
          <w:b/>
          <w:color w:val="000000"/>
          <w:kern w:val="36"/>
          <w:lang w:eastAsia="ru-RU"/>
        </w:rPr>
        <w:t>Элективного курса "История: теория и практика"</w:t>
      </w:r>
      <w:r w:rsidRPr="00FD6AA9">
        <w:rPr>
          <w:b/>
        </w:rPr>
        <w:t xml:space="preserve"> 10</w:t>
      </w:r>
      <w:r w:rsidR="00624C52">
        <w:rPr>
          <w:b/>
        </w:rPr>
        <w:t>-11</w:t>
      </w:r>
      <w:r w:rsidRPr="00FD6AA9">
        <w:rPr>
          <w:b/>
        </w:rPr>
        <w:t xml:space="preserve"> класс</w:t>
      </w:r>
      <w:r w:rsidRPr="00397221">
        <w:t xml:space="preserve"> </w:t>
      </w:r>
      <w:r w:rsidRPr="00A85AAC">
        <w:rPr>
          <w:b/>
        </w:rPr>
        <w:t>202</w:t>
      </w:r>
      <w:r w:rsidR="00624C52">
        <w:rPr>
          <w:b/>
        </w:rPr>
        <w:t>3-2024</w:t>
      </w:r>
      <w:r w:rsidRPr="00A85AAC">
        <w:rPr>
          <w:b/>
        </w:rPr>
        <w:t xml:space="preserve"> уч.</w:t>
      </w:r>
      <w:r>
        <w:rPr>
          <w:b/>
        </w:rPr>
        <w:t xml:space="preserve"> </w:t>
      </w:r>
      <w:r w:rsidRPr="00A85AAC">
        <w:rPr>
          <w:b/>
        </w:rPr>
        <w:t>год.</w:t>
      </w:r>
    </w:p>
    <w:p w:rsidR="00873935" w:rsidRPr="00397221" w:rsidRDefault="00873935" w:rsidP="00873935">
      <w:pPr>
        <w:ind w:left="284" w:right="672"/>
      </w:pPr>
      <w:r w:rsidRPr="00397221">
        <w:t xml:space="preserve">Настоящая рабочая программа </w:t>
      </w:r>
      <w:r>
        <w:rPr>
          <w:rFonts w:eastAsia="Times New Roman"/>
          <w:color w:val="000000"/>
          <w:kern w:val="36"/>
          <w:lang w:eastAsia="ru-RU"/>
        </w:rPr>
        <w:t>Элективного</w:t>
      </w:r>
      <w:r w:rsidRPr="00397221">
        <w:rPr>
          <w:rFonts w:eastAsia="Times New Roman"/>
          <w:color w:val="000000"/>
          <w:kern w:val="36"/>
          <w:lang w:eastAsia="ru-RU"/>
        </w:rPr>
        <w:t xml:space="preserve"> курс</w:t>
      </w:r>
      <w:r>
        <w:rPr>
          <w:rFonts w:eastAsia="Times New Roman"/>
          <w:color w:val="000000"/>
          <w:kern w:val="36"/>
          <w:lang w:eastAsia="ru-RU"/>
        </w:rPr>
        <w:t>а</w:t>
      </w:r>
      <w:r w:rsidRPr="00397221">
        <w:rPr>
          <w:rFonts w:eastAsia="Times New Roman"/>
          <w:color w:val="000000"/>
          <w:kern w:val="36"/>
          <w:lang w:eastAsia="ru-RU"/>
        </w:rPr>
        <w:t xml:space="preserve"> "История: теория и практика"</w:t>
      </w:r>
      <w:r w:rsidRPr="00397221">
        <w:t xml:space="preserve"> </w:t>
      </w:r>
      <w:r>
        <w:t>10-11</w:t>
      </w:r>
      <w:r w:rsidRPr="00397221">
        <w:t xml:space="preserve"> класс разработана в соответствии со следующими нормативными документами: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3" w:firstLine="284"/>
        <w:contextualSpacing w:val="0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ред. от 13.06.2023 №</w:t>
      </w:r>
      <w:r>
        <w:rPr>
          <w:spacing w:val="-1"/>
        </w:rPr>
        <w:t xml:space="preserve"> </w:t>
      </w:r>
      <w:r>
        <w:t>299)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273-ФЗ);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firstLine="284"/>
        <w:contextualSpacing w:val="0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24.09.2022</w:t>
      </w:r>
      <w:r>
        <w:rPr>
          <w:spacing w:val="1"/>
        </w:rPr>
        <w:t xml:space="preserve"> </w:t>
      </w:r>
      <w:r>
        <w:t>№ 371-ФЗ</w:t>
      </w:r>
      <w:r>
        <w:rPr>
          <w:spacing w:val="5"/>
        </w:rPr>
        <w:t xml:space="preserve"> </w:t>
      </w:r>
      <w:r>
        <w:t>«О внесении</w:t>
      </w:r>
      <w:r>
        <w:rPr>
          <w:spacing w:val="2"/>
        </w:rPr>
        <w:t xml:space="preserve"> </w:t>
      </w:r>
      <w:r>
        <w:t>изменений в</w:t>
      </w:r>
      <w:r>
        <w:rPr>
          <w:spacing w:val="1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t>закон</w:t>
      </w:r>
    </w:p>
    <w:p w:rsidR="00873935" w:rsidRDefault="00873935" w:rsidP="00873935">
      <w:pPr>
        <w:pStyle w:val="a5"/>
        <w:ind w:left="709" w:right="124" w:firstLine="284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и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371-ФЗ);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6" w:firstLine="284"/>
        <w:contextualSpacing w:val="0"/>
        <w:jc w:val="both"/>
      </w:pPr>
      <w:r>
        <w:t>Распоряжение Правительства Российской Федерации от 29.05.2015 № 996-р «Стратегия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воспитания 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 до 2025 года»;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4" w:firstLine="284"/>
        <w:contextualSpacing w:val="0"/>
        <w:jc w:val="both"/>
      </w:pPr>
      <w:r>
        <w:t>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29.02.2016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326-р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ред.30.03.2018)</w:t>
      </w:r>
      <w:r>
        <w:rPr>
          <w:spacing w:val="-8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Стратегии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культурной</w:t>
      </w:r>
      <w:r>
        <w:rPr>
          <w:spacing w:val="-13"/>
        </w:rPr>
        <w:t xml:space="preserve"> </w:t>
      </w:r>
      <w:r>
        <w:t>политики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2030</w:t>
      </w:r>
      <w:r>
        <w:rPr>
          <w:spacing w:val="-58"/>
        </w:rPr>
        <w:t xml:space="preserve"> </w:t>
      </w:r>
      <w:r>
        <w:t>года»;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spacing w:before="100"/>
        <w:ind w:left="709" w:right="124" w:firstLine="284"/>
        <w:contextualSpacing w:val="0"/>
        <w:jc w:val="both"/>
      </w:pPr>
      <w:r>
        <w:t>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25.08.2014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1618-р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Концепции государственной семейной политики в Российской Федерации 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года»;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1" w:firstLine="284"/>
        <w:contextualSpacing w:val="0"/>
        <w:jc w:val="both"/>
      </w:pPr>
      <w:r>
        <w:t>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плана мероприятий по реализации в 2021 - 2025 годах Стратегии развития воспитания в</w:t>
      </w:r>
      <w:r>
        <w:rPr>
          <w:spacing w:val="-57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 до 2025 года»;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0" w:firstLine="284"/>
        <w:contextualSpacing w:val="0"/>
        <w:jc w:val="both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11.02.2022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 общеобразовательным программам -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 xml:space="preserve">просвещения Российской Федерации от 22 марта 2021 г. № 115» (далее - Приказ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 №</w:t>
      </w:r>
      <w:r>
        <w:rPr>
          <w:spacing w:val="-1"/>
        </w:rPr>
        <w:t xml:space="preserve"> </w:t>
      </w:r>
      <w:r>
        <w:t>69);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2" w:firstLine="284"/>
        <w:contextualSpacing w:val="0"/>
        <w:jc w:val="both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02.08.2022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653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имеющих</w:t>
      </w:r>
      <w:r>
        <w:rPr>
          <w:spacing w:val="-8"/>
        </w:rPr>
        <w:t xml:space="preserve"> </w:t>
      </w:r>
      <w:r>
        <w:t>государственную</w:t>
      </w:r>
      <w:r>
        <w:rPr>
          <w:spacing w:val="-10"/>
        </w:rPr>
        <w:t xml:space="preserve"> </w:t>
      </w:r>
      <w:r>
        <w:t>аккредитацию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 общего,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3" w:firstLine="284"/>
        <w:contextualSpacing w:val="0"/>
        <w:jc w:val="both"/>
      </w:pPr>
      <w:r>
        <w:t>Приказ Министерства образования и науки Российской Федерации от 17.05.2012 № 413</w:t>
      </w:r>
      <w:r>
        <w:rPr>
          <w:spacing w:val="1"/>
        </w:rPr>
        <w:t xml:space="preserve"> </w:t>
      </w:r>
      <w:r>
        <w:t>(ред. от 12.08.2022)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№</w:t>
      </w:r>
      <w:r>
        <w:rPr>
          <w:spacing w:val="-1"/>
        </w:rPr>
        <w:t xml:space="preserve"> </w:t>
      </w:r>
      <w:r>
        <w:t>413);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3" w:firstLine="284"/>
        <w:contextualSpacing w:val="0"/>
        <w:jc w:val="both"/>
      </w:pPr>
      <w:r>
        <w:rPr>
          <w:spacing w:val="-1"/>
        </w:rPr>
        <w:t>Приказ</w:t>
      </w:r>
      <w:r>
        <w:rPr>
          <w:spacing w:val="-11"/>
        </w:rPr>
        <w:t xml:space="preserve"> </w:t>
      </w:r>
      <w:r>
        <w:rPr>
          <w:spacing w:val="-1"/>
        </w:rPr>
        <w:t>Министерства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3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22.03.2021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115</w:t>
      </w:r>
      <w:r>
        <w:rPr>
          <w:spacing w:val="-12"/>
        </w:rPr>
        <w:t xml:space="preserve"> </w:t>
      </w:r>
      <w:r>
        <w:t>(ред.</w:t>
      </w:r>
      <w:r>
        <w:rPr>
          <w:spacing w:val="-58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07.10.2022)</w:t>
      </w:r>
      <w:r>
        <w:rPr>
          <w:spacing w:val="-10"/>
        </w:rPr>
        <w:t xml:space="preserve"> </w:t>
      </w:r>
      <w:r>
        <w:rPr>
          <w:spacing w:val="-1"/>
        </w:rPr>
        <w:t>«Об</w:t>
      </w:r>
      <w:r>
        <w:rPr>
          <w:spacing w:val="-10"/>
        </w:rPr>
        <w:t xml:space="preserve"> </w:t>
      </w:r>
      <w:r>
        <w:rPr>
          <w:spacing w:val="-1"/>
        </w:rPr>
        <w:t>утверждении</w:t>
      </w:r>
      <w:r>
        <w:rPr>
          <w:spacing w:val="-13"/>
        </w:rPr>
        <w:t xml:space="preserve"> </w:t>
      </w:r>
      <w:r>
        <w:rPr>
          <w:spacing w:val="-1"/>
        </w:rPr>
        <w:t>Порядка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осуществления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по основным общеобразовательным программам -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 xml:space="preserve">Приказ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115);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firstLine="284"/>
        <w:contextualSpacing w:val="0"/>
        <w:jc w:val="both"/>
      </w:pPr>
      <w:r>
        <w:t xml:space="preserve">Приказ   </w:t>
      </w:r>
      <w:r>
        <w:rPr>
          <w:spacing w:val="60"/>
        </w:rPr>
        <w:t xml:space="preserve"> </w:t>
      </w:r>
      <w:r>
        <w:t xml:space="preserve">Министерства    </w:t>
      </w:r>
      <w:r>
        <w:rPr>
          <w:spacing w:val="56"/>
        </w:rPr>
        <w:t xml:space="preserve"> </w:t>
      </w:r>
      <w:r>
        <w:t xml:space="preserve">просвещения    </w:t>
      </w:r>
      <w:r>
        <w:rPr>
          <w:spacing w:val="57"/>
        </w:rPr>
        <w:t xml:space="preserve"> </w:t>
      </w:r>
      <w:r>
        <w:t xml:space="preserve">Российской    </w:t>
      </w:r>
      <w:r>
        <w:rPr>
          <w:spacing w:val="59"/>
        </w:rPr>
        <w:t xml:space="preserve"> </w:t>
      </w:r>
      <w:r>
        <w:t xml:space="preserve">Федерации    </w:t>
      </w:r>
      <w:r>
        <w:rPr>
          <w:spacing w:val="59"/>
        </w:rPr>
        <w:t xml:space="preserve"> </w:t>
      </w:r>
      <w:r>
        <w:t xml:space="preserve">от    </w:t>
      </w:r>
      <w:r>
        <w:rPr>
          <w:spacing w:val="58"/>
        </w:rPr>
        <w:t xml:space="preserve"> </w:t>
      </w:r>
      <w:r>
        <w:t>02.09.2020</w:t>
      </w:r>
    </w:p>
    <w:p w:rsidR="00873935" w:rsidRDefault="00873935" w:rsidP="00873935">
      <w:pPr>
        <w:pStyle w:val="a5"/>
        <w:ind w:left="709" w:right="124" w:firstLine="284"/>
      </w:pPr>
      <w:r>
        <w:t>№ 458 «Об утверждении Порядка приема на обучение по образовательным программам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1" w:firstLine="284"/>
        <w:contextualSpacing w:val="0"/>
        <w:jc w:val="both"/>
      </w:pPr>
      <w:r>
        <w:rPr>
          <w:spacing w:val="-1"/>
        </w:rPr>
        <w:t>Приказ</w:t>
      </w:r>
      <w:r>
        <w:rPr>
          <w:spacing w:val="-14"/>
        </w:rPr>
        <w:t xml:space="preserve"> </w:t>
      </w:r>
      <w:r>
        <w:rPr>
          <w:spacing w:val="-1"/>
        </w:rPr>
        <w:t>Министерства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науки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23.08.2017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816</w:t>
      </w:r>
      <w:r>
        <w:rPr>
          <w:spacing w:val="-10"/>
        </w:rPr>
        <w:t xml:space="preserve"> </w:t>
      </w:r>
      <w:r>
        <w:t>«Об</w:t>
      </w:r>
      <w:r>
        <w:rPr>
          <w:spacing w:val="-58"/>
        </w:rPr>
        <w:t xml:space="preserve"> </w:t>
      </w:r>
      <w:r>
        <w:rPr>
          <w:spacing w:val="-1"/>
        </w:rPr>
        <w:t>утверждении</w:t>
      </w:r>
      <w:r>
        <w:rPr>
          <w:spacing w:val="-13"/>
        </w:rPr>
        <w:t xml:space="preserve"> </w:t>
      </w:r>
      <w:r>
        <w:rPr>
          <w:spacing w:val="-1"/>
        </w:rPr>
        <w:t>Порядка</w:t>
      </w:r>
      <w:r>
        <w:rPr>
          <w:spacing w:val="-15"/>
        </w:rPr>
        <w:t xml:space="preserve"> </w:t>
      </w:r>
      <w:r>
        <w:rPr>
          <w:spacing w:val="-1"/>
        </w:rPr>
        <w:t>применения</w:t>
      </w:r>
      <w:r>
        <w:rPr>
          <w:spacing w:val="-14"/>
        </w:rPr>
        <w:t xml:space="preserve"> </w:t>
      </w:r>
      <w:r>
        <w:t>организациями,</w:t>
      </w:r>
      <w:r>
        <w:rPr>
          <w:spacing w:val="-14"/>
        </w:rPr>
        <w:t xml:space="preserve"> </w:t>
      </w:r>
      <w:r>
        <w:t>осуществляющими</w:t>
      </w:r>
      <w:r>
        <w:rPr>
          <w:spacing w:val="-10"/>
        </w:rPr>
        <w:t xml:space="preserve"> </w:t>
      </w:r>
      <w:r>
        <w:t>образовательную</w:t>
      </w:r>
      <w:r>
        <w:rPr>
          <w:spacing w:val="-10"/>
        </w:rPr>
        <w:t xml:space="preserve"> </w:t>
      </w:r>
      <w:r>
        <w:t>деятельность,</w:t>
      </w:r>
      <w:r>
        <w:rPr>
          <w:spacing w:val="-58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программ»;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spacing w:before="1"/>
        <w:ind w:left="709" w:right="121" w:firstLine="284"/>
        <w:contextualSpacing w:val="0"/>
        <w:jc w:val="both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369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результатов освоения обучающимися учебных предметов, курсов, дисциплин (модулей), практики,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0" w:firstLine="284"/>
        <w:contextualSpacing w:val="0"/>
        <w:jc w:val="both"/>
      </w:pPr>
      <w:r>
        <w:t>Приказ</w:t>
      </w:r>
      <w:r>
        <w:rPr>
          <w:spacing w:val="-9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0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06.04.2023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240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9"/>
        </w:rPr>
        <w:t xml:space="preserve"> </w:t>
      </w:r>
      <w:r>
        <w:t>Порядка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 обучающихся 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организации,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по образовательным программам начального общего, основного общего 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направленности»</w:t>
      </w:r>
      <w:r>
        <w:rPr>
          <w:spacing w:val="1"/>
        </w:rPr>
        <w:t xml:space="preserve"> </w:t>
      </w:r>
      <w:r>
        <w:t>(начало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hyperlink r:id="rId5">
        <w:r>
          <w:t>01.09.2023</w:t>
        </w:r>
      </w:hyperlink>
      <w:r>
        <w:t>);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1" w:firstLine="284"/>
        <w:contextualSpacing w:val="0"/>
        <w:jc w:val="both"/>
      </w:pPr>
      <w:r>
        <w:lastRenderedPageBreak/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21.09.2022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858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 государственную аккредитацию образовательных программ начального общего, основного</w:t>
      </w:r>
      <w:r>
        <w:rPr>
          <w:spacing w:val="-57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предельного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исключенных</w:t>
      </w:r>
      <w:r>
        <w:rPr>
          <w:spacing w:val="3"/>
        </w:rPr>
        <w:t xml:space="preserve"> </w:t>
      </w:r>
      <w:r>
        <w:t>учебников»;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2" w:firstLine="284"/>
        <w:contextualSpacing w:val="0"/>
        <w:jc w:val="both"/>
      </w:pPr>
      <w:r>
        <w:t>Постановление Главного государственного санитарного врача Российской Федерации от</w:t>
      </w:r>
      <w:r>
        <w:rPr>
          <w:spacing w:val="1"/>
        </w:rPr>
        <w:t xml:space="preserve"> </w:t>
      </w:r>
      <w:r>
        <w:t>28.01.2021 № 2 «Об утверждении санитарных правил и норм СанПиН 1.2.3685-21 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 человека 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</w:t>
      </w:r>
      <w:r>
        <w:rPr>
          <w:spacing w:val="-6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1.2.3685-21);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0" w:firstLine="284"/>
        <w:contextualSpacing w:val="0"/>
        <w:jc w:val="both"/>
      </w:pPr>
      <w:r>
        <w:t>Постановление Главного государственного санитарного врача Российской Федерации от</w:t>
      </w:r>
      <w:r>
        <w:rPr>
          <w:spacing w:val="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 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молодёжи»</w:t>
      </w:r>
      <w:r>
        <w:rPr>
          <w:spacing w:val="-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2.4.3648-20);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3" w:firstLine="284"/>
        <w:contextualSpacing w:val="0"/>
        <w:jc w:val="both"/>
      </w:pPr>
      <w:r>
        <w:t>Письмо Министерства просвещения Российской Федерации от 13.01.2023 № 03-49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 методических рекомендаций» (вместе с «Методическими рекомендациями по 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общего,</w:t>
      </w:r>
      <w:r>
        <w:rPr>
          <w:spacing w:val="-58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образования»);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firstLine="284"/>
        <w:contextualSpacing w:val="0"/>
        <w:jc w:val="both"/>
      </w:pPr>
      <w:r>
        <w:t>Письмо</w:t>
      </w:r>
      <w:r>
        <w:rPr>
          <w:spacing w:val="39"/>
        </w:rPr>
        <w:t xml:space="preserve"> </w:t>
      </w:r>
      <w:r>
        <w:t>Министерства</w:t>
      </w:r>
      <w:r>
        <w:rPr>
          <w:spacing w:val="38"/>
        </w:rPr>
        <w:t xml:space="preserve"> </w:t>
      </w:r>
      <w:r>
        <w:t>просвещения</w:t>
      </w:r>
      <w:r>
        <w:rPr>
          <w:spacing w:val="39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15.04.2022</w:t>
      </w:r>
      <w:r>
        <w:rPr>
          <w:spacing w:val="39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СК-295/06</w:t>
      </w:r>
    </w:p>
    <w:p w:rsidR="00873935" w:rsidRDefault="00873935" w:rsidP="00873935">
      <w:pPr>
        <w:pStyle w:val="a5"/>
        <w:ind w:left="709" w:right="123" w:firstLine="284"/>
      </w:pPr>
      <w:r>
        <w:t>«Об использовании государственных символов Российской Федерации» (вместе с 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1"/>
        </w:rPr>
        <w:t xml:space="preserve"> </w:t>
      </w:r>
      <w:r>
        <w:t>«Об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13"/>
        </w:rPr>
        <w:t xml:space="preserve"> </w:t>
      </w:r>
      <w:r>
        <w:t>символов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обучении и воспитании детей и молодежи в образовательных организациях, а также организациях отдыха детей</w:t>
      </w:r>
      <w:r>
        <w:rPr>
          <w:spacing w:val="-58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оздоровления»);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firstLine="284"/>
        <w:contextualSpacing w:val="0"/>
        <w:jc w:val="both"/>
      </w:pPr>
      <w:hyperlink r:id="rId6">
        <w:r>
          <w:t>Письмо</w:t>
        </w:r>
        <w:r>
          <w:rPr>
            <w:spacing w:val="23"/>
          </w:rPr>
          <w:t xml:space="preserve"> </w:t>
        </w:r>
        <w:r>
          <w:t>Министерства</w:t>
        </w:r>
        <w:r>
          <w:rPr>
            <w:spacing w:val="80"/>
          </w:rPr>
          <w:t xml:space="preserve"> </w:t>
        </w:r>
        <w:r>
          <w:t>образования</w:t>
        </w:r>
        <w:r>
          <w:rPr>
            <w:spacing w:val="83"/>
          </w:rPr>
          <w:t xml:space="preserve"> </w:t>
        </w:r>
        <w:r>
          <w:t>и</w:t>
        </w:r>
        <w:r>
          <w:rPr>
            <w:spacing w:val="84"/>
          </w:rPr>
          <w:t xml:space="preserve"> </w:t>
        </w:r>
        <w:r>
          <w:t>науки</w:t>
        </w:r>
        <w:r>
          <w:rPr>
            <w:spacing w:val="86"/>
          </w:rPr>
          <w:t xml:space="preserve"> </w:t>
        </w:r>
        <w:r>
          <w:t>Российской</w:t>
        </w:r>
        <w:r>
          <w:rPr>
            <w:spacing w:val="84"/>
          </w:rPr>
          <w:t xml:space="preserve"> </w:t>
        </w:r>
        <w:r>
          <w:t>Федерации</w:t>
        </w:r>
        <w:r>
          <w:rPr>
            <w:spacing w:val="84"/>
          </w:rPr>
          <w:t xml:space="preserve"> </w:t>
        </w:r>
        <w:r>
          <w:t>от</w:t>
        </w:r>
        <w:r>
          <w:rPr>
            <w:spacing w:val="82"/>
          </w:rPr>
          <w:t xml:space="preserve"> </w:t>
        </w:r>
        <w:r>
          <w:t>18.06.2015</w:t>
        </w:r>
        <w:r>
          <w:rPr>
            <w:spacing w:val="83"/>
          </w:rPr>
          <w:t xml:space="preserve"> </w:t>
        </w:r>
        <w:r>
          <w:t>г.</w:t>
        </w:r>
      </w:hyperlink>
    </w:p>
    <w:p w:rsidR="00873935" w:rsidRDefault="00873935" w:rsidP="00873935">
      <w:pPr>
        <w:pStyle w:val="a5"/>
        <w:ind w:left="709" w:right="123" w:firstLine="284"/>
      </w:pPr>
      <w:hyperlink r:id="rId7">
        <w:r>
          <w:t>№</w:t>
        </w:r>
        <w:r>
          <w:rPr>
            <w:spacing w:val="1"/>
          </w:rPr>
          <w:t xml:space="preserve"> </w:t>
        </w:r>
        <w:r>
          <w:t>НТ-670/08</w:t>
        </w:r>
      </w:hyperlink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образования»);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spacing w:before="100"/>
        <w:ind w:left="709" w:right="127" w:firstLine="284"/>
        <w:contextualSpacing w:val="0"/>
        <w:jc w:val="both"/>
      </w:pPr>
      <w:r w:rsidRPr="00F75987">
        <w:t>Письмо Министерства просвещения Российской Федерации от 22.03.2021 № 04-238 «Об</w:t>
      </w:r>
      <w:r w:rsidRPr="00F75987">
        <w:rPr>
          <w:spacing w:val="1"/>
        </w:rPr>
        <w:t xml:space="preserve"> </w:t>
      </w:r>
      <w:r w:rsidRPr="00F75987">
        <w:t>электронном</w:t>
      </w:r>
      <w:r w:rsidRPr="00F75987">
        <w:rPr>
          <w:spacing w:val="-2"/>
        </w:rPr>
        <w:t xml:space="preserve"> </w:t>
      </w:r>
      <w:r w:rsidRPr="00F75987">
        <w:t>банке</w:t>
      </w:r>
      <w:r w:rsidRPr="00F75987">
        <w:rPr>
          <w:spacing w:val="-2"/>
        </w:rPr>
        <w:t xml:space="preserve"> </w:t>
      </w:r>
      <w:r w:rsidRPr="00F75987">
        <w:t>тренировочных</w:t>
      </w:r>
      <w:r w:rsidRPr="00F75987">
        <w:rPr>
          <w:spacing w:val="2"/>
        </w:rPr>
        <w:t xml:space="preserve"> </w:t>
      </w:r>
      <w:r w:rsidRPr="00F75987">
        <w:t>заданий по</w:t>
      </w:r>
      <w:r w:rsidRPr="00F75987">
        <w:rPr>
          <w:spacing w:val="-4"/>
        </w:rPr>
        <w:t xml:space="preserve"> </w:t>
      </w:r>
      <w:r w:rsidRPr="00F75987">
        <w:t>оценке</w:t>
      </w:r>
      <w:r w:rsidRPr="00F75987">
        <w:rPr>
          <w:spacing w:val="-1"/>
        </w:rPr>
        <w:t xml:space="preserve"> </w:t>
      </w:r>
      <w:r w:rsidRPr="00F75987">
        <w:t>функциональной грамотности»;</w:t>
      </w:r>
      <w:r>
        <w:rPr>
          <w:lang w:val="ru-RU"/>
        </w:rPr>
        <w:t xml:space="preserve"> </w:t>
      </w:r>
      <w:r>
        <w:t>Письмо Министерства просвещения Российской Федерации от 31.08.2021 № 03-1420 «Об</w:t>
      </w:r>
      <w:r w:rsidRPr="00F75987">
        <w:rPr>
          <w:spacing w:val="1"/>
        </w:rPr>
        <w:t xml:space="preserve"> </w:t>
      </w:r>
      <w:r>
        <w:t>изучении</w:t>
      </w:r>
      <w:r w:rsidRPr="00F75987">
        <w:rPr>
          <w:spacing w:val="2"/>
        </w:rPr>
        <w:t xml:space="preserve"> </w:t>
      </w:r>
      <w:r>
        <w:t>учебного предмета</w:t>
      </w:r>
      <w:r w:rsidRPr="00F75987">
        <w:rPr>
          <w:spacing w:val="2"/>
        </w:rPr>
        <w:t xml:space="preserve"> </w:t>
      </w:r>
      <w:r>
        <w:t>«Второй</w:t>
      </w:r>
      <w:r w:rsidRPr="00F75987">
        <w:rPr>
          <w:spacing w:val="1"/>
        </w:rPr>
        <w:t xml:space="preserve"> </w:t>
      </w:r>
      <w:r>
        <w:t>иностранный</w:t>
      </w:r>
      <w:r w:rsidRPr="00F75987">
        <w:rPr>
          <w:spacing w:val="1"/>
        </w:rPr>
        <w:t xml:space="preserve"> </w:t>
      </w:r>
      <w:r>
        <w:t>язык»;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5" w:firstLine="284"/>
        <w:contextualSpacing w:val="0"/>
        <w:jc w:val="both"/>
      </w:pPr>
      <w:r>
        <w:t>Письмо Министерства просвещения Российской Федерации от 23.10.2019 № ВБ-47/04 «Об</w:t>
      </w:r>
      <w:r>
        <w:rPr>
          <w:spacing w:val="-57"/>
        </w:rPr>
        <w:t xml:space="preserve"> </w:t>
      </w:r>
      <w:r>
        <w:t>использовании рабочих тетрадей».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7" w:firstLine="284"/>
        <w:contextualSpacing w:val="0"/>
        <w:jc w:val="both"/>
      </w:pPr>
      <w:r>
        <w:t>Закон Ханты-Мансийского автономного округа – Югры от 01.07.2013 № 68-оз (ред. от</w:t>
      </w:r>
      <w:r>
        <w:rPr>
          <w:spacing w:val="1"/>
        </w:rPr>
        <w:t xml:space="preserve"> </w:t>
      </w:r>
      <w:r>
        <w:t>01.07.2022)</w:t>
      </w:r>
      <w:r>
        <w:rPr>
          <w:spacing w:val="3"/>
        </w:rPr>
        <w:t xml:space="preserve"> </w:t>
      </w:r>
      <w:r>
        <w:t>«Об образовании в</w:t>
      </w:r>
      <w:r>
        <w:rPr>
          <w:spacing w:val="-1"/>
        </w:rPr>
        <w:t xml:space="preserve"> </w:t>
      </w:r>
      <w:r>
        <w:t>Ханты-Мансийском</w:t>
      </w:r>
      <w:r>
        <w:rPr>
          <w:spacing w:val="-2"/>
        </w:rPr>
        <w:t xml:space="preserve"> </w:t>
      </w:r>
      <w:r>
        <w:t>автономном</w:t>
      </w:r>
      <w:r>
        <w:rPr>
          <w:spacing w:val="-1"/>
        </w:rPr>
        <w:t xml:space="preserve"> </w:t>
      </w:r>
      <w:r>
        <w:t>округе</w:t>
      </w:r>
      <w:r>
        <w:rPr>
          <w:spacing w:val="-2"/>
        </w:rPr>
        <w:t xml:space="preserve"> </w:t>
      </w:r>
      <w:r>
        <w:t>– Югре»;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2" w:firstLine="284"/>
        <w:contextualSpacing w:val="0"/>
        <w:jc w:val="both"/>
      </w:pPr>
      <w:r>
        <w:t>Закон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09.12.2015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гражданско-патриотическом воспитании в Ханты-Мансийском автономном округе - Югре» (ред. от</w:t>
      </w:r>
      <w:r>
        <w:rPr>
          <w:spacing w:val="1"/>
        </w:rPr>
        <w:t xml:space="preserve"> </w:t>
      </w:r>
      <w:r>
        <w:t>29.06.2018);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1" w:firstLine="284"/>
        <w:contextualSpacing w:val="0"/>
        <w:jc w:val="both"/>
      </w:pP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09.08.2013 № 303-п (в ред. постановлений Правительства ХМАО – Югры 27.05.2022 </w:t>
      </w:r>
      <w:hyperlink r:id="rId8">
        <w:r>
          <w:t>№ 235-п</w:t>
        </w:r>
      </w:hyperlink>
      <w:r>
        <w:t>) 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 образовательные организации для получения основного общего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обучения»;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2" w:firstLine="284"/>
        <w:contextualSpacing w:val="0"/>
        <w:jc w:val="both"/>
      </w:pPr>
      <w:r>
        <w:t>Приказ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25.02.2022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10-П-221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22.03.2022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10-П-368)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(«дорожной</w:t>
      </w:r>
      <w:r>
        <w:rPr>
          <w:spacing w:val="1"/>
        </w:rPr>
        <w:t xml:space="preserve"> </w:t>
      </w:r>
      <w:r>
        <w:t>карты»)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общеобразовательных организациях Ханты-Мансийского автономного округа – Югры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 год»;</w:t>
      </w:r>
    </w:p>
    <w:p w:rsidR="00873935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2" w:firstLine="284"/>
        <w:contextualSpacing w:val="0"/>
        <w:jc w:val="both"/>
      </w:pPr>
      <w:r>
        <w:t>Приказ Департамента образования и науки</w:t>
      </w:r>
      <w:r>
        <w:rPr>
          <w:spacing w:val="1"/>
        </w:rPr>
        <w:t xml:space="preserve"> </w:t>
      </w:r>
      <w:r>
        <w:t>Ханты-Мансийского автономного округа –</w:t>
      </w:r>
      <w:r>
        <w:rPr>
          <w:spacing w:val="1"/>
        </w:rPr>
        <w:t xml:space="preserve"> </w:t>
      </w:r>
      <w:r>
        <w:t>Югры от 18.05.2023 № 10-П-1197 «Об утверждении сроков перехода на обновленные 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 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lastRenderedPageBreak/>
        <w:t>Югры»</w:t>
      </w:r>
      <w:r>
        <w:rPr>
          <w:spacing w:val="-9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Приказ</w:t>
      </w:r>
      <w:r>
        <w:rPr>
          <w:spacing w:val="1"/>
        </w:rPr>
        <w:t xml:space="preserve"> </w:t>
      </w:r>
      <w:proofErr w:type="spellStart"/>
      <w:r>
        <w:t>ДОиН</w:t>
      </w:r>
      <w:proofErr w:type="spellEnd"/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10-П-1197).</w:t>
      </w:r>
    </w:p>
    <w:p w:rsidR="00873935" w:rsidRPr="00397221" w:rsidRDefault="00873935" w:rsidP="0087393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122" w:firstLine="284"/>
        <w:contextualSpacing w:val="0"/>
        <w:jc w:val="both"/>
      </w:pPr>
      <w:r w:rsidRPr="00397221">
        <w:t>Устав МКОУ «Ушьинская СОШ»</w:t>
      </w:r>
    </w:p>
    <w:p w:rsidR="00873935" w:rsidRPr="007E037C" w:rsidRDefault="00873935" w:rsidP="00873935">
      <w:pPr>
        <w:ind w:left="284" w:right="672"/>
        <w:jc w:val="center"/>
        <w:rPr>
          <w:b/>
        </w:rPr>
      </w:pPr>
      <w:r w:rsidRPr="007E037C">
        <w:rPr>
          <w:b/>
        </w:rPr>
        <w:t>Цели и задачи изучения предмета</w:t>
      </w:r>
    </w:p>
    <w:p w:rsidR="00873935" w:rsidRDefault="00873935" w:rsidP="00873935">
      <w:pPr>
        <w:pStyle w:val="1"/>
        <w:tabs>
          <w:tab w:val="left" w:pos="-284"/>
        </w:tabs>
        <w:spacing w:before="4" w:line="275" w:lineRule="exact"/>
        <w:ind w:left="709" w:right="672"/>
        <w:jc w:val="both"/>
      </w:pPr>
      <w:r>
        <w:t>Цели:</w:t>
      </w:r>
    </w:p>
    <w:p w:rsidR="00873935" w:rsidRDefault="00873935" w:rsidP="00873935">
      <w:pPr>
        <w:pStyle w:val="a3"/>
        <w:widowControl w:val="0"/>
        <w:numPr>
          <w:ilvl w:val="1"/>
          <w:numId w:val="2"/>
        </w:numPr>
        <w:tabs>
          <w:tab w:val="left" w:pos="-284"/>
          <w:tab w:val="left" w:pos="1721"/>
          <w:tab w:val="left" w:pos="1722"/>
        </w:tabs>
        <w:suppressAutoHyphens w:val="0"/>
        <w:autoSpaceDE w:val="0"/>
        <w:autoSpaceDN w:val="0"/>
        <w:spacing w:before="1" w:line="237" w:lineRule="auto"/>
        <w:ind w:left="709" w:right="672" w:firstLine="0"/>
        <w:contextualSpacing w:val="0"/>
        <w:jc w:val="both"/>
      </w:pPr>
      <w:r>
        <w:t>расширить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углубить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уникальности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57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исторического опыта;</w:t>
      </w:r>
    </w:p>
    <w:p w:rsidR="00873935" w:rsidRDefault="00873935" w:rsidP="00873935">
      <w:pPr>
        <w:pStyle w:val="a3"/>
        <w:widowControl w:val="0"/>
        <w:numPr>
          <w:ilvl w:val="1"/>
          <w:numId w:val="2"/>
        </w:numPr>
        <w:tabs>
          <w:tab w:val="left" w:pos="-284"/>
          <w:tab w:val="left" w:pos="1721"/>
          <w:tab w:val="left" w:pos="1722"/>
        </w:tabs>
        <w:suppressAutoHyphens w:val="0"/>
        <w:autoSpaceDE w:val="0"/>
        <w:autoSpaceDN w:val="0"/>
        <w:spacing w:before="4" w:line="237" w:lineRule="auto"/>
        <w:ind w:left="709" w:right="672" w:firstLine="0"/>
        <w:contextualSpacing w:val="0"/>
        <w:jc w:val="both"/>
      </w:pPr>
      <w:r>
        <w:t>подвести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многогранности,</w:t>
      </w:r>
      <w:r>
        <w:rPr>
          <w:spacing w:val="-3"/>
        </w:rPr>
        <w:t xml:space="preserve"> </w:t>
      </w:r>
      <w:r>
        <w:t>сложности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противоречивости</w:t>
      </w:r>
      <w:r>
        <w:rPr>
          <w:spacing w:val="-57"/>
        </w:rPr>
        <w:t xml:space="preserve"> </w:t>
      </w:r>
      <w:r>
        <w:t>событий и явлений отечественной истории, а также причин неоднозначности их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наукой</w:t>
      </w:r>
    </w:p>
    <w:p w:rsidR="00873935" w:rsidRDefault="00873935" w:rsidP="00873935">
      <w:pPr>
        <w:pStyle w:val="1"/>
        <w:tabs>
          <w:tab w:val="left" w:pos="-284"/>
        </w:tabs>
        <w:spacing w:before="8" w:line="275" w:lineRule="exact"/>
        <w:ind w:left="709" w:right="672"/>
        <w:jc w:val="both"/>
      </w:pPr>
      <w:r>
        <w:t>Задачи:</w:t>
      </w:r>
    </w:p>
    <w:p w:rsidR="00873935" w:rsidRDefault="00873935" w:rsidP="00873935">
      <w:pPr>
        <w:pStyle w:val="a3"/>
        <w:widowControl w:val="0"/>
        <w:numPr>
          <w:ilvl w:val="0"/>
          <w:numId w:val="2"/>
        </w:numPr>
        <w:tabs>
          <w:tab w:val="left" w:pos="-284"/>
          <w:tab w:val="left" w:pos="1285"/>
          <w:tab w:val="left" w:pos="3111"/>
          <w:tab w:val="left" w:pos="4531"/>
          <w:tab w:val="left" w:pos="6315"/>
          <w:tab w:val="left" w:pos="7570"/>
          <w:tab w:val="left" w:pos="7887"/>
          <w:tab w:val="left" w:pos="8669"/>
          <w:tab w:val="left" w:pos="10001"/>
        </w:tabs>
        <w:suppressAutoHyphens w:val="0"/>
        <w:autoSpaceDE w:val="0"/>
        <w:autoSpaceDN w:val="0"/>
        <w:spacing w:before="1" w:line="237" w:lineRule="auto"/>
        <w:ind w:left="709" w:right="672" w:firstLine="0"/>
        <w:contextualSpacing w:val="0"/>
        <w:jc w:val="both"/>
      </w:pPr>
      <w:r>
        <w:t>преобразование</w:t>
      </w:r>
      <w:r>
        <w:tab/>
        <w:t>содержания</w:t>
      </w:r>
      <w:r>
        <w:tab/>
        <w:t>теоретического</w:t>
      </w:r>
      <w:r>
        <w:tab/>
        <w:t>материала</w:t>
      </w:r>
      <w:r>
        <w:tab/>
        <w:t>в</w:t>
      </w:r>
      <w:r>
        <w:tab/>
        <w:t>более</w:t>
      </w:r>
      <w:r>
        <w:tab/>
        <w:t>доступную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форму;</w:t>
      </w:r>
    </w:p>
    <w:p w:rsidR="00873935" w:rsidRDefault="00873935" w:rsidP="00873935">
      <w:pPr>
        <w:pStyle w:val="a3"/>
        <w:widowControl w:val="0"/>
        <w:numPr>
          <w:ilvl w:val="0"/>
          <w:numId w:val="2"/>
        </w:numPr>
        <w:tabs>
          <w:tab w:val="left" w:pos="-284"/>
          <w:tab w:val="left" w:pos="1285"/>
        </w:tabs>
        <w:suppressAutoHyphens w:val="0"/>
        <w:autoSpaceDE w:val="0"/>
        <w:autoSpaceDN w:val="0"/>
        <w:spacing w:before="4" w:line="237" w:lineRule="auto"/>
        <w:ind w:left="709" w:right="672" w:firstLine="0"/>
        <w:contextualSpacing w:val="0"/>
        <w:jc w:val="both"/>
      </w:pPr>
      <w:r>
        <w:t>освоение</w:t>
      </w:r>
      <w:r>
        <w:rPr>
          <w:spacing w:val="12"/>
        </w:rPr>
        <w:t xml:space="preserve"> </w:t>
      </w:r>
      <w:r>
        <w:t>систематизированных</w:t>
      </w:r>
      <w:r>
        <w:rPr>
          <w:spacing w:val="13"/>
        </w:rPr>
        <w:t xml:space="preserve"> </w:t>
      </w:r>
      <w:r>
        <w:t>знаний</w:t>
      </w:r>
      <w:r>
        <w:rPr>
          <w:spacing w:val="12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человечества,</w:t>
      </w:r>
      <w:r>
        <w:rPr>
          <w:spacing w:val="1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России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всемирно-историческом</w:t>
      </w:r>
      <w:r>
        <w:rPr>
          <w:spacing w:val="-2"/>
        </w:rPr>
        <w:t xml:space="preserve"> </w:t>
      </w:r>
      <w:r>
        <w:t>процессе;</w:t>
      </w:r>
    </w:p>
    <w:p w:rsidR="00873935" w:rsidRDefault="00873935" w:rsidP="00873935">
      <w:pPr>
        <w:pStyle w:val="a3"/>
        <w:widowControl w:val="0"/>
        <w:numPr>
          <w:ilvl w:val="0"/>
          <w:numId w:val="2"/>
        </w:numPr>
        <w:tabs>
          <w:tab w:val="left" w:pos="-284"/>
          <w:tab w:val="left" w:pos="1285"/>
        </w:tabs>
        <w:suppressAutoHyphens w:val="0"/>
        <w:autoSpaceDE w:val="0"/>
        <w:autoSpaceDN w:val="0"/>
        <w:spacing w:before="2" w:line="293" w:lineRule="exact"/>
        <w:ind w:left="709" w:right="672" w:firstLine="0"/>
        <w:contextualSpacing w:val="0"/>
        <w:jc w:val="both"/>
      </w:pPr>
      <w:r>
        <w:t>раскрытие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исторических понятий</w:t>
      </w:r>
      <w:r>
        <w:rPr>
          <w:spacing w:val="-2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сложности;</w:t>
      </w:r>
    </w:p>
    <w:p w:rsidR="00873935" w:rsidRDefault="00873935" w:rsidP="00873935">
      <w:pPr>
        <w:pStyle w:val="a3"/>
        <w:widowControl w:val="0"/>
        <w:numPr>
          <w:ilvl w:val="0"/>
          <w:numId w:val="2"/>
        </w:numPr>
        <w:tabs>
          <w:tab w:val="left" w:pos="-284"/>
          <w:tab w:val="left" w:pos="1285"/>
        </w:tabs>
        <w:suppressAutoHyphens w:val="0"/>
        <w:autoSpaceDE w:val="0"/>
        <w:autoSpaceDN w:val="0"/>
        <w:ind w:left="709" w:right="672" w:firstLine="0"/>
        <w:contextualSpacing w:val="0"/>
        <w:jc w:val="both"/>
      </w:pPr>
      <w:r>
        <w:t>применение социально-гуманитарных знаний в процессе решения познавательных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задач;</w:t>
      </w:r>
    </w:p>
    <w:p w:rsidR="00873935" w:rsidRDefault="00873935" w:rsidP="00873935">
      <w:pPr>
        <w:pStyle w:val="a3"/>
        <w:widowControl w:val="0"/>
        <w:numPr>
          <w:ilvl w:val="0"/>
          <w:numId w:val="2"/>
        </w:numPr>
        <w:tabs>
          <w:tab w:val="left" w:pos="-284"/>
          <w:tab w:val="left" w:pos="1285"/>
        </w:tabs>
        <w:suppressAutoHyphens w:val="0"/>
        <w:autoSpaceDE w:val="0"/>
        <w:autoSpaceDN w:val="0"/>
        <w:spacing w:before="3" w:line="237" w:lineRule="auto"/>
        <w:ind w:left="709" w:right="672" w:firstLine="0"/>
        <w:contextualSpacing w:val="0"/>
        <w:jc w:val="both"/>
      </w:pPr>
      <w:r>
        <w:t>способствовать формированию и развитию умений сравнивать исторических деятелей,</w:t>
      </w:r>
      <w:r>
        <w:rPr>
          <w:spacing w:val="1"/>
        </w:rPr>
        <w:t xml:space="preserve"> </w:t>
      </w:r>
      <w:r>
        <w:t>определять и объяснять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историческим</w:t>
      </w:r>
      <w:r>
        <w:rPr>
          <w:spacing w:val="-2"/>
        </w:rPr>
        <w:t xml:space="preserve"> </w:t>
      </w:r>
      <w:r>
        <w:t>личностям;</w:t>
      </w:r>
    </w:p>
    <w:p w:rsidR="00873935" w:rsidRDefault="00873935" w:rsidP="00873935">
      <w:pPr>
        <w:pStyle w:val="a3"/>
        <w:widowControl w:val="0"/>
        <w:numPr>
          <w:ilvl w:val="0"/>
          <w:numId w:val="2"/>
        </w:numPr>
        <w:tabs>
          <w:tab w:val="left" w:pos="-284"/>
          <w:tab w:val="left" w:pos="1285"/>
        </w:tabs>
        <w:suppressAutoHyphens w:val="0"/>
        <w:autoSpaceDE w:val="0"/>
        <w:autoSpaceDN w:val="0"/>
        <w:spacing w:before="5" w:line="237" w:lineRule="auto"/>
        <w:ind w:left="709" w:right="672" w:firstLine="0"/>
        <w:contextualSpacing w:val="0"/>
        <w:jc w:val="both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4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нужную информацию;</w:t>
      </w:r>
    </w:p>
    <w:p w:rsidR="00873935" w:rsidRDefault="00873935" w:rsidP="00873935">
      <w:pPr>
        <w:pStyle w:val="a3"/>
        <w:widowControl w:val="0"/>
        <w:numPr>
          <w:ilvl w:val="0"/>
          <w:numId w:val="2"/>
        </w:numPr>
        <w:tabs>
          <w:tab w:val="left" w:pos="-284"/>
          <w:tab w:val="left" w:pos="1285"/>
        </w:tabs>
        <w:suppressAutoHyphens w:val="0"/>
        <w:autoSpaceDE w:val="0"/>
        <w:autoSpaceDN w:val="0"/>
        <w:spacing w:before="2"/>
        <w:ind w:left="709" w:right="672" w:firstLine="0"/>
        <w:contextualSpacing w:val="0"/>
        <w:jc w:val="both"/>
      </w:pP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 xml:space="preserve">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</w:t>
      </w:r>
      <w:r>
        <w:rPr>
          <w:spacing w:val="1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установок, идеологических</w:t>
      </w:r>
      <w:r>
        <w:rPr>
          <w:spacing w:val="2"/>
        </w:rPr>
        <w:t xml:space="preserve"> </w:t>
      </w:r>
      <w:r>
        <w:t>доктрин;</w:t>
      </w:r>
    </w:p>
    <w:p w:rsidR="00873935" w:rsidRDefault="00873935" w:rsidP="00873935">
      <w:pPr>
        <w:pStyle w:val="a3"/>
        <w:widowControl w:val="0"/>
        <w:numPr>
          <w:ilvl w:val="0"/>
          <w:numId w:val="2"/>
        </w:numPr>
        <w:tabs>
          <w:tab w:val="left" w:pos="-284"/>
          <w:tab w:val="left" w:pos="1285"/>
        </w:tabs>
        <w:suppressAutoHyphens w:val="0"/>
        <w:autoSpaceDE w:val="0"/>
        <w:autoSpaceDN w:val="0"/>
        <w:ind w:left="709" w:right="672" w:firstLine="0"/>
        <w:contextualSpacing w:val="0"/>
        <w:jc w:val="both"/>
      </w:pPr>
      <w:r>
        <w:t>формирование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 обусловленности,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дискуссионным</w:t>
      </w:r>
      <w:r>
        <w:rPr>
          <w:spacing w:val="-1"/>
        </w:rPr>
        <w:t xml:space="preserve"> </w:t>
      </w:r>
      <w:r>
        <w:t>проблемам</w:t>
      </w:r>
      <w:r>
        <w:rPr>
          <w:spacing w:val="-2"/>
        </w:rPr>
        <w:t xml:space="preserve"> </w:t>
      </w:r>
      <w:r>
        <w:t>прошлого и</w:t>
      </w:r>
      <w:r>
        <w:rPr>
          <w:spacing w:val="1"/>
        </w:rPr>
        <w:t xml:space="preserve"> </w:t>
      </w:r>
      <w:r>
        <w:t>современности.</w:t>
      </w:r>
    </w:p>
    <w:p w:rsidR="00873935" w:rsidRPr="003D04E6" w:rsidRDefault="00873935" w:rsidP="00873935">
      <w:pPr>
        <w:pStyle w:val="a5"/>
        <w:tabs>
          <w:tab w:val="left" w:pos="-284"/>
        </w:tabs>
        <w:ind w:left="709" w:right="67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любознательности старших школьников, закрепление уже сформировавшегося интереса,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аргументировать свою точку зрения, знания, полученные в одной ситуации использовать в</w:t>
      </w:r>
      <w:r>
        <w:rPr>
          <w:spacing w:val="-57"/>
        </w:rPr>
        <w:t xml:space="preserve"> </w:t>
      </w:r>
      <w:r>
        <w:t>другой, развивая творческие способности. Элективный курс «История: теория и практика»</w:t>
      </w:r>
      <w:r>
        <w:rPr>
          <w:spacing w:val="-57"/>
        </w:rPr>
        <w:t xml:space="preserve"> </w:t>
      </w:r>
      <w:r>
        <w:t>призван расширить</w:t>
      </w:r>
      <w:r>
        <w:rPr>
          <w:spacing w:val="1"/>
        </w:rPr>
        <w:t xml:space="preserve"> </w:t>
      </w:r>
      <w:r>
        <w:t>диапазон</w:t>
      </w:r>
      <w:r>
        <w:rPr>
          <w:spacing w:val="-2"/>
        </w:rPr>
        <w:t xml:space="preserve"> </w:t>
      </w:r>
      <w:r>
        <w:t>знаний старшеклассников</w:t>
      </w:r>
      <w:r>
        <w:rPr>
          <w:spacing w:val="-1"/>
        </w:rPr>
        <w:t xml:space="preserve"> </w:t>
      </w:r>
      <w:r>
        <w:t>по истории</w:t>
      </w:r>
    </w:p>
    <w:p w:rsidR="00873935" w:rsidRDefault="00873935" w:rsidP="00873935">
      <w:pPr>
        <w:widowControl w:val="0"/>
        <w:ind w:left="709" w:right="672"/>
        <w:jc w:val="both"/>
        <w:rPr>
          <w:rStyle w:val="dash0410005f0431005f0437005f0430005f0446005f0020005f0441005f043f005f0438005f0441005f043a005f0430005f005fchar1char1"/>
          <w:b/>
        </w:rPr>
      </w:pPr>
    </w:p>
    <w:p w:rsidR="00873935" w:rsidRPr="007E037C" w:rsidRDefault="00873935" w:rsidP="00873935">
      <w:pPr>
        <w:widowControl w:val="0"/>
        <w:ind w:left="709" w:right="672"/>
        <w:jc w:val="both"/>
        <w:rPr>
          <w:rStyle w:val="dash0410005f0431005f0437005f0430005f0446005f0020005f0441005f043f005f0438005f0441005f043a005f0430005f005fchar1char1"/>
          <w:b/>
        </w:rPr>
      </w:pPr>
      <w:r w:rsidRPr="007E037C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</w:p>
    <w:p w:rsidR="00873935" w:rsidRPr="007E037C" w:rsidRDefault="00873935" w:rsidP="00873935">
      <w:pPr>
        <w:ind w:left="709" w:right="672"/>
        <w:jc w:val="both"/>
        <w:rPr>
          <w:b/>
        </w:rPr>
      </w:pPr>
    </w:p>
    <w:p w:rsidR="00873935" w:rsidRPr="007E037C" w:rsidRDefault="00873935" w:rsidP="00873935">
      <w:pPr>
        <w:shd w:val="clear" w:color="auto" w:fill="FFFFFF"/>
        <w:ind w:left="709" w:right="672"/>
        <w:jc w:val="both"/>
      </w:pPr>
      <w:r>
        <w:rPr>
          <w:rFonts w:eastAsia="Times New Roman"/>
          <w:color w:val="000000"/>
          <w:kern w:val="36"/>
          <w:lang w:eastAsia="ru-RU"/>
        </w:rPr>
        <w:t>Элективный</w:t>
      </w:r>
      <w:r w:rsidRPr="00397221">
        <w:rPr>
          <w:rFonts w:eastAsia="Times New Roman"/>
          <w:color w:val="000000"/>
          <w:kern w:val="36"/>
          <w:lang w:eastAsia="ru-RU"/>
        </w:rPr>
        <w:t xml:space="preserve"> курс</w:t>
      </w:r>
      <w:r>
        <w:rPr>
          <w:rFonts w:eastAsia="Times New Roman"/>
          <w:color w:val="000000"/>
          <w:kern w:val="36"/>
          <w:lang w:eastAsia="ru-RU"/>
        </w:rPr>
        <w:t xml:space="preserve"> «</w:t>
      </w:r>
      <w:r w:rsidRPr="00397221">
        <w:rPr>
          <w:rFonts w:eastAsia="Times New Roman"/>
          <w:color w:val="000000"/>
          <w:kern w:val="36"/>
          <w:lang w:eastAsia="ru-RU"/>
        </w:rPr>
        <w:t>История: теория и практика</w:t>
      </w:r>
      <w:r>
        <w:rPr>
          <w:rFonts w:eastAsia="Times New Roman"/>
          <w:color w:val="000000"/>
          <w:kern w:val="36"/>
          <w:lang w:eastAsia="ru-RU"/>
        </w:rPr>
        <w:t>»</w:t>
      </w:r>
      <w:r w:rsidRPr="007E037C">
        <w:t xml:space="preserve"> 10 класс относится к образовательной области «История», входит в обязательную часть учебного плана МКОУ «Ушьинская СОШ».</w:t>
      </w:r>
    </w:p>
    <w:p w:rsidR="00873935" w:rsidRPr="007E037C" w:rsidRDefault="00873935" w:rsidP="00873935">
      <w:pPr>
        <w:ind w:left="709" w:right="672"/>
        <w:jc w:val="both"/>
      </w:pPr>
      <w:r w:rsidRPr="007E037C">
        <w:t>В учебном плане МКО</w:t>
      </w:r>
      <w:r>
        <w:t>У «Ушьинская СОШ» на 2022-2023</w:t>
      </w:r>
      <w:r w:rsidRPr="007E037C">
        <w:t xml:space="preserve"> учебный год для обяз</w:t>
      </w:r>
      <w:r w:rsidRPr="007E037C">
        <w:t>а</w:t>
      </w:r>
      <w:r w:rsidRPr="007E037C">
        <w:t>тельного изучения учебного предмета «Истории» на уровне среднего общего образ</w:t>
      </w:r>
      <w:r w:rsidRPr="007E037C">
        <w:t>о</w:t>
      </w:r>
      <w:r w:rsidRPr="007E037C">
        <w:t>ва</w:t>
      </w:r>
      <w:r>
        <w:t>ния в 10 классе предусмотрено 35</w:t>
      </w:r>
      <w:r w:rsidRPr="007E037C">
        <w:t xml:space="preserve"> часо</w:t>
      </w:r>
      <w:r>
        <w:t>в (из расчета 35 недели в год, 1</w:t>
      </w:r>
      <w:r w:rsidRPr="007E037C">
        <w:t xml:space="preserve"> часа в нед</w:t>
      </w:r>
      <w:r w:rsidRPr="007E037C">
        <w:t>е</w:t>
      </w:r>
      <w:r w:rsidRPr="007E037C">
        <w:t>лю).</w:t>
      </w:r>
      <w:r w:rsidRPr="007E037C">
        <w:rPr>
          <w:color w:val="000000"/>
        </w:rPr>
        <w:t xml:space="preserve"> Часть учебных часов может быть вынесена на дистанционное обучение. </w:t>
      </w:r>
    </w:p>
    <w:p w:rsidR="00FD6AA9" w:rsidRDefault="00FD6AA9" w:rsidP="00FD6AA9">
      <w:pPr>
        <w:rPr>
          <w:b/>
        </w:rPr>
      </w:pPr>
    </w:p>
    <w:p w:rsidR="00FD6AA9" w:rsidRDefault="00FD6AA9" w:rsidP="00873935">
      <w:pPr>
        <w:widowControl w:val="0"/>
        <w:jc w:val="center"/>
        <w:rPr>
          <w:rStyle w:val="dash0410005f0431005f0437005f0430005f0446005f0020005f0441005f043f005f0438005f0441005f043a005f0430005f005fchar1char1"/>
          <w:b/>
        </w:rPr>
      </w:pPr>
      <w:r w:rsidRPr="007E037C">
        <w:rPr>
          <w:rStyle w:val="dash0410005f0431005f0437005f0430005f0446005f0020005f0441005f043f005f0438005f0441005f043a005f0430005f005fchar1char1"/>
          <w:b/>
        </w:rPr>
        <w:t>Описание материально-технического обеспечения</w:t>
      </w:r>
    </w:p>
    <w:p w:rsidR="00FD6AA9" w:rsidRPr="00E375B7" w:rsidRDefault="00FD6AA9" w:rsidP="00FD6AA9">
      <w:pPr>
        <w:widowControl w:val="0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FD6AA9" w:rsidRDefault="00FD6AA9" w:rsidP="00FD6AA9">
      <w:pPr>
        <w:pStyle w:val="a3"/>
        <w:widowControl w:val="0"/>
        <w:numPr>
          <w:ilvl w:val="0"/>
          <w:numId w:val="4"/>
        </w:numPr>
        <w:tabs>
          <w:tab w:val="left" w:pos="1242"/>
        </w:tabs>
        <w:suppressAutoHyphens w:val="0"/>
        <w:autoSpaceDE w:val="0"/>
        <w:autoSpaceDN w:val="0"/>
        <w:spacing w:line="271" w:lineRule="exact"/>
        <w:ind w:hanging="241"/>
        <w:contextualSpacing w:val="0"/>
      </w:pPr>
      <w:r>
        <w:t>компьютер;</w:t>
      </w:r>
    </w:p>
    <w:p w:rsidR="00FD6AA9" w:rsidRDefault="00FD6AA9" w:rsidP="00FD6AA9">
      <w:pPr>
        <w:pStyle w:val="a3"/>
        <w:widowControl w:val="0"/>
        <w:numPr>
          <w:ilvl w:val="0"/>
          <w:numId w:val="4"/>
        </w:numPr>
        <w:tabs>
          <w:tab w:val="left" w:pos="1242"/>
        </w:tabs>
        <w:suppressAutoHyphens w:val="0"/>
        <w:autoSpaceDE w:val="0"/>
        <w:autoSpaceDN w:val="0"/>
        <w:ind w:hanging="241"/>
        <w:contextualSpacing w:val="0"/>
      </w:pPr>
      <w:r>
        <w:t>проектор.</w:t>
      </w:r>
    </w:p>
    <w:p w:rsidR="00873935" w:rsidRDefault="00873935" w:rsidP="00FD6AA9">
      <w:pPr>
        <w:pStyle w:val="1"/>
        <w:ind w:right="2857" w:firstLine="2212"/>
      </w:pPr>
    </w:p>
    <w:p w:rsidR="00873935" w:rsidRDefault="00873935" w:rsidP="00FD6AA9">
      <w:pPr>
        <w:pStyle w:val="1"/>
        <w:ind w:right="2857" w:firstLine="2212"/>
      </w:pPr>
    </w:p>
    <w:p w:rsidR="00873935" w:rsidRDefault="00873935" w:rsidP="00FD6AA9">
      <w:pPr>
        <w:pStyle w:val="1"/>
        <w:ind w:right="2857" w:firstLine="2212"/>
      </w:pPr>
    </w:p>
    <w:p w:rsidR="00873935" w:rsidRDefault="00873935" w:rsidP="00FD6AA9">
      <w:pPr>
        <w:pStyle w:val="1"/>
        <w:ind w:right="2857" w:firstLine="2212"/>
      </w:pPr>
    </w:p>
    <w:p w:rsidR="00873935" w:rsidRDefault="00873935" w:rsidP="00FD6AA9">
      <w:pPr>
        <w:pStyle w:val="1"/>
        <w:ind w:right="2857" w:firstLine="2212"/>
      </w:pPr>
    </w:p>
    <w:p w:rsidR="00873935" w:rsidRDefault="00873935" w:rsidP="00FD6AA9">
      <w:pPr>
        <w:pStyle w:val="1"/>
        <w:ind w:right="2857" w:firstLine="2212"/>
      </w:pPr>
    </w:p>
    <w:p w:rsidR="00FD6AA9" w:rsidRDefault="00FD6AA9" w:rsidP="00FD6AA9">
      <w:pPr>
        <w:pStyle w:val="1"/>
        <w:ind w:right="2857" w:firstLine="2212"/>
        <w:rPr>
          <w:spacing w:val="-57"/>
        </w:rPr>
      </w:pPr>
      <w:bookmarkStart w:id="0" w:name="_GoBack"/>
      <w:bookmarkEnd w:id="0"/>
      <w:r>
        <w:lastRenderedPageBreak/>
        <w:t>Перечень учебно-методического обеспечения</w:t>
      </w:r>
      <w:r>
        <w:rPr>
          <w:spacing w:val="-57"/>
        </w:rPr>
        <w:t xml:space="preserve"> </w:t>
      </w:r>
    </w:p>
    <w:p w:rsidR="00FD6AA9" w:rsidRDefault="00FD6AA9" w:rsidP="00FD6AA9">
      <w:pPr>
        <w:pStyle w:val="1"/>
        <w:ind w:right="2857" w:firstLine="2212"/>
        <w:rPr>
          <w:spacing w:val="-57"/>
        </w:rPr>
      </w:pPr>
    </w:p>
    <w:p w:rsidR="00FD6AA9" w:rsidRDefault="00FD6AA9" w:rsidP="00FD6AA9">
      <w:pPr>
        <w:pStyle w:val="1"/>
        <w:ind w:left="851" w:right="2857"/>
      </w:pPr>
      <w:r>
        <w:t>Список литературы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учащихся:</w:t>
      </w:r>
    </w:p>
    <w:p w:rsidR="00FD6AA9" w:rsidRDefault="00FD6AA9" w:rsidP="00FD6AA9">
      <w:pPr>
        <w:pStyle w:val="a3"/>
        <w:widowControl w:val="0"/>
        <w:numPr>
          <w:ilvl w:val="0"/>
          <w:numId w:val="7"/>
        </w:numPr>
        <w:tabs>
          <w:tab w:val="left" w:pos="1285"/>
        </w:tabs>
        <w:suppressAutoHyphens w:val="0"/>
        <w:autoSpaceDE w:val="0"/>
        <w:autoSpaceDN w:val="0"/>
        <w:ind w:left="851" w:right="1003" w:firstLine="0"/>
        <w:contextualSpacing w:val="0"/>
      </w:pPr>
      <w:r>
        <w:t>Жукова Л. В. История Россия с древнейших времен до настоящего времени: учебное</w:t>
      </w:r>
      <w:r>
        <w:rPr>
          <w:spacing w:val="-57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/ Л.</w:t>
      </w:r>
      <w:r>
        <w:rPr>
          <w:spacing w:val="-1"/>
        </w:rPr>
        <w:t xml:space="preserve"> </w:t>
      </w:r>
      <w:r>
        <w:t>В. Жукова.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Издательство</w:t>
      </w:r>
      <w:r>
        <w:rPr>
          <w:spacing w:val="4"/>
        </w:rPr>
        <w:t xml:space="preserve"> </w:t>
      </w:r>
      <w:r>
        <w:t>«Экзамен»,</w:t>
      </w:r>
      <w:r>
        <w:rPr>
          <w:spacing w:val="-1"/>
        </w:rPr>
        <w:t xml:space="preserve"> </w:t>
      </w:r>
      <w:r>
        <w:t>2009.</w:t>
      </w:r>
    </w:p>
    <w:p w:rsidR="00FD6AA9" w:rsidRDefault="00FD6AA9" w:rsidP="00FD6AA9">
      <w:pPr>
        <w:pStyle w:val="a3"/>
        <w:widowControl w:val="0"/>
        <w:numPr>
          <w:ilvl w:val="0"/>
          <w:numId w:val="7"/>
        </w:numPr>
        <w:tabs>
          <w:tab w:val="left" w:pos="1285"/>
        </w:tabs>
        <w:suppressAutoHyphens w:val="0"/>
        <w:autoSpaceDE w:val="0"/>
        <w:autoSpaceDN w:val="0"/>
        <w:ind w:left="851" w:right="1177" w:firstLine="0"/>
        <w:contextualSpacing w:val="0"/>
      </w:pPr>
      <w:r>
        <w:t xml:space="preserve">Зуев М.Н. История России в схемах и таблицах: 6-11-й </w:t>
      </w:r>
      <w:proofErr w:type="spellStart"/>
      <w:r>
        <w:t>кл</w:t>
      </w:r>
      <w:proofErr w:type="spellEnd"/>
      <w:r>
        <w:t xml:space="preserve">.: </w:t>
      </w:r>
      <w:proofErr w:type="spellStart"/>
      <w:r>
        <w:t>справ.материалы</w:t>
      </w:r>
      <w:proofErr w:type="spellEnd"/>
      <w:r>
        <w:t xml:space="preserve"> / М.Н.</w:t>
      </w:r>
      <w:r>
        <w:rPr>
          <w:spacing w:val="-57"/>
        </w:rPr>
        <w:t xml:space="preserve"> </w:t>
      </w:r>
      <w:r>
        <w:t>Зуев.</w:t>
      </w:r>
      <w:r>
        <w:rPr>
          <w:spacing w:val="-1"/>
        </w:rPr>
        <w:t xml:space="preserve"> </w:t>
      </w:r>
      <w:r>
        <w:t>– М.: Издательство</w:t>
      </w:r>
      <w:r>
        <w:rPr>
          <w:spacing w:val="4"/>
        </w:rPr>
        <w:t xml:space="preserve"> </w:t>
      </w:r>
      <w:r>
        <w:t>«Экзамен»,</w:t>
      </w:r>
      <w:r>
        <w:rPr>
          <w:spacing w:val="1"/>
        </w:rPr>
        <w:t xml:space="preserve"> </w:t>
      </w:r>
      <w:r>
        <w:t>2014.</w:t>
      </w:r>
    </w:p>
    <w:p w:rsidR="00FD6AA9" w:rsidRDefault="00FD6AA9" w:rsidP="00FD6AA9">
      <w:pPr>
        <w:pStyle w:val="a3"/>
        <w:widowControl w:val="0"/>
        <w:numPr>
          <w:ilvl w:val="0"/>
          <w:numId w:val="7"/>
        </w:numPr>
        <w:tabs>
          <w:tab w:val="left" w:pos="1285"/>
        </w:tabs>
        <w:suppressAutoHyphens w:val="0"/>
        <w:autoSpaceDE w:val="0"/>
        <w:autoSpaceDN w:val="0"/>
        <w:ind w:left="851" w:right="1002" w:firstLine="0"/>
        <w:contextualSpacing w:val="0"/>
      </w:pPr>
      <w:proofErr w:type="spellStart"/>
      <w:r>
        <w:t>Северинов</w:t>
      </w:r>
      <w:proofErr w:type="spellEnd"/>
      <w:r>
        <w:t xml:space="preserve"> К. М. История. ЕГЭ: Теоретические материалы / К.М. </w:t>
      </w:r>
      <w:proofErr w:type="spellStart"/>
      <w:r>
        <w:t>Северинов</w:t>
      </w:r>
      <w:proofErr w:type="spellEnd"/>
      <w:r>
        <w:t>. – СПб.:</w:t>
      </w:r>
      <w:r>
        <w:rPr>
          <w:spacing w:val="-57"/>
        </w:rPr>
        <w:t xml:space="preserve"> </w:t>
      </w:r>
      <w:proofErr w:type="spellStart"/>
      <w:r>
        <w:t>Тригон</w:t>
      </w:r>
      <w:proofErr w:type="spellEnd"/>
      <w:r>
        <w:t>, 2008.</w:t>
      </w:r>
    </w:p>
    <w:p w:rsidR="00FD6AA9" w:rsidRDefault="00FD6AA9" w:rsidP="00FD6AA9">
      <w:pPr>
        <w:pStyle w:val="a3"/>
        <w:widowControl w:val="0"/>
        <w:numPr>
          <w:ilvl w:val="0"/>
          <w:numId w:val="7"/>
        </w:numPr>
        <w:tabs>
          <w:tab w:val="left" w:pos="1285"/>
        </w:tabs>
        <w:suppressAutoHyphens w:val="0"/>
        <w:autoSpaceDE w:val="0"/>
        <w:autoSpaceDN w:val="0"/>
        <w:ind w:left="851" w:right="851" w:hanging="1"/>
        <w:contextualSpacing w:val="0"/>
      </w:pPr>
      <w:r>
        <w:t xml:space="preserve">Степанищев А.Т., Н.М. Белозёров. История в таблицах. 5-11 </w:t>
      </w:r>
      <w:proofErr w:type="spellStart"/>
      <w:r>
        <w:t>кл</w:t>
      </w:r>
      <w:proofErr w:type="spellEnd"/>
      <w:r>
        <w:t>.: справочное пособие /</w:t>
      </w:r>
      <w:r>
        <w:rPr>
          <w:spacing w:val="-57"/>
        </w:rPr>
        <w:t xml:space="preserve"> </w:t>
      </w:r>
      <w:r>
        <w:t>А.Т.</w:t>
      </w:r>
      <w:r>
        <w:rPr>
          <w:spacing w:val="-1"/>
        </w:rPr>
        <w:t xml:space="preserve"> </w:t>
      </w:r>
      <w:r>
        <w:t>Степанищев, Н.М. Белозёров. – М.: Дрофа,</w:t>
      </w:r>
      <w:r>
        <w:rPr>
          <w:spacing w:val="-1"/>
        </w:rPr>
        <w:t xml:space="preserve"> </w:t>
      </w:r>
      <w:r>
        <w:t>2011.</w:t>
      </w:r>
    </w:p>
    <w:p w:rsidR="00FD6AA9" w:rsidRDefault="00FD6AA9" w:rsidP="00FD6AA9">
      <w:pPr>
        <w:pStyle w:val="a3"/>
        <w:widowControl w:val="0"/>
        <w:numPr>
          <w:ilvl w:val="0"/>
          <w:numId w:val="7"/>
        </w:numPr>
        <w:tabs>
          <w:tab w:val="left" w:pos="1285"/>
        </w:tabs>
        <w:suppressAutoHyphens w:val="0"/>
        <w:autoSpaceDE w:val="0"/>
        <w:autoSpaceDN w:val="0"/>
        <w:ind w:left="851" w:right="1112" w:firstLine="0"/>
        <w:contextualSpacing w:val="0"/>
      </w:pPr>
      <w:r>
        <w:t>Трифонова Н.О., Иванов С.С. История России IX-XXI вв. в датах / Н.О. Трифонова,</w:t>
      </w:r>
      <w:r>
        <w:rPr>
          <w:spacing w:val="-57"/>
        </w:rPr>
        <w:t xml:space="preserve"> </w:t>
      </w:r>
      <w:r>
        <w:t>С.С.</w:t>
      </w:r>
      <w:r>
        <w:rPr>
          <w:spacing w:val="-1"/>
        </w:rPr>
        <w:t xml:space="preserve"> </w:t>
      </w:r>
      <w:r>
        <w:t xml:space="preserve">Иванов. – М.: </w:t>
      </w:r>
      <w:proofErr w:type="spellStart"/>
      <w:r>
        <w:t>Эксмо</w:t>
      </w:r>
      <w:proofErr w:type="spellEnd"/>
      <w:r>
        <w:t>, 2013.</w:t>
      </w:r>
    </w:p>
    <w:p w:rsidR="00FD6AA9" w:rsidRDefault="00FD6AA9" w:rsidP="00FD6AA9">
      <w:pPr>
        <w:pStyle w:val="1"/>
        <w:spacing w:before="0" w:line="274" w:lineRule="exact"/>
        <w:ind w:left="851"/>
      </w:pPr>
      <w:r>
        <w:t>Список</w:t>
      </w:r>
      <w:r>
        <w:rPr>
          <w:spacing w:val="-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учителя:</w:t>
      </w:r>
    </w:p>
    <w:p w:rsidR="00FD6AA9" w:rsidRDefault="00FD6AA9" w:rsidP="00FD6AA9">
      <w:pPr>
        <w:pStyle w:val="a3"/>
        <w:widowControl w:val="0"/>
        <w:numPr>
          <w:ilvl w:val="0"/>
          <w:numId w:val="6"/>
        </w:numPr>
        <w:tabs>
          <w:tab w:val="left" w:pos="1285"/>
        </w:tabs>
        <w:suppressAutoHyphens w:val="0"/>
        <w:autoSpaceDE w:val="0"/>
        <w:autoSpaceDN w:val="0"/>
        <w:spacing w:line="274" w:lineRule="exact"/>
        <w:ind w:left="851"/>
        <w:contextualSpacing w:val="0"/>
      </w:pPr>
      <w:r>
        <w:t>Закон</w:t>
      </w:r>
      <w:r>
        <w:rPr>
          <w:spacing w:val="-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образовании».</w:t>
      </w:r>
    </w:p>
    <w:p w:rsidR="00FD6AA9" w:rsidRDefault="00FD6AA9" w:rsidP="00FD6AA9">
      <w:pPr>
        <w:pStyle w:val="a3"/>
        <w:widowControl w:val="0"/>
        <w:numPr>
          <w:ilvl w:val="0"/>
          <w:numId w:val="6"/>
        </w:numPr>
        <w:tabs>
          <w:tab w:val="left" w:pos="1285"/>
        </w:tabs>
        <w:suppressAutoHyphens w:val="0"/>
        <w:autoSpaceDE w:val="0"/>
        <w:autoSpaceDN w:val="0"/>
        <w:ind w:left="851" w:right="1939" w:firstLine="0"/>
        <w:contextualSpacing w:val="0"/>
      </w:pPr>
      <w:r>
        <w:t>Федеральный компонент государственного стандарта общего образования.-</w:t>
      </w:r>
      <w:r>
        <w:rPr>
          <w:spacing w:val="-57"/>
        </w:rPr>
        <w:t xml:space="preserve"> </w:t>
      </w:r>
      <w:hyperlink r:id="rId9">
        <w:r>
          <w:t>http://mon.gov.ru/work/obr/dok/obs/1487/</w:t>
        </w:r>
      </w:hyperlink>
    </w:p>
    <w:p w:rsidR="00FD6AA9" w:rsidRDefault="00FD6AA9" w:rsidP="00FD6AA9">
      <w:pPr>
        <w:pStyle w:val="a3"/>
        <w:widowControl w:val="0"/>
        <w:numPr>
          <w:ilvl w:val="0"/>
          <w:numId w:val="6"/>
        </w:numPr>
        <w:tabs>
          <w:tab w:val="left" w:pos="1285"/>
          <w:tab w:val="left" w:pos="9497"/>
        </w:tabs>
        <w:suppressAutoHyphens w:val="0"/>
        <w:autoSpaceDE w:val="0"/>
        <w:autoSpaceDN w:val="0"/>
        <w:ind w:left="851" w:right="660" w:firstLine="0"/>
        <w:contextualSpacing w:val="0"/>
      </w:pPr>
      <w:r>
        <w:t>Воспитание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уроках</w:t>
      </w:r>
      <w:r>
        <w:rPr>
          <w:spacing w:val="13"/>
        </w:rPr>
        <w:t xml:space="preserve"> </w:t>
      </w:r>
      <w:r>
        <w:t>обществознания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истории</w:t>
      </w:r>
      <w:r>
        <w:rPr>
          <w:spacing w:val="12"/>
        </w:rPr>
        <w:t xml:space="preserve"> </w:t>
      </w:r>
      <w:r>
        <w:t>//</w:t>
      </w:r>
      <w:r>
        <w:rPr>
          <w:spacing w:val="11"/>
        </w:rPr>
        <w:t xml:space="preserve"> </w:t>
      </w:r>
      <w:r>
        <w:t>Преподавание</w:t>
      </w:r>
      <w:r>
        <w:rPr>
          <w:spacing w:val="9"/>
        </w:rPr>
        <w:t xml:space="preserve"> </w:t>
      </w:r>
      <w:r>
        <w:t>истории</w:t>
      </w:r>
      <w:r>
        <w:rPr>
          <w:spacing w:val="12"/>
        </w:rPr>
        <w:t xml:space="preserve"> </w:t>
      </w:r>
      <w:r>
        <w:t>в</w:t>
      </w:r>
      <w:r>
        <w:tab/>
        <w:t>школе. -</w:t>
      </w:r>
      <w:r>
        <w:rPr>
          <w:spacing w:val="-57"/>
        </w:rPr>
        <w:t xml:space="preserve"> </w:t>
      </w:r>
      <w:r>
        <w:t>2009. -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</w:p>
    <w:p w:rsidR="00FD6AA9" w:rsidRDefault="00FD6AA9" w:rsidP="00FD6AA9">
      <w:pPr>
        <w:pStyle w:val="a3"/>
        <w:widowControl w:val="0"/>
        <w:numPr>
          <w:ilvl w:val="0"/>
          <w:numId w:val="6"/>
        </w:numPr>
        <w:tabs>
          <w:tab w:val="left" w:pos="1285"/>
        </w:tabs>
        <w:suppressAutoHyphens w:val="0"/>
        <w:autoSpaceDE w:val="0"/>
        <w:autoSpaceDN w:val="0"/>
        <w:ind w:left="851"/>
        <w:contextualSpacing w:val="0"/>
      </w:pPr>
      <w:r>
        <w:t>Данилов,</w:t>
      </w:r>
      <w:r>
        <w:rPr>
          <w:spacing w:val="17"/>
        </w:rPr>
        <w:t xml:space="preserve"> </w:t>
      </w:r>
      <w:r>
        <w:t>А.</w:t>
      </w:r>
      <w:r>
        <w:rPr>
          <w:spacing w:val="18"/>
        </w:rPr>
        <w:t xml:space="preserve"> </w:t>
      </w:r>
      <w:r>
        <w:t>А.</w:t>
      </w:r>
      <w:r>
        <w:rPr>
          <w:spacing w:val="18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уйти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требований</w:t>
      </w:r>
      <w:r>
        <w:rPr>
          <w:spacing w:val="19"/>
        </w:rPr>
        <w:t xml:space="preserve"> </w:t>
      </w:r>
      <w:r>
        <w:t>дня</w:t>
      </w:r>
      <w:r>
        <w:rPr>
          <w:spacing w:val="15"/>
        </w:rPr>
        <w:t xml:space="preserve"> </w:t>
      </w:r>
      <w:r>
        <w:t>//</w:t>
      </w:r>
      <w:r>
        <w:rPr>
          <w:spacing w:val="16"/>
        </w:rPr>
        <w:t xml:space="preserve"> </w:t>
      </w:r>
      <w:r>
        <w:t>Преподавание</w:t>
      </w:r>
      <w:r>
        <w:rPr>
          <w:spacing w:val="16"/>
        </w:rPr>
        <w:t xml:space="preserve"> </w:t>
      </w:r>
      <w:r>
        <w:t>истории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школе.</w:t>
      </w:r>
      <w:r>
        <w:rPr>
          <w:spacing w:val="18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2007.</w:t>
      </w:r>
      <w:r>
        <w:rPr>
          <w:spacing w:val="18"/>
        </w:rPr>
        <w:t xml:space="preserve"> </w:t>
      </w:r>
      <w:r>
        <w:t>-</w:t>
      </w:r>
    </w:p>
    <w:p w:rsidR="00FD6AA9" w:rsidRDefault="00FD6AA9" w:rsidP="00FD6AA9">
      <w:pPr>
        <w:pStyle w:val="a5"/>
        <w:ind w:left="851"/>
        <w:jc w:val="left"/>
      </w:pPr>
      <w:r>
        <w:t>№</w:t>
      </w:r>
      <w:r>
        <w:rPr>
          <w:spacing w:val="-2"/>
        </w:rPr>
        <w:t xml:space="preserve"> </w:t>
      </w:r>
      <w:r>
        <w:t>1.</w:t>
      </w:r>
    </w:p>
    <w:p w:rsidR="00FD6AA9" w:rsidRDefault="00FD6AA9" w:rsidP="00FD6AA9">
      <w:pPr>
        <w:pStyle w:val="a3"/>
        <w:widowControl w:val="0"/>
        <w:numPr>
          <w:ilvl w:val="0"/>
          <w:numId w:val="6"/>
        </w:numPr>
        <w:tabs>
          <w:tab w:val="left" w:pos="1285"/>
        </w:tabs>
        <w:suppressAutoHyphens w:val="0"/>
        <w:autoSpaceDE w:val="0"/>
        <w:autoSpaceDN w:val="0"/>
        <w:ind w:left="851" w:right="659" w:firstLine="0"/>
        <w:contextualSpacing w:val="0"/>
        <w:jc w:val="both"/>
      </w:pPr>
      <w:proofErr w:type="spellStart"/>
      <w:r>
        <w:t>Журин</w:t>
      </w:r>
      <w:proofErr w:type="spellEnd"/>
      <w:r>
        <w:t>, И.А. Тематический контроль и рейтинговая система оценки знаний учащихся //</w:t>
      </w:r>
      <w:r>
        <w:rPr>
          <w:spacing w:val="1"/>
        </w:rPr>
        <w:t xml:space="preserve"> </w:t>
      </w:r>
      <w:r>
        <w:t>Преподавание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 -2008. -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5.</w:t>
      </w:r>
    </w:p>
    <w:p w:rsidR="00FD6AA9" w:rsidRDefault="00FD6AA9" w:rsidP="00FD6AA9">
      <w:pPr>
        <w:pStyle w:val="a3"/>
        <w:widowControl w:val="0"/>
        <w:numPr>
          <w:ilvl w:val="0"/>
          <w:numId w:val="6"/>
        </w:numPr>
        <w:tabs>
          <w:tab w:val="left" w:pos="1285"/>
        </w:tabs>
        <w:suppressAutoHyphens w:val="0"/>
        <w:autoSpaceDE w:val="0"/>
        <w:autoSpaceDN w:val="0"/>
        <w:ind w:left="851" w:right="660" w:firstLine="0"/>
        <w:contextualSpacing w:val="0"/>
        <w:jc w:val="both"/>
      </w:pPr>
      <w:r>
        <w:t>Иоффе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дисциплинах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 в</w:t>
      </w:r>
      <w:r>
        <w:rPr>
          <w:spacing w:val="-1"/>
        </w:rPr>
        <w:t xml:space="preserve"> </w:t>
      </w:r>
      <w:r>
        <w:t>школе. – 2005. -</w:t>
      </w:r>
      <w:r>
        <w:rPr>
          <w:spacing w:val="59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5.</w:t>
      </w:r>
    </w:p>
    <w:p w:rsidR="00FD6AA9" w:rsidRDefault="00FD6AA9" w:rsidP="00FD6AA9">
      <w:pPr>
        <w:pStyle w:val="a3"/>
        <w:widowControl w:val="0"/>
        <w:numPr>
          <w:ilvl w:val="0"/>
          <w:numId w:val="6"/>
        </w:numPr>
        <w:tabs>
          <w:tab w:val="left" w:pos="1285"/>
        </w:tabs>
        <w:suppressAutoHyphens w:val="0"/>
        <w:autoSpaceDE w:val="0"/>
        <w:autoSpaceDN w:val="0"/>
        <w:ind w:left="851" w:right="660" w:hanging="1"/>
        <w:contextualSpacing w:val="0"/>
        <w:jc w:val="both"/>
      </w:pPr>
      <w:proofErr w:type="spellStart"/>
      <w:r>
        <w:t>Капустняк</w:t>
      </w:r>
      <w:proofErr w:type="spellEnd"/>
      <w:r>
        <w:t>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введения единой независимой оценки качества образования // Преподавание истории 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-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школе. -</w:t>
      </w:r>
      <w:r>
        <w:rPr>
          <w:spacing w:val="-1"/>
        </w:rPr>
        <w:t xml:space="preserve"> </w:t>
      </w:r>
      <w:r>
        <w:t>2007. -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8.</w:t>
      </w:r>
    </w:p>
    <w:p w:rsidR="00FD6AA9" w:rsidRDefault="00FD6AA9" w:rsidP="00FD6AA9">
      <w:pPr>
        <w:pStyle w:val="a3"/>
        <w:widowControl w:val="0"/>
        <w:numPr>
          <w:ilvl w:val="0"/>
          <w:numId w:val="6"/>
        </w:numPr>
        <w:tabs>
          <w:tab w:val="left" w:pos="1285"/>
        </w:tabs>
        <w:suppressAutoHyphens w:val="0"/>
        <w:autoSpaceDE w:val="0"/>
        <w:autoSpaceDN w:val="0"/>
        <w:ind w:left="851" w:right="661" w:hanging="1"/>
        <w:contextualSpacing w:val="0"/>
        <w:jc w:val="both"/>
      </w:pPr>
      <w:r>
        <w:t>Новые педагогические и информационные технологии в системе образования / Под ред.</w:t>
      </w:r>
      <w:r>
        <w:rPr>
          <w:spacing w:val="-57"/>
        </w:rPr>
        <w:t xml:space="preserve"> </w:t>
      </w:r>
      <w:r>
        <w:t>Е.С.</w:t>
      </w:r>
      <w:r>
        <w:rPr>
          <w:spacing w:val="-1"/>
        </w:rPr>
        <w:t xml:space="preserve"> </w:t>
      </w:r>
      <w:proofErr w:type="spellStart"/>
      <w:r>
        <w:t>Полат</w:t>
      </w:r>
      <w:proofErr w:type="spellEnd"/>
      <w:r>
        <w:t>. – С., 2000.</w:t>
      </w:r>
    </w:p>
    <w:p w:rsidR="00FD6AA9" w:rsidRDefault="00FD6AA9" w:rsidP="00FD6AA9">
      <w:pPr>
        <w:pStyle w:val="a3"/>
        <w:widowControl w:val="0"/>
        <w:numPr>
          <w:ilvl w:val="0"/>
          <w:numId w:val="6"/>
        </w:numPr>
        <w:tabs>
          <w:tab w:val="left" w:pos="1285"/>
        </w:tabs>
        <w:suppressAutoHyphens w:val="0"/>
        <w:autoSpaceDE w:val="0"/>
        <w:autoSpaceDN w:val="0"/>
        <w:spacing w:line="242" w:lineRule="auto"/>
        <w:ind w:left="851" w:right="660" w:firstLine="0"/>
        <w:contextualSpacing w:val="0"/>
        <w:jc w:val="both"/>
        <w:rPr>
          <w:b/>
        </w:rPr>
      </w:pPr>
      <w:proofErr w:type="spellStart"/>
      <w:r>
        <w:t>Тороп</w:t>
      </w:r>
      <w:proofErr w:type="spellEnd"/>
      <w:r>
        <w:t>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-57"/>
        </w:rPr>
        <w:t xml:space="preserve"> </w:t>
      </w:r>
      <w:r>
        <w:t>предметов социально-гуманитарного цикла // Преподавание истории в школе. 2007. - № 2.</w:t>
      </w:r>
      <w:r>
        <w:rPr>
          <w:spacing w:val="1"/>
        </w:rPr>
        <w:t xml:space="preserve"> </w:t>
      </w:r>
      <w:r>
        <w:rPr>
          <w:b/>
        </w:rPr>
        <w:t>Цифровые</w:t>
      </w:r>
      <w:r>
        <w:rPr>
          <w:b/>
          <w:spacing w:val="-2"/>
        </w:rPr>
        <w:t xml:space="preserve"> </w:t>
      </w:r>
      <w:r>
        <w:rPr>
          <w:b/>
        </w:rPr>
        <w:t>образовательные</w:t>
      </w:r>
      <w:r>
        <w:rPr>
          <w:b/>
          <w:spacing w:val="-1"/>
        </w:rPr>
        <w:t xml:space="preserve"> </w:t>
      </w:r>
      <w:r>
        <w:rPr>
          <w:b/>
        </w:rPr>
        <w:t>ресурсы</w:t>
      </w:r>
      <w:r>
        <w:rPr>
          <w:b/>
          <w:spacing w:val="-1"/>
        </w:rPr>
        <w:t xml:space="preserve"> </w:t>
      </w:r>
      <w:r>
        <w:rPr>
          <w:b/>
        </w:rPr>
        <w:t>по обществознанию:</w:t>
      </w:r>
    </w:p>
    <w:p w:rsidR="00FD6AA9" w:rsidRDefault="00FD6AA9" w:rsidP="00FD6AA9">
      <w:pPr>
        <w:pStyle w:val="a5"/>
        <w:spacing w:line="268" w:lineRule="exact"/>
        <w:ind w:left="851"/>
      </w:pPr>
      <w:r>
        <w:t>1.</w:t>
      </w:r>
      <w:r>
        <w:rPr>
          <w:spacing w:val="40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рубеже</w:t>
      </w:r>
      <w:r>
        <w:rPr>
          <w:spacing w:val="-2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тысячелетия.</w:t>
      </w:r>
      <w:r>
        <w:rPr>
          <w:spacing w:val="-1"/>
        </w:rPr>
        <w:t xml:space="preserve"> </w:t>
      </w:r>
      <w:r>
        <w:t>[Электронный ресурс].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1С,</w:t>
      </w:r>
      <w:r>
        <w:rPr>
          <w:spacing w:val="-1"/>
        </w:rPr>
        <w:t xml:space="preserve"> </w:t>
      </w:r>
      <w:r>
        <w:t>2002.</w:t>
      </w:r>
    </w:p>
    <w:p w:rsidR="00FD6AA9" w:rsidRDefault="00FD6AA9" w:rsidP="00FD6AA9">
      <w:pPr>
        <w:pStyle w:val="a5"/>
        <w:ind w:left="851"/>
        <w:jc w:val="left"/>
      </w:pPr>
      <w:r>
        <w:t>Интернет-ресурсы</w:t>
      </w:r>
    </w:p>
    <w:p w:rsidR="00FD6AA9" w:rsidRDefault="00873935" w:rsidP="00FD6AA9">
      <w:pPr>
        <w:pStyle w:val="a5"/>
        <w:ind w:left="851" w:right="1488"/>
        <w:jc w:val="left"/>
      </w:pPr>
      <w:hyperlink r:id="rId10">
        <w:r w:rsidR="00FD6AA9">
          <w:rPr>
            <w:u w:val="single"/>
          </w:rPr>
          <w:t>http://www.kremlin.ru/</w:t>
        </w:r>
        <w:r w:rsidR="00FD6AA9">
          <w:t xml:space="preserve"> </w:t>
        </w:r>
      </w:hyperlink>
      <w:r w:rsidR="00FD6AA9">
        <w:t>- официальный веб-сайт Президента Российской Федерации</w:t>
      </w:r>
      <w:r w:rsidR="00FD6AA9">
        <w:rPr>
          <w:spacing w:val="-57"/>
        </w:rPr>
        <w:t xml:space="preserve"> </w:t>
      </w:r>
      <w:hyperlink r:id="rId11">
        <w:r w:rsidR="00FD6AA9">
          <w:rPr>
            <w:u w:val="single"/>
          </w:rPr>
          <w:t>http://www.mon.gov.ru</w:t>
        </w:r>
        <w:r w:rsidR="00FD6AA9">
          <w:t xml:space="preserve"> </w:t>
        </w:r>
      </w:hyperlink>
      <w:r w:rsidR="00FD6AA9">
        <w:t>– официальный сайт Министерства образования и науки РФ</w:t>
      </w:r>
      <w:r w:rsidR="00FD6AA9">
        <w:rPr>
          <w:spacing w:val="-57"/>
        </w:rPr>
        <w:t xml:space="preserve"> </w:t>
      </w:r>
      <w:hyperlink r:id="rId12">
        <w:r w:rsidR="00FD6AA9">
          <w:rPr>
            <w:u w:val="single"/>
          </w:rPr>
          <w:t>http://www.edu.ru</w:t>
        </w:r>
        <w:r w:rsidR="00FD6AA9">
          <w:t xml:space="preserve"> </w:t>
        </w:r>
      </w:hyperlink>
      <w:r w:rsidR="00FD6AA9">
        <w:t>– федеральный портал «Российское образование»</w:t>
      </w:r>
      <w:r w:rsidR="00FD6AA9">
        <w:rPr>
          <w:spacing w:val="1"/>
        </w:rPr>
        <w:t xml:space="preserve"> </w:t>
      </w:r>
      <w:hyperlink r:id="rId13">
        <w:r w:rsidR="00FD6AA9">
          <w:rPr>
            <w:u w:val="single"/>
          </w:rPr>
          <w:t>http://www.school.edu.ru</w:t>
        </w:r>
        <w:r w:rsidR="00FD6AA9">
          <w:rPr>
            <w:spacing w:val="-1"/>
          </w:rPr>
          <w:t xml:space="preserve"> </w:t>
        </w:r>
      </w:hyperlink>
      <w:r w:rsidR="00FD6AA9">
        <w:t>–</w:t>
      </w:r>
      <w:r w:rsidR="00FD6AA9">
        <w:rPr>
          <w:spacing w:val="-2"/>
        </w:rPr>
        <w:t xml:space="preserve"> </w:t>
      </w:r>
      <w:r w:rsidR="00FD6AA9">
        <w:t>российский</w:t>
      </w:r>
      <w:r w:rsidR="00FD6AA9">
        <w:rPr>
          <w:spacing w:val="1"/>
        </w:rPr>
        <w:t xml:space="preserve"> </w:t>
      </w:r>
      <w:r w:rsidR="00FD6AA9">
        <w:t>общеобразовательный Портал</w:t>
      </w:r>
    </w:p>
    <w:p w:rsidR="00FD6AA9" w:rsidRDefault="00FD6AA9" w:rsidP="00FD6AA9">
      <w:pPr>
        <w:pStyle w:val="a5"/>
        <w:ind w:left="851" w:right="793"/>
        <w:jc w:val="left"/>
      </w:pPr>
      <w:r>
        <w:rPr>
          <w:u w:val="single"/>
        </w:rPr>
        <w:t>http://www.еgе.edu.ru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портал</w:t>
      </w:r>
      <w:r>
        <w:rPr>
          <w:spacing w:val="6"/>
        </w:rPr>
        <w:t xml:space="preserve"> </w:t>
      </w:r>
      <w:r>
        <w:t>информационной</w:t>
      </w:r>
      <w:r>
        <w:rPr>
          <w:spacing w:val="7"/>
        </w:rPr>
        <w:t xml:space="preserve"> </w:t>
      </w:r>
      <w:r>
        <w:t>поддержки</w:t>
      </w:r>
      <w:r>
        <w:rPr>
          <w:spacing w:val="7"/>
        </w:rPr>
        <w:t xml:space="preserve"> </w:t>
      </w:r>
      <w:r>
        <w:t>Единого</w:t>
      </w:r>
      <w:r>
        <w:rPr>
          <w:spacing w:val="6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экзамена</w:t>
      </w:r>
    </w:p>
    <w:p w:rsidR="00FD6AA9" w:rsidRDefault="00873935" w:rsidP="00FD6AA9">
      <w:pPr>
        <w:pStyle w:val="a5"/>
        <w:tabs>
          <w:tab w:val="left" w:pos="4711"/>
          <w:tab w:val="left" w:pos="5071"/>
          <w:tab w:val="left" w:pos="6012"/>
          <w:tab w:val="left" w:pos="7320"/>
          <w:tab w:val="left" w:pos="8604"/>
        </w:tabs>
        <w:spacing w:before="1"/>
        <w:ind w:left="851" w:right="661"/>
        <w:jc w:val="left"/>
      </w:pPr>
      <w:hyperlink r:id="rId14">
        <w:r w:rsidR="00FD6AA9">
          <w:rPr>
            <w:u w:val="single"/>
          </w:rPr>
          <w:t>http://www.school-collection.edu.ru</w:t>
        </w:r>
      </w:hyperlink>
      <w:r w:rsidR="00FD6AA9">
        <w:tab/>
        <w:t>–</w:t>
      </w:r>
      <w:r w:rsidR="00FD6AA9">
        <w:tab/>
        <w:t>единая</w:t>
      </w:r>
      <w:r w:rsidR="00FD6AA9">
        <w:tab/>
        <w:t>коллекция</w:t>
      </w:r>
      <w:r w:rsidR="00FD6AA9">
        <w:tab/>
        <w:t>цифровых</w:t>
      </w:r>
      <w:r w:rsidR="00FD6AA9">
        <w:tab/>
      </w:r>
      <w:r w:rsidR="00FD6AA9">
        <w:rPr>
          <w:spacing w:val="-1"/>
        </w:rPr>
        <w:t>образовательных</w:t>
      </w:r>
      <w:r w:rsidR="00FD6AA9">
        <w:rPr>
          <w:spacing w:val="-57"/>
        </w:rPr>
        <w:t xml:space="preserve"> </w:t>
      </w:r>
      <w:r w:rsidR="00FD6AA9">
        <w:t>ресурсов</w:t>
      </w:r>
    </w:p>
    <w:p w:rsidR="00FD6AA9" w:rsidRDefault="00FD6AA9" w:rsidP="00FD6AA9">
      <w:pPr>
        <w:pStyle w:val="a5"/>
        <w:tabs>
          <w:tab w:val="left" w:pos="3281"/>
          <w:tab w:val="left" w:pos="3605"/>
          <w:tab w:val="left" w:pos="4822"/>
          <w:tab w:val="left" w:pos="6411"/>
          <w:tab w:val="left" w:pos="8093"/>
          <w:tab w:val="left" w:pos="8422"/>
        </w:tabs>
        <w:spacing w:before="64"/>
        <w:ind w:left="851" w:right="660"/>
        <w:jc w:val="left"/>
      </w:pPr>
      <w:hyperlink r:id="rId15">
        <w:r>
          <w:rPr>
            <w:u w:val="single"/>
          </w:rPr>
          <w:t>http://www.apkpro.ru</w:t>
        </w:r>
      </w:hyperlink>
      <w:r>
        <w:t>–Академия</w:t>
      </w:r>
      <w:r>
        <w:tab/>
        <w:t>повышения</w:t>
      </w:r>
      <w:r>
        <w:tab/>
        <w:t>квалификации</w:t>
      </w:r>
      <w:r>
        <w:tab/>
      </w:r>
      <w:proofErr w:type="spellStart"/>
      <w:r>
        <w:t>и</w:t>
      </w:r>
      <w:r>
        <w:rPr>
          <w:spacing w:val="-1"/>
        </w:rPr>
        <w:t>профессиональной</w:t>
      </w:r>
      <w:proofErr w:type="spellEnd"/>
      <w:r>
        <w:rPr>
          <w:spacing w:val="-57"/>
        </w:rPr>
        <w:t xml:space="preserve"> </w:t>
      </w:r>
      <w:r>
        <w:t>переподготовки работников</w:t>
      </w:r>
      <w:r>
        <w:rPr>
          <w:spacing w:val="-1"/>
        </w:rPr>
        <w:t xml:space="preserve"> </w:t>
      </w:r>
      <w:r>
        <w:t>образования</w:t>
      </w:r>
    </w:p>
    <w:p w:rsidR="00FD6AA9" w:rsidRDefault="00873935" w:rsidP="00FD6AA9">
      <w:pPr>
        <w:pStyle w:val="a5"/>
        <w:ind w:left="851"/>
        <w:jc w:val="left"/>
      </w:pPr>
      <w:hyperlink r:id="rId16">
        <w:r w:rsidR="00FD6AA9">
          <w:rPr>
            <w:u w:val="single"/>
          </w:rPr>
          <w:t>http://www.1september.ru</w:t>
        </w:r>
        <w:r w:rsidR="00FD6AA9">
          <w:rPr>
            <w:spacing w:val="-2"/>
          </w:rPr>
          <w:t xml:space="preserve"> </w:t>
        </w:r>
      </w:hyperlink>
      <w:r w:rsidR="00FD6AA9">
        <w:t>–</w:t>
      </w:r>
      <w:r w:rsidR="00FD6AA9">
        <w:rPr>
          <w:spacing w:val="-2"/>
        </w:rPr>
        <w:t xml:space="preserve"> </w:t>
      </w:r>
      <w:r w:rsidR="00FD6AA9">
        <w:t>газета</w:t>
      </w:r>
      <w:r w:rsidR="00FD6AA9">
        <w:rPr>
          <w:spacing w:val="1"/>
        </w:rPr>
        <w:t xml:space="preserve"> </w:t>
      </w:r>
      <w:r w:rsidR="00FD6AA9">
        <w:t>«Первое</w:t>
      </w:r>
      <w:r w:rsidR="00FD6AA9">
        <w:rPr>
          <w:spacing w:val="-3"/>
        </w:rPr>
        <w:t xml:space="preserve"> </w:t>
      </w:r>
      <w:r w:rsidR="00FD6AA9">
        <w:t>сентября»</w:t>
      </w:r>
    </w:p>
    <w:p w:rsidR="00FD6AA9" w:rsidRDefault="00873935" w:rsidP="00FD6AA9">
      <w:pPr>
        <w:pStyle w:val="a5"/>
        <w:tabs>
          <w:tab w:val="left" w:pos="3843"/>
          <w:tab w:val="left" w:pos="4224"/>
          <w:tab w:val="left" w:pos="6235"/>
          <w:tab w:val="left" w:pos="8239"/>
          <w:tab w:val="left" w:pos="9562"/>
        </w:tabs>
        <w:spacing w:before="1"/>
        <w:ind w:left="851" w:right="658"/>
        <w:jc w:val="left"/>
      </w:pPr>
      <w:hyperlink r:id="rId17">
        <w:r w:rsidR="00FD6AA9">
          <w:rPr>
            <w:u w:val="single"/>
          </w:rPr>
          <w:t>http://www.it-n.ru</w:t>
        </w:r>
        <w:r w:rsidR="00FD6AA9">
          <w:t xml:space="preserve"> </w:t>
        </w:r>
      </w:hyperlink>
      <w:r w:rsidR="00FD6AA9">
        <w:t>– российская версия международного проекта Сеть творческих учителей</w:t>
      </w:r>
      <w:r w:rsidR="00FD6AA9">
        <w:rPr>
          <w:spacing w:val="1"/>
        </w:rPr>
        <w:t xml:space="preserve"> </w:t>
      </w:r>
      <w:hyperlink r:id="rId18">
        <w:r w:rsidR="00FD6AA9">
          <w:t>http://</w:t>
        </w:r>
        <w:r w:rsidR="00FD6AA9">
          <w:rPr>
            <w:u w:val="single"/>
          </w:rPr>
          <w:t>www.standart.edu.ru</w:t>
        </w:r>
      </w:hyperlink>
      <w:r w:rsidR="00FD6AA9">
        <w:tab/>
        <w:t>–</w:t>
      </w:r>
      <w:r w:rsidR="00FD6AA9">
        <w:tab/>
        <w:t>государственные</w:t>
      </w:r>
      <w:r w:rsidR="00FD6AA9">
        <w:tab/>
        <w:t>образовательные</w:t>
      </w:r>
      <w:r w:rsidR="00FD6AA9">
        <w:tab/>
        <w:t>стандарты</w:t>
      </w:r>
      <w:r w:rsidR="00FD6AA9">
        <w:tab/>
      </w:r>
      <w:r w:rsidR="00FD6AA9">
        <w:rPr>
          <w:spacing w:val="-1"/>
        </w:rPr>
        <w:t>второго</w:t>
      </w:r>
      <w:r w:rsidR="00FD6AA9">
        <w:rPr>
          <w:spacing w:val="-57"/>
        </w:rPr>
        <w:t xml:space="preserve"> </w:t>
      </w:r>
      <w:r w:rsidR="00FD6AA9">
        <w:t>поколения</w:t>
      </w:r>
    </w:p>
    <w:p w:rsidR="00FD6AA9" w:rsidRDefault="00FD6AA9" w:rsidP="00FD6AA9">
      <w:pPr>
        <w:pStyle w:val="a5"/>
        <w:ind w:left="851" w:right="2472"/>
        <w:jc w:val="left"/>
      </w:pPr>
      <w:r>
        <w:rPr>
          <w:u w:val="single"/>
        </w:rPr>
        <w:t>www.</w:t>
      </w:r>
      <w:hyperlink r:id="rId19">
        <w:r>
          <w:rPr>
            <w:u w:val="single"/>
          </w:rPr>
          <w:t>http://www.elibrary.ru/defaultx.asp</w:t>
        </w:r>
        <w:r>
          <w:rPr>
            <w:spacing w:val="-14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научная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библиотека</w:t>
      </w:r>
      <w:r>
        <w:rPr>
          <w:spacing w:val="-57"/>
        </w:rPr>
        <w:t xml:space="preserve"> </w:t>
      </w:r>
      <w:hyperlink r:id="rId20">
        <w:r>
          <w:rPr>
            <w:u w:val="single"/>
          </w:rPr>
          <w:t>http://www.ug.ru</w:t>
        </w:r>
        <w:r>
          <w:t>-</w:t>
        </w:r>
      </w:hyperlink>
      <w:r>
        <w:t>«Учительская</w:t>
      </w:r>
      <w:r>
        <w:rPr>
          <w:spacing w:val="-1"/>
        </w:rPr>
        <w:t xml:space="preserve"> </w:t>
      </w:r>
      <w:r>
        <w:t>газета».</w:t>
      </w:r>
    </w:p>
    <w:p w:rsidR="00FD6AA9" w:rsidRDefault="00FD6AA9" w:rsidP="00FD6AA9">
      <w:pPr>
        <w:ind w:left="-284"/>
        <w:sectPr w:rsidR="00FD6AA9">
          <w:pgSz w:w="11900" w:h="16840"/>
          <w:pgMar w:top="1140" w:right="180" w:bottom="280" w:left="700" w:header="720" w:footer="720" w:gutter="0"/>
          <w:cols w:space="720"/>
        </w:sectPr>
      </w:pPr>
    </w:p>
    <w:p w:rsidR="00FD6AA9" w:rsidRPr="00BB5140" w:rsidRDefault="00FD6AA9" w:rsidP="00FD6AA9">
      <w:pPr>
        <w:ind w:hanging="8"/>
        <w:jc w:val="center"/>
        <w:rPr>
          <w:rFonts w:ascii="Cambria" w:hAnsi="Cambria" w:cs="Arial"/>
          <w:b/>
        </w:rPr>
      </w:pPr>
    </w:p>
    <w:p w:rsidR="00782DAF" w:rsidRDefault="00782DAF" w:rsidP="00FD6AA9"/>
    <w:sectPr w:rsidR="0078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31F"/>
    <w:multiLevelType w:val="hybridMultilevel"/>
    <w:tmpl w:val="CF5C92C6"/>
    <w:lvl w:ilvl="0" w:tplc="1E12F9F6">
      <w:start w:val="1"/>
      <w:numFmt w:val="decimal"/>
      <w:lvlText w:val="%1."/>
      <w:lvlJc w:val="left"/>
      <w:pPr>
        <w:ind w:left="100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CAD520">
      <w:numFmt w:val="bullet"/>
      <w:lvlText w:val="•"/>
      <w:lvlJc w:val="left"/>
      <w:pPr>
        <w:ind w:left="2002" w:hanging="284"/>
      </w:pPr>
      <w:rPr>
        <w:rFonts w:hint="default"/>
        <w:lang w:val="ru-RU" w:eastAsia="en-US" w:bidi="ar-SA"/>
      </w:rPr>
    </w:lvl>
    <w:lvl w:ilvl="2" w:tplc="D310B9AA">
      <w:numFmt w:val="bullet"/>
      <w:lvlText w:val="•"/>
      <w:lvlJc w:val="left"/>
      <w:pPr>
        <w:ind w:left="3004" w:hanging="284"/>
      </w:pPr>
      <w:rPr>
        <w:rFonts w:hint="default"/>
        <w:lang w:val="ru-RU" w:eastAsia="en-US" w:bidi="ar-SA"/>
      </w:rPr>
    </w:lvl>
    <w:lvl w:ilvl="3" w:tplc="399EBB32">
      <w:numFmt w:val="bullet"/>
      <w:lvlText w:val="•"/>
      <w:lvlJc w:val="left"/>
      <w:pPr>
        <w:ind w:left="4006" w:hanging="284"/>
      </w:pPr>
      <w:rPr>
        <w:rFonts w:hint="default"/>
        <w:lang w:val="ru-RU" w:eastAsia="en-US" w:bidi="ar-SA"/>
      </w:rPr>
    </w:lvl>
    <w:lvl w:ilvl="4" w:tplc="170A3630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5" w:tplc="51EC41E4">
      <w:numFmt w:val="bullet"/>
      <w:lvlText w:val="•"/>
      <w:lvlJc w:val="left"/>
      <w:pPr>
        <w:ind w:left="6010" w:hanging="284"/>
      </w:pPr>
      <w:rPr>
        <w:rFonts w:hint="default"/>
        <w:lang w:val="ru-RU" w:eastAsia="en-US" w:bidi="ar-SA"/>
      </w:rPr>
    </w:lvl>
    <w:lvl w:ilvl="6" w:tplc="2B70B8B8">
      <w:numFmt w:val="bullet"/>
      <w:lvlText w:val="•"/>
      <w:lvlJc w:val="left"/>
      <w:pPr>
        <w:ind w:left="7012" w:hanging="284"/>
      </w:pPr>
      <w:rPr>
        <w:rFonts w:hint="default"/>
        <w:lang w:val="ru-RU" w:eastAsia="en-US" w:bidi="ar-SA"/>
      </w:rPr>
    </w:lvl>
    <w:lvl w:ilvl="7" w:tplc="074EA58C">
      <w:numFmt w:val="bullet"/>
      <w:lvlText w:val="•"/>
      <w:lvlJc w:val="left"/>
      <w:pPr>
        <w:ind w:left="8014" w:hanging="284"/>
      </w:pPr>
      <w:rPr>
        <w:rFonts w:hint="default"/>
        <w:lang w:val="ru-RU" w:eastAsia="en-US" w:bidi="ar-SA"/>
      </w:rPr>
    </w:lvl>
    <w:lvl w:ilvl="8" w:tplc="91307BDE">
      <w:numFmt w:val="bullet"/>
      <w:lvlText w:val="•"/>
      <w:lvlJc w:val="left"/>
      <w:pPr>
        <w:ind w:left="901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30612992"/>
    <w:multiLevelType w:val="hybridMultilevel"/>
    <w:tmpl w:val="83F2585E"/>
    <w:lvl w:ilvl="0" w:tplc="1BB2CC20">
      <w:start w:val="10"/>
      <w:numFmt w:val="decimal"/>
      <w:lvlText w:val="%1"/>
      <w:lvlJc w:val="left"/>
      <w:pPr>
        <w:ind w:left="6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58" w:hanging="360"/>
      </w:pPr>
    </w:lvl>
    <w:lvl w:ilvl="2" w:tplc="0419001B" w:tentative="1">
      <w:start w:val="1"/>
      <w:numFmt w:val="lowerRoman"/>
      <w:lvlText w:val="%3."/>
      <w:lvlJc w:val="right"/>
      <w:pPr>
        <w:ind w:left="7678" w:hanging="180"/>
      </w:pPr>
    </w:lvl>
    <w:lvl w:ilvl="3" w:tplc="0419000F" w:tentative="1">
      <w:start w:val="1"/>
      <w:numFmt w:val="decimal"/>
      <w:lvlText w:val="%4."/>
      <w:lvlJc w:val="left"/>
      <w:pPr>
        <w:ind w:left="8398" w:hanging="360"/>
      </w:pPr>
    </w:lvl>
    <w:lvl w:ilvl="4" w:tplc="04190019" w:tentative="1">
      <w:start w:val="1"/>
      <w:numFmt w:val="lowerLetter"/>
      <w:lvlText w:val="%5."/>
      <w:lvlJc w:val="left"/>
      <w:pPr>
        <w:ind w:left="9118" w:hanging="360"/>
      </w:pPr>
    </w:lvl>
    <w:lvl w:ilvl="5" w:tplc="0419001B" w:tentative="1">
      <w:start w:val="1"/>
      <w:numFmt w:val="lowerRoman"/>
      <w:lvlText w:val="%6."/>
      <w:lvlJc w:val="right"/>
      <w:pPr>
        <w:ind w:left="9838" w:hanging="180"/>
      </w:pPr>
    </w:lvl>
    <w:lvl w:ilvl="6" w:tplc="0419000F" w:tentative="1">
      <w:start w:val="1"/>
      <w:numFmt w:val="decimal"/>
      <w:lvlText w:val="%7."/>
      <w:lvlJc w:val="left"/>
      <w:pPr>
        <w:ind w:left="10558" w:hanging="360"/>
      </w:pPr>
    </w:lvl>
    <w:lvl w:ilvl="7" w:tplc="04190019" w:tentative="1">
      <w:start w:val="1"/>
      <w:numFmt w:val="lowerLetter"/>
      <w:lvlText w:val="%8."/>
      <w:lvlJc w:val="left"/>
      <w:pPr>
        <w:ind w:left="11278" w:hanging="360"/>
      </w:pPr>
    </w:lvl>
    <w:lvl w:ilvl="8" w:tplc="0419001B" w:tentative="1">
      <w:start w:val="1"/>
      <w:numFmt w:val="lowerRoman"/>
      <w:lvlText w:val="%9."/>
      <w:lvlJc w:val="right"/>
      <w:pPr>
        <w:ind w:left="11998" w:hanging="180"/>
      </w:pPr>
    </w:lvl>
  </w:abstractNum>
  <w:abstractNum w:abstractNumId="2" w15:restartNumberingAfterBreak="0">
    <w:nsid w:val="3CE2722C"/>
    <w:multiLevelType w:val="hybridMultilevel"/>
    <w:tmpl w:val="A8CADBCA"/>
    <w:lvl w:ilvl="0" w:tplc="5CA6AF9E">
      <w:start w:val="1"/>
      <w:numFmt w:val="decimal"/>
      <w:lvlText w:val="%1."/>
      <w:lvlJc w:val="left"/>
      <w:pPr>
        <w:ind w:left="12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38E5D8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119270CA">
      <w:numFmt w:val="bullet"/>
      <w:lvlText w:val="•"/>
      <w:lvlJc w:val="left"/>
      <w:pPr>
        <w:ind w:left="3196" w:hanging="240"/>
      </w:pPr>
      <w:rPr>
        <w:rFonts w:hint="default"/>
        <w:lang w:val="ru-RU" w:eastAsia="en-US" w:bidi="ar-SA"/>
      </w:rPr>
    </w:lvl>
    <w:lvl w:ilvl="3" w:tplc="6EB48842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4" w:tplc="BFA0EEEE">
      <w:numFmt w:val="bullet"/>
      <w:lvlText w:val="•"/>
      <w:lvlJc w:val="left"/>
      <w:pPr>
        <w:ind w:left="5152" w:hanging="240"/>
      </w:pPr>
      <w:rPr>
        <w:rFonts w:hint="default"/>
        <w:lang w:val="ru-RU" w:eastAsia="en-US" w:bidi="ar-SA"/>
      </w:rPr>
    </w:lvl>
    <w:lvl w:ilvl="5" w:tplc="DF66F92E">
      <w:numFmt w:val="bullet"/>
      <w:lvlText w:val="•"/>
      <w:lvlJc w:val="left"/>
      <w:pPr>
        <w:ind w:left="6130" w:hanging="240"/>
      </w:pPr>
      <w:rPr>
        <w:rFonts w:hint="default"/>
        <w:lang w:val="ru-RU" w:eastAsia="en-US" w:bidi="ar-SA"/>
      </w:rPr>
    </w:lvl>
    <w:lvl w:ilvl="6" w:tplc="0310FE3C">
      <w:numFmt w:val="bullet"/>
      <w:lvlText w:val="•"/>
      <w:lvlJc w:val="left"/>
      <w:pPr>
        <w:ind w:left="7108" w:hanging="240"/>
      </w:pPr>
      <w:rPr>
        <w:rFonts w:hint="default"/>
        <w:lang w:val="ru-RU" w:eastAsia="en-US" w:bidi="ar-SA"/>
      </w:rPr>
    </w:lvl>
    <w:lvl w:ilvl="7" w:tplc="C95C5194">
      <w:numFmt w:val="bullet"/>
      <w:lvlText w:val="•"/>
      <w:lvlJc w:val="left"/>
      <w:pPr>
        <w:ind w:left="8086" w:hanging="240"/>
      </w:pPr>
      <w:rPr>
        <w:rFonts w:hint="default"/>
        <w:lang w:val="ru-RU" w:eastAsia="en-US" w:bidi="ar-SA"/>
      </w:rPr>
    </w:lvl>
    <w:lvl w:ilvl="8" w:tplc="19D681A2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43B64D6C"/>
    <w:multiLevelType w:val="hybridMultilevel"/>
    <w:tmpl w:val="E96C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347"/>
    <w:multiLevelType w:val="hybridMultilevel"/>
    <w:tmpl w:val="88C427EC"/>
    <w:lvl w:ilvl="0" w:tplc="12D03230">
      <w:numFmt w:val="bullet"/>
      <w:lvlText w:val=""/>
      <w:lvlJc w:val="left"/>
      <w:pPr>
        <w:ind w:left="1284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2588822">
      <w:numFmt w:val="bullet"/>
      <w:lvlText w:val=""/>
      <w:lvlJc w:val="left"/>
      <w:pPr>
        <w:ind w:left="172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1CB0D2AE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05863C46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4" w:tplc="C6FAEE9E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DD464450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17E8813C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7" w:tplc="68785A10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  <w:lvl w:ilvl="8" w:tplc="754EB046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DFE58E1"/>
    <w:multiLevelType w:val="multilevel"/>
    <w:tmpl w:val="EF2A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D0268"/>
    <w:multiLevelType w:val="hybridMultilevel"/>
    <w:tmpl w:val="ED546360"/>
    <w:lvl w:ilvl="0" w:tplc="C90C89AE">
      <w:start w:val="10"/>
      <w:numFmt w:val="decimal"/>
      <w:lvlText w:val="%1"/>
      <w:lvlJc w:val="left"/>
      <w:pPr>
        <w:ind w:left="5878" w:hanging="3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446EFF8">
      <w:numFmt w:val="bullet"/>
      <w:lvlText w:val="•"/>
      <w:lvlJc w:val="left"/>
      <w:pPr>
        <w:ind w:left="6394" w:hanging="300"/>
      </w:pPr>
      <w:rPr>
        <w:rFonts w:hint="default"/>
        <w:lang w:val="ru-RU" w:eastAsia="en-US" w:bidi="ar-SA"/>
      </w:rPr>
    </w:lvl>
    <w:lvl w:ilvl="2" w:tplc="8DB83D3C">
      <w:numFmt w:val="bullet"/>
      <w:lvlText w:val="•"/>
      <w:lvlJc w:val="left"/>
      <w:pPr>
        <w:ind w:left="6908" w:hanging="300"/>
      </w:pPr>
      <w:rPr>
        <w:rFonts w:hint="default"/>
        <w:lang w:val="ru-RU" w:eastAsia="en-US" w:bidi="ar-SA"/>
      </w:rPr>
    </w:lvl>
    <w:lvl w:ilvl="3" w:tplc="A39AB646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4" w:tplc="20C46532">
      <w:numFmt w:val="bullet"/>
      <w:lvlText w:val="•"/>
      <w:lvlJc w:val="left"/>
      <w:pPr>
        <w:ind w:left="7936" w:hanging="300"/>
      </w:pPr>
      <w:rPr>
        <w:rFonts w:hint="default"/>
        <w:lang w:val="ru-RU" w:eastAsia="en-US" w:bidi="ar-SA"/>
      </w:rPr>
    </w:lvl>
    <w:lvl w:ilvl="5" w:tplc="BAE0ACC2">
      <w:numFmt w:val="bullet"/>
      <w:lvlText w:val="•"/>
      <w:lvlJc w:val="left"/>
      <w:pPr>
        <w:ind w:left="8450" w:hanging="300"/>
      </w:pPr>
      <w:rPr>
        <w:rFonts w:hint="default"/>
        <w:lang w:val="ru-RU" w:eastAsia="en-US" w:bidi="ar-SA"/>
      </w:rPr>
    </w:lvl>
    <w:lvl w:ilvl="6" w:tplc="43BE5DBE">
      <w:numFmt w:val="bullet"/>
      <w:lvlText w:val="•"/>
      <w:lvlJc w:val="left"/>
      <w:pPr>
        <w:ind w:left="8964" w:hanging="300"/>
      </w:pPr>
      <w:rPr>
        <w:rFonts w:hint="default"/>
        <w:lang w:val="ru-RU" w:eastAsia="en-US" w:bidi="ar-SA"/>
      </w:rPr>
    </w:lvl>
    <w:lvl w:ilvl="7" w:tplc="B0F8C6D6">
      <w:numFmt w:val="bullet"/>
      <w:lvlText w:val="•"/>
      <w:lvlJc w:val="left"/>
      <w:pPr>
        <w:ind w:left="9478" w:hanging="300"/>
      </w:pPr>
      <w:rPr>
        <w:rFonts w:hint="default"/>
        <w:lang w:val="ru-RU" w:eastAsia="en-US" w:bidi="ar-SA"/>
      </w:rPr>
    </w:lvl>
    <w:lvl w:ilvl="8" w:tplc="A726E738">
      <w:numFmt w:val="bullet"/>
      <w:lvlText w:val="•"/>
      <w:lvlJc w:val="left"/>
      <w:pPr>
        <w:ind w:left="9992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71F17758"/>
    <w:multiLevelType w:val="hybridMultilevel"/>
    <w:tmpl w:val="9F365BC0"/>
    <w:lvl w:ilvl="0" w:tplc="3AD685E8">
      <w:start w:val="1"/>
      <w:numFmt w:val="decimal"/>
      <w:lvlText w:val="%1."/>
      <w:lvlJc w:val="left"/>
      <w:pPr>
        <w:ind w:left="128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CE8A04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2" w:tplc="4E98B060">
      <w:numFmt w:val="bullet"/>
      <w:lvlText w:val="•"/>
      <w:lvlJc w:val="left"/>
      <w:pPr>
        <w:ind w:left="3228" w:hanging="284"/>
      </w:pPr>
      <w:rPr>
        <w:rFonts w:hint="default"/>
        <w:lang w:val="ru-RU" w:eastAsia="en-US" w:bidi="ar-SA"/>
      </w:rPr>
    </w:lvl>
    <w:lvl w:ilvl="3" w:tplc="EA1CF800">
      <w:numFmt w:val="bullet"/>
      <w:lvlText w:val="•"/>
      <w:lvlJc w:val="left"/>
      <w:pPr>
        <w:ind w:left="4202" w:hanging="284"/>
      </w:pPr>
      <w:rPr>
        <w:rFonts w:hint="default"/>
        <w:lang w:val="ru-RU" w:eastAsia="en-US" w:bidi="ar-SA"/>
      </w:rPr>
    </w:lvl>
    <w:lvl w:ilvl="4" w:tplc="C128B10E">
      <w:numFmt w:val="bullet"/>
      <w:lvlText w:val="•"/>
      <w:lvlJc w:val="left"/>
      <w:pPr>
        <w:ind w:left="5176" w:hanging="284"/>
      </w:pPr>
      <w:rPr>
        <w:rFonts w:hint="default"/>
        <w:lang w:val="ru-RU" w:eastAsia="en-US" w:bidi="ar-SA"/>
      </w:rPr>
    </w:lvl>
    <w:lvl w:ilvl="5" w:tplc="D4741268">
      <w:numFmt w:val="bullet"/>
      <w:lvlText w:val="•"/>
      <w:lvlJc w:val="left"/>
      <w:pPr>
        <w:ind w:left="6150" w:hanging="284"/>
      </w:pPr>
      <w:rPr>
        <w:rFonts w:hint="default"/>
        <w:lang w:val="ru-RU" w:eastAsia="en-US" w:bidi="ar-SA"/>
      </w:rPr>
    </w:lvl>
    <w:lvl w:ilvl="6" w:tplc="794612FA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7" w:tplc="5096DB62">
      <w:numFmt w:val="bullet"/>
      <w:lvlText w:val="•"/>
      <w:lvlJc w:val="left"/>
      <w:pPr>
        <w:ind w:left="8098" w:hanging="284"/>
      </w:pPr>
      <w:rPr>
        <w:rFonts w:hint="default"/>
        <w:lang w:val="ru-RU" w:eastAsia="en-US" w:bidi="ar-SA"/>
      </w:rPr>
    </w:lvl>
    <w:lvl w:ilvl="8" w:tplc="FA38FFD6">
      <w:numFmt w:val="bullet"/>
      <w:lvlText w:val="•"/>
      <w:lvlJc w:val="left"/>
      <w:pPr>
        <w:ind w:left="9072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4D"/>
    <w:rsid w:val="00045C4D"/>
    <w:rsid w:val="00624C52"/>
    <w:rsid w:val="00782DAF"/>
    <w:rsid w:val="00873935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0862"/>
  <w15:chartTrackingRefBased/>
  <w15:docId w15:val="{73CB87C5-31AA-4435-BE66-BDBEBDA0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1"/>
    <w:qFormat/>
    <w:rsid w:val="00FD6AA9"/>
    <w:pPr>
      <w:widowControl w:val="0"/>
      <w:autoSpaceDE w:val="0"/>
      <w:autoSpaceDN w:val="0"/>
      <w:spacing w:before="5"/>
      <w:ind w:left="1001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link w:val="20"/>
    <w:uiPriority w:val="1"/>
    <w:qFormat/>
    <w:rsid w:val="00873935"/>
    <w:pPr>
      <w:widowControl w:val="0"/>
      <w:autoSpaceDE w:val="0"/>
      <w:autoSpaceDN w:val="0"/>
      <w:ind w:left="819"/>
      <w:jc w:val="both"/>
      <w:outlineLvl w:val="1"/>
    </w:pPr>
    <w:rPr>
      <w:rFonts w:eastAsia="Times New Roman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D6AA9"/>
    <w:pPr>
      <w:suppressAutoHyphens/>
      <w:ind w:left="720"/>
      <w:contextualSpacing/>
    </w:pPr>
    <w:rPr>
      <w:rFonts w:eastAsia="Times New Roman"/>
      <w:lang w:val="x-none" w:eastAsia="ar-SA"/>
    </w:rPr>
  </w:style>
  <w:style w:type="character" w:customStyle="1" w:styleId="a4">
    <w:name w:val="Абзац списка Знак"/>
    <w:link w:val="a3"/>
    <w:uiPriority w:val="34"/>
    <w:locked/>
    <w:rsid w:val="00FD6AA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uiPriority w:val="1"/>
    <w:rsid w:val="00FD6A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FD6AA9"/>
    <w:pPr>
      <w:widowControl w:val="0"/>
      <w:autoSpaceDE w:val="0"/>
      <w:autoSpaceDN w:val="0"/>
      <w:ind w:left="1001"/>
      <w:jc w:val="both"/>
    </w:pPr>
    <w:rPr>
      <w:rFonts w:eastAsia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D6AA9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D6A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FD6AA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c20">
    <w:name w:val="c20"/>
    <w:basedOn w:val="a"/>
    <w:rsid w:val="00FD6AA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87393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Balloon Text"/>
    <w:basedOn w:val="a"/>
    <w:link w:val="a8"/>
    <w:rsid w:val="00873935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873935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739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73935"/>
    <w:pPr>
      <w:widowControl w:val="0"/>
      <w:autoSpaceDE w:val="0"/>
      <w:autoSpaceDN w:val="0"/>
      <w:ind w:left="392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6195&amp;dst=100005&amp;field=134&amp;date=01.07.2022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standart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/" TargetMode="External"/><Relationship Id="rId20" Type="http://schemas.openxmlformats.org/officeDocument/2006/relationships/hyperlink" Target="http://www.ug.ru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1" Type="http://schemas.openxmlformats.org/officeDocument/2006/relationships/hyperlink" Target="http://www.mon.gov.ru/" TargetMode="External"/><Relationship Id="rId5" Type="http://schemas.openxmlformats.org/officeDocument/2006/relationships/hyperlink" Target="https://login.consultant.ru/link/?req=doc&amp;base=LAW&amp;n=447216&amp;dst=100010&amp;field=134&amp;date=26.06.2023" TargetMode="External"/><Relationship Id="rId15" Type="http://schemas.openxmlformats.org/officeDocument/2006/relationships/hyperlink" Target="http://www.apkpro.ru/" TargetMode="External"/><Relationship Id="rId10" Type="http://schemas.openxmlformats.org/officeDocument/2006/relationships/hyperlink" Target="http://www.kremlin.ru/" TargetMode="External"/><Relationship Id="rId19" Type="http://schemas.openxmlformats.org/officeDocument/2006/relationships/hyperlink" Target="http://www.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work/obr/dok/obs/1487/" TargetMode="External"/><Relationship Id="rId14" Type="http://schemas.openxmlformats.org/officeDocument/2006/relationships/hyperlink" Target="http://www.school-collection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2209</Words>
  <Characters>12594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2022-09-13T08:47:00Z</dcterms:created>
  <dcterms:modified xsi:type="dcterms:W3CDTF">2023-09-16T21:37:00Z</dcterms:modified>
</cp:coreProperties>
</file>