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C1" w:rsidRPr="003A59C1" w:rsidRDefault="003A59C1" w:rsidP="003A5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sz w:val="24"/>
          <w:szCs w:val="24"/>
        </w:rPr>
        <w:t>Аннотация</w:t>
      </w:r>
    </w:p>
    <w:p w:rsidR="003A59C1" w:rsidRPr="003A59C1" w:rsidRDefault="003A59C1" w:rsidP="003A5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 «</w:t>
      </w:r>
      <w:r w:rsidRPr="003A59C1">
        <w:rPr>
          <w:rFonts w:ascii="Times New Roman" w:hAnsi="Times New Roman" w:cs="Times New Roman"/>
          <w:sz w:val="24"/>
          <w:szCs w:val="24"/>
        </w:rPr>
        <w:t>Родная л</w:t>
      </w:r>
      <w:r w:rsidRPr="003A59C1">
        <w:rPr>
          <w:rFonts w:ascii="Times New Roman" w:hAnsi="Times New Roman" w:cs="Times New Roman"/>
          <w:sz w:val="24"/>
          <w:szCs w:val="24"/>
        </w:rPr>
        <w:t>итература»</w:t>
      </w:r>
    </w:p>
    <w:p w:rsidR="003A59C1" w:rsidRPr="003A59C1" w:rsidRDefault="003A59C1" w:rsidP="003A5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sz w:val="24"/>
          <w:szCs w:val="24"/>
        </w:rPr>
        <w:t>на 2023-2024 учебный год 9</w:t>
      </w:r>
      <w:r w:rsidRPr="003A59C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A59C1" w:rsidRPr="003A59C1" w:rsidRDefault="003A59C1" w:rsidP="003A5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9C1" w:rsidRPr="003A59C1" w:rsidRDefault="003A59C1" w:rsidP="003A5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9C1">
        <w:rPr>
          <w:rFonts w:ascii="Times New Roman" w:hAnsi="Times New Roman" w:cs="Times New Roman"/>
          <w:sz w:val="24"/>
          <w:szCs w:val="24"/>
        </w:rPr>
        <w:t xml:space="preserve">Рабочая программа по родной литературе для обучающихся 9 класса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A59C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A59C1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примерной</w:t>
      </w:r>
      <w:r w:rsidRPr="003A59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рабочей</w:t>
      </w:r>
      <w:proofErr w:type="gramEnd"/>
      <w:r w:rsidRPr="003A59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программы основного общего образования «Родная литература (русская)»</w:t>
      </w:r>
      <w:r w:rsidRPr="003A59C1">
        <w:rPr>
          <w:rFonts w:ascii="Times New Roman" w:hAnsi="Times New Roman" w:cs="Times New Roman"/>
          <w:sz w:val="24"/>
          <w:szCs w:val="24"/>
        </w:rPr>
        <w:t xml:space="preserve"> (</w:t>
      </w:r>
      <w:r w:rsidRPr="003A5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Одобрена решением федерального учебно-методического объединения по общему образованию, протокол от 27 сентября 2021 г. № 3/21), федеральной </w:t>
      </w:r>
      <w:r w:rsidRPr="003A59C1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3A59C1" w:rsidRPr="003A59C1" w:rsidRDefault="003A59C1" w:rsidP="003A59C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59C1" w:rsidRPr="003A59C1" w:rsidRDefault="003A59C1" w:rsidP="003A59C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59C1">
        <w:rPr>
          <w:rFonts w:ascii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9C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обучающихся 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3A59C1" w:rsidRPr="003A59C1" w:rsidRDefault="003A59C1" w:rsidP="003A59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«Родная литература (русская)» для 9 класса строится на сочетании проблемно-тематического, концентрического и хронологического принципов. Содержание программы включает произведения фольклора, русской классики </w:t>
      </w:r>
      <w:r w:rsidRPr="003A59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современной литературы, актуализирующие вечные проблемы и ценности (добро и зло, природа и человек, дом и семья, сострадание и жестокость, великодушие и милосердие, нравственный выбор человека и др.). 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9C1">
        <w:rPr>
          <w:rFonts w:ascii="Times New Roman" w:hAnsi="Times New Roman" w:cs="Times New Roman"/>
          <w:color w:val="000000"/>
          <w:sz w:val="24"/>
          <w:szCs w:val="24"/>
        </w:rPr>
        <w:t>В Указе Президента РФ от 6 декабря 2018 г. № 703 «О внесении изменений в Стратегию государственной национальной политики Российской Федерации на период до 2025 года, утвержденную Указом Президента Российской Федерации от 19 декабря 2012 г. № 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</w:t>
      </w:r>
      <w:proofErr w:type="gramEnd"/>
      <w:r w:rsidRPr="003A5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59C1">
        <w:rPr>
          <w:rFonts w:ascii="Times New Roman" w:hAnsi="Times New Roman" w:cs="Times New Roman"/>
          <w:color w:val="000000"/>
          <w:sz w:val="24"/>
          <w:szCs w:val="24"/>
        </w:rPr>
        <w:t>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</w:t>
      </w:r>
      <w:proofErr w:type="gramEnd"/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Объединяющим принципом для содержания предметов «Родной язык (русский)» и «Родная литература (русская)» является культурно-исторический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Специфика курса родной русской литературы обусловлена: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а) отбором произведений русской литературы, в которых 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A59C1" w:rsidRPr="003A59C1" w:rsidRDefault="003A59C1" w:rsidP="003A59C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59C1">
        <w:rPr>
          <w:rFonts w:ascii="Times New Roman" w:hAnsi="Times New Roman" w:cs="Times New Roman"/>
          <w:b/>
          <w:sz w:val="24"/>
          <w:szCs w:val="24"/>
          <w:lang w:eastAsia="ar-SA"/>
        </w:rPr>
        <w:t>ЦЕЛИ И ЗАДАЧИ ИЗУЧЕНИЯ ПРЕДМЕТА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предмета «Родная литература (русская)» должно обеспечить достижение следующих </w:t>
      </w:r>
      <w:r w:rsidRPr="003A59C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целей</w:t>
      </w:r>
      <w:r w:rsidRPr="003A59C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A59C1" w:rsidRPr="003A59C1" w:rsidRDefault="003A59C1" w:rsidP="003A59C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A59C1">
        <w:rPr>
          <w:color w:val="000000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3A59C1" w:rsidRPr="003A59C1" w:rsidRDefault="003A59C1" w:rsidP="003A59C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A59C1">
        <w:rPr>
          <w:color w:val="000000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3A59C1" w:rsidRPr="003A59C1" w:rsidRDefault="003A59C1" w:rsidP="003A59C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A59C1">
        <w:rPr>
          <w:color w:val="000000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3A59C1" w:rsidRPr="003A59C1" w:rsidRDefault="003A59C1" w:rsidP="003A59C1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 w:rsidRPr="003A59C1">
        <w:rPr>
          <w:color w:val="000000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3A59C1" w:rsidRPr="003A59C1" w:rsidRDefault="003A59C1" w:rsidP="003A59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 w:rsidRPr="003A59C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задач</w:t>
      </w:r>
      <w:r w:rsidRPr="003A59C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A59C1" w:rsidRPr="003A59C1" w:rsidRDefault="003A59C1" w:rsidP="003A59C1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3A59C1" w:rsidRPr="003A59C1" w:rsidRDefault="003A59C1" w:rsidP="003A59C1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3A59C1" w:rsidRPr="003A59C1" w:rsidRDefault="003A59C1" w:rsidP="003A59C1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выявление взаимосвязи родной русской литературы с  отечественной историей, формирование представлений 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3A59C1" w:rsidRPr="003A59C1" w:rsidRDefault="003A59C1" w:rsidP="003A59C1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3A59C1" w:rsidRPr="003A59C1" w:rsidRDefault="003A59C1" w:rsidP="003A59C1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3A59C1" w:rsidRPr="003A59C1" w:rsidRDefault="003A59C1" w:rsidP="003A59C1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3A59C1" w:rsidRPr="003A59C1" w:rsidRDefault="003A59C1" w:rsidP="003A59C1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3A59C1" w:rsidRPr="003A59C1" w:rsidRDefault="003A59C1" w:rsidP="003A59C1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3A59C1" w:rsidRPr="003A59C1" w:rsidRDefault="003A59C1" w:rsidP="003A59C1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3A59C1" w:rsidRPr="003A59C1" w:rsidRDefault="003A59C1" w:rsidP="003A5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9C1" w:rsidRPr="003A59C1" w:rsidRDefault="003A59C1" w:rsidP="003A5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9C1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3A59C1" w:rsidRPr="003A59C1" w:rsidRDefault="003A59C1" w:rsidP="003A59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sz w:val="24"/>
          <w:szCs w:val="24"/>
        </w:rPr>
        <w:t xml:space="preserve">Учебный предмет «Родная русская литература» в 9 классе относится к образовательной области «Родной язык и родная литература». В учебном плане МКОУ </w:t>
      </w:r>
      <w:r w:rsidRPr="003A59C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3A59C1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Pr="003A59C1">
        <w:rPr>
          <w:rFonts w:ascii="Times New Roman" w:hAnsi="Times New Roman" w:cs="Times New Roman"/>
          <w:sz w:val="24"/>
          <w:szCs w:val="24"/>
        </w:rPr>
        <w:t xml:space="preserve"> СОШ» на 2023-2024 учебный год для изучения учебного предмета «Родная литература» на уровне основного общего образования в 9 классе предусмотрено 17 часов (из расчета 34 недель в год, 0,5 часа в неделю). Часть учебных часов может быть вынесена на дистанционное обучение. Промежуточная аттестация проводится в форме интегрированного зачета.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9C1" w:rsidRPr="003A59C1" w:rsidRDefault="003A59C1" w:rsidP="003A59C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59C1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9C1">
        <w:rPr>
          <w:rFonts w:ascii="Times New Roman" w:eastAsia="Calibri" w:hAnsi="Times New Roman" w:cs="Times New Roman"/>
          <w:b/>
          <w:sz w:val="24"/>
          <w:szCs w:val="24"/>
        </w:rPr>
        <w:t>РАЗДЕЛ 1. РОССИЯ – РОДИНА МОЯ (6ч.)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«Преданья старины глубокой».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Отечественная война 1812 года в русском фольклоре и литературе.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Песня «Как не две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тученьки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 не две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грозныя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>…» (русская народная песня).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А.С. Пушкин. «Бородинская годовщина» (фрагмент).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М.И. Цветаева. «Генералам двенадцатого года»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Города земли русской. Петербург в русской литературе.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А.С. Пушкин. «Город пышный, город бедный…».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Родные просторы.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А.П. Чехов. «Степь» (фрагмент).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9C1">
        <w:rPr>
          <w:rFonts w:ascii="Times New Roman" w:eastAsia="Calibri" w:hAnsi="Times New Roman" w:cs="Times New Roman"/>
          <w:b/>
          <w:sz w:val="24"/>
          <w:szCs w:val="24"/>
        </w:rPr>
        <w:t>РАЗДЕЛ 2. РУССКИЕ ТРАДИЦИИ (3 ч.)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Праздники русского мира. Августовские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Спасы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К.Д. Бальмонт. «Первый спас».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Тепло родного дома. Родительский дом.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А.П. Платонов. «На заре туманной юности» (главы).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9C1">
        <w:rPr>
          <w:rFonts w:ascii="Times New Roman" w:eastAsia="Calibri" w:hAnsi="Times New Roman" w:cs="Times New Roman"/>
          <w:b/>
          <w:sz w:val="24"/>
          <w:szCs w:val="24"/>
        </w:rPr>
        <w:t>РАЗДЕЛ 3. РУССКИЙ ХАРАКТЕР – РУССКАЯ ДУША (7 ч.)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Не до ордена – была бы Родина. Великая Отечественная война.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А.П.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Кешоков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>. «Незавершенный портрет».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Е.И. Носов. «Переправа».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Загадки русской души. Судьбы русских эмигрантов.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Б.К. Зайцев. «Лёгкое бремя».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О ваших ровесниках. Прощание с детством.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Ю.И. Коваль. «От Красных ворот» (фрагмент).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Лишь слову жизнь дана. «Припадаю к великой реке…».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И.А. Бродский. «Мой народ».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С.А.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Каргашин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>. «Я – русский! Спасибо, Господи!..»</w:t>
      </w:r>
    </w:p>
    <w:p w:rsidR="003A59C1" w:rsidRPr="003A59C1" w:rsidRDefault="003A59C1" w:rsidP="003A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9C1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 </w:t>
      </w:r>
      <w:r w:rsidRPr="003A59C1">
        <w:rPr>
          <w:rFonts w:ascii="Times New Roman" w:eastAsia="Calibri" w:hAnsi="Times New Roman" w:cs="Times New Roman"/>
          <w:b/>
          <w:sz w:val="24"/>
          <w:szCs w:val="24"/>
        </w:rPr>
        <w:t>(1 ч.)</w:t>
      </w:r>
    </w:p>
    <w:p w:rsidR="003A59C1" w:rsidRDefault="003A59C1" w:rsidP="003A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26" w:rsidRPr="003A59C1" w:rsidRDefault="003A59C1" w:rsidP="003A5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A59C1" w:rsidRPr="003A59C1" w:rsidRDefault="003A59C1" w:rsidP="003A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6" w:type="dxa"/>
        <w:jc w:val="center"/>
        <w:tblInd w:w="-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431"/>
        <w:gridCol w:w="1276"/>
        <w:gridCol w:w="1657"/>
        <w:gridCol w:w="50"/>
      </w:tblGrid>
      <w:tr w:rsidR="003A59C1" w:rsidRPr="003A59C1" w:rsidTr="003A59C1">
        <w:trPr>
          <w:gridAfter w:val="1"/>
          <w:wAfter w:w="50" w:type="dxa"/>
          <w:trHeight w:val="625"/>
          <w:jc w:val="center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№</w:t>
            </w:r>
          </w:p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proofErr w:type="gramStart"/>
            <w:r w:rsidRPr="003A59C1">
              <w:rPr>
                <w:b/>
                <w:color w:val="101010"/>
              </w:rPr>
              <w:t>п</w:t>
            </w:r>
            <w:proofErr w:type="gramEnd"/>
            <w:r w:rsidRPr="003A59C1">
              <w:rPr>
                <w:b/>
                <w:color w:val="101010"/>
              </w:rPr>
              <w:t>/п</w:t>
            </w:r>
          </w:p>
        </w:tc>
        <w:tc>
          <w:tcPr>
            <w:tcW w:w="5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Раздел (т</w:t>
            </w:r>
            <w:r>
              <w:rPr>
                <w:b/>
                <w:color w:val="101010"/>
              </w:rPr>
              <w:t>ема)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Кол-во</w:t>
            </w:r>
          </w:p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часов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Практические работы</w:t>
            </w:r>
          </w:p>
        </w:tc>
      </w:tr>
      <w:tr w:rsidR="003A59C1" w:rsidRPr="003A59C1" w:rsidTr="003A59C1">
        <w:trPr>
          <w:trHeight w:val="276"/>
          <w:jc w:val="center"/>
        </w:trPr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3A59C1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color w:val="101010"/>
              </w:rPr>
            </w:pPr>
            <w:r w:rsidRPr="003A59C1">
              <w:rPr>
                <w:color w:val="101010"/>
              </w:rPr>
              <w:t>Россия – родина моя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3A59C1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2.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color w:val="101010"/>
              </w:rPr>
            </w:pPr>
            <w:r w:rsidRPr="003A59C1">
              <w:rPr>
                <w:color w:val="101010"/>
              </w:rPr>
              <w:t>Русские традиции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3A59C1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3.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b/>
                <w:color w:val="101010"/>
              </w:rPr>
            </w:pPr>
            <w:r w:rsidRPr="003A59C1">
              <w:rPr>
                <w:rStyle w:val="a6"/>
              </w:rPr>
              <w:t>Русский характер – русская душа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3A59C1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4.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color w:val="101010"/>
              </w:rPr>
            </w:pPr>
            <w:r w:rsidRPr="003A59C1">
              <w:rPr>
                <w:color w:val="101010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1657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3A59C1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4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59C1" w:rsidRPr="003A59C1" w:rsidRDefault="003A59C1" w:rsidP="003A59C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</w:tbl>
    <w:p w:rsidR="003A59C1" w:rsidRPr="003A59C1" w:rsidRDefault="003A59C1" w:rsidP="003A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C1" w:rsidRDefault="003A59C1" w:rsidP="003A59C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C1" w:rsidRDefault="003A59C1" w:rsidP="003A59C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C1" w:rsidRDefault="003A59C1" w:rsidP="003A59C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C1" w:rsidRDefault="003A59C1" w:rsidP="003A59C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C1" w:rsidRPr="003A59C1" w:rsidRDefault="003A59C1" w:rsidP="003A59C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9C1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A59C1" w:rsidRPr="003A59C1" w:rsidRDefault="003A59C1" w:rsidP="003A59C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3A59C1" w:rsidRPr="003A59C1" w:rsidRDefault="003A59C1" w:rsidP="003A59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sz w:val="24"/>
          <w:szCs w:val="24"/>
        </w:rPr>
        <w:t>Александрова О.М., Аристова М.А., Беляева Н.В. и др. Родная русская литература: 9 класс: учебное пособие для общеобразовательных организаций. – Москва: Просвещение, 2021.</w:t>
      </w:r>
    </w:p>
    <w:p w:rsidR="003A59C1" w:rsidRPr="003A59C1" w:rsidRDefault="003A59C1" w:rsidP="003A59C1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C1" w:rsidRPr="003A59C1" w:rsidRDefault="003A59C1" w:rsidP="003A59C1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C1" w:rsidRPr="003A59C1" w:rsidRDefault="003A59C1" w:rsidP="003A59C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3A59C1" w:rsidRPr="003A59C1" w:rsidRDefault="003A59C1" w:rsidP="003A59C1">
      <w:pPr>
        <w:pStyle w:val="a3"/>
        <w:numPr>
          <w:ilvl w:val="0"/>
          <w:numId w:val="3"/>
        </w:numPr>
        <w:jc w:val="both"/>
      </w:pPr>
      <w:r w:rsidRPr="003A59C1">
        <w:t xml:space="preserve">Аристова М. А., Беляева Н.В., </w:t>
      </w:r>
      <w:proofErr w:type="spellStart"/>
      <w:r w:rsidRPr="003A59C1">
        <w:t>Критарова</w:t>
      </w:r>
      <w:proofErr w:type="spellEnd"/>
      <w:r w:rsidRPr="003A59C1"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3A59C1" w:rsidRPr="003A59C1" w:rsidRDefault="003A59C1" w:rsidP="003A59C1">
      <w:pPr>
        <w:pStyle w:val="a3"/>
        <w:numPr>
          <w:ilvl w:val="0"/>
          <w:numId w:val="3"/>
        </w:numPr>
        <w:jc w:val="both"/>
      </w:pPr>
      <w:r w:rsidRPr="003A59C1">
        <w:t xml:space="preserve">Аристова М. А., Беляева Н. В. Ценностный потенциал родной литературы как хранительницы культурного наследия народа // </w:t>
      </w:r>
      <w:proofErr w:type="spellStart"/>
      <w:r w:rsidRPr="003A59C1">
        <w:t>Надькинские</w:t>
      </w:r>
      <w:proofErr w:type="spellEnd"/>
      <w:r w:rsidRPr="003A59C1"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3A59C1" w:rsidRPr="003A59C1" w:rsidRDefault="003A59C1" w:rsidP="003A59C1">
      <w:pPr>
        <w:pStyle w:val="a3"/>
        <w:numPr>
          <w:ilvl w:val="0"/>
          <w:numId w:val="3"/>
        </w:numPr>
        <w:jc w:val="both"/>
      </w:pPr>
      <w:r w:rsidRPr="003A59C1">
        <w:t xml:space="preserve">Беляева Н. В., </w:t>
      </w:r>
      <w:proofErr w:type="spellStart"/>
      <w:r w:rsidRPr="003A59C1">
        <w:t>Добротина</w:t>
      </w:r>
      <w:proofErr w:type="spellEnd"/>
      <w:r w:rsidRPr="003A59C1">
        <w:t xml:space="preserve"> И.Н., </w:t>
      </w:r>
      <w:proofErr w:type="spellStart"/>
      <w:r w:rsidRPr="003A59C1">
        <w:t>Критарова</w:t>
      </w:r>
      <w:proofErr w:type="spellEnd"/>
      <w:r w:rsidRPr="003A59C1">
        <w:t xml:space="preserve">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3A59C1">
        <w:t xml:space="preserve"> / П</w:t>
      </w:r>
      <w:proofErr w:type="gramEnd"/>
      <w:r w:rsidRPr="003A59C1">
        <w:t>од ред. С. В. Ивановой. М.: ФГБНУ «Институт стратегии развития образования РАО», С. 890-902.</w:t>
      </w:r>
    </w:p>
    <w:p w:rsidR="003A59C1" w:rsidRPr="003A59C1" w:rsidRDefault="003A59C1" w:rsidP="003A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C1" w:rsidRPr="003A59C1" w:rsidRDefault="003A59C1" w:rsidP="003A59C1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  <w:r w:rsidRPr="003A59C1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3A59C1" w:rsidRPr="003A59C1" w:rsidRDefault="003A59C1" w:rsidP="003A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 xml:space="preserve">http://feb-web.ru/ Фундаментальная электронная библиотека «Русская литература и 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фольклор».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https://gufo.me/dict/literary_encyclopedia Литературная энциклопедия.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https://www.krugosvet.ru/ Универсальная энциклопедия «</w:t>
      </w:r>
      <w:proofErr w:type="spellStart"/>
      <w:r w:rsidRPr="003A59C1">
        <w:t>Кругосвет</w:t>
      </w:r>
      <w:proofErr w:type="spellEnd"/>
      <w:r w:rsidRPr="003A59C1">
        <w:t>».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http://www.rulex.ru/ Русский биографический словарь.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https://www.slovari.ru/ Электронная библиотека словарей русского языка.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 xml:space="preserve">http://www.nasledie-rus.ru/ «Наше наследие» - сайт журнала, посвященный русской 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истории и культуре.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http://pushkinskijdom.ru/ сайт Института русской литературы (Пушкинский Дом) РАН –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раздел «Электронные ресурсы».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http://biblio.imli.ru/ Электронная библиотека ИМЛИ РАН – раздел «Русская литература».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https://rvb.ru/ Русская виртуальная библиотека.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 xml:space="preserve">https://ilibrary.ru/ интернет-библиотека Алексея Комарова: представлены тексты 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 xml:space="preserve">академических изданий русской классики XIX – начала XX вв. </w:t>
      </w:r>
    </w:p>
    <w:p w:rsidR="003A59C1" w:rsidRPr="003A59C1" w:rsidRDefault="003A59C1" w:rsidP="003A59C1">
      <w:pPr>
        <w:pStyle w:val="a3"/>
        <w:numPr>
          <w:ilvl w:val="0"/>
          <w:numId w:val="4"/>
        </w:numPr>
        <w:jc w:val="both"/>
      </w:pPr>
      <w:r w:rsidRPr="003A59C1">
        <w:t>https://arch.rgdb.ru/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3A59C1" w:rsidRPr="003A59C1" w:rsidRDefault="003A59C1" w:rsidP="003A59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59C1" w:rsidRPr="003A59C1" w:rsidRDefault="003A59C1" w:rsidP="003A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59C1" w:rsidRPr="003A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F52"/>
    <w:multiLevelType w:val="hybridMultilevel"/>
    <w:tmpl w:val="A09C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4FE2"/>
    <w:multiLevelType w:val="hybridMultilevel"/>
    <w:tmpl w:val="907C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5E32"/>
    <w:multiLevelType w:val="hybridMultilevel"/>
    <w:tmpl w:val="030061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933032A6">
      <w:numFmt w:val="bullet"/>
      <w:lvlText w:val=""/>
      <w:lvlJc w:val="left"/>
      <w:pPr>
        <w:ind w:left="1647" w:hanging="360"/>
      </w:pPr>
      <w:rPr>
        <w:rFonts w:ascii="Symbol" w:eastAsia="Times New Roman" w:hAnsi="Symbol" w:cs="Open San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AD0E11"/>
    <w:multiLevelType w:val="hybridMultilevel"/>
    <w:tmpl w:val="9AD6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C1"/>
    <w:rsid w:val="003A59C1"/>
    <w:rsid w:val="007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A5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A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A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5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A5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A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A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5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2023-09-17T15:01:00Z</dcterms:created>
  <dcterms:modified xsi:type="dcterms:W3CDTF">2023-09-17T15:05:00Z</dcterms:modified>
</cp:coreProperties>
</file>