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E1520" w14:textId="77777777" w:rsidR="00B75C66" w:rsidRDefault="003E0B3D" w:rsidP="003E0B3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Аннотация </w:t>
      </w:r>
      <w:r w:rsidRPr="00F84415">
        <w:rPr>
          <w:rFonts w:ascii="Times New Roman" w:eastAsia="Times New Roman" w:hAnsi="Times New Roman" w:cs="Times New Roman"/>
          <w:b/>
          <w:sz w:val="24"/>
          <w:szCs w:val="24"/>
        </w:rPr>
        <w:t xml:space="preserve">к рабочей программе </w:t>
      </w:r>
      <w:r>
        <w:rPr>
          <w:rFonts w:ascii="Times New Roman" w:eastAsia="Times New Roman" w:hAnsi="Times New Roman" w:cs="Times New Roman"/>
          <w:b/>
          <w:sz w:val="24"/>
          <w:szCs w:val="24"/>
        </w:rPr>
        <w:t>по родному</w:t>
      </w:r>
      <w:r w:rsidR="00B75C66">
        <w:rPr>
          <w:rFonts w:ascii="Times New Roman" w:eastAsia="Times New Roman" w:hAnsi="Times New Roman" w:cs="Times New Roman"/>
          <w:b/>
          <w:sz w:val="24"/>
          <w:szCs w:val="24"/>
        </w:rPr>
        <w:t xml:space="preserve"> русскому</w:t>
      </w:r>
      <w:r>
        <w:rPr>
          <w:rFonts w:ascii="Times New Roman" w:eastAsia="Times New Roman" w:hAnsi="Times New Roman" w:cs="Times New Roman"/>
          <w:b/>
          <w:sz w:val="24"/>
          <w:szCs w:val="24"/>
        </w:rPr>
        <w:t xml:space="preserve"> языку на 202</w:t>
      </w:r>
      <w:r w:rsidR="00B75C66">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-202</w:t>
      </w:r>
      <w:r w:rsidR="00B75C66">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учебный </w:t>
      </w:r>
    </w:p>
    <w:p w14:paraId="71190430" w14:textId="6391BF20" w:rsidR="003E0B3D" w:rsidRDefault="003E0B3D" w:rsidP="003E0B3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Pr="00F84415">
        <w:rPr>
          <w:rFonts w:ascii="Times New Roman" w:eastAsia="Times New Roman" w:hAnsi="Times New Roman" w:cs="Times New Roman"/>
          <w:b/>
          <w:sz w:val="24"/>
          <w:szCs w:val="24"/>
        </w:rPr>
        <w:t xml:space="preserve"> класс</w:t>
      </w:r>
    </w:p>
    <w:p w14:paraId="67C2A723" w14:textId="77777777" w:rsidR="003E0B3D" w:rsidRPr="00F84415" w:rsidRDefault="003E0B3D" w:rsidP="003E0B3D">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14:paraId="228A7241" w14:textId="307F83CD" w:rsidR="003E0B3D" w:rsidRPr="003E0B3D" w:rsidRDefault="003E0B3D" w:rsidP="003E0B3D">
      <w:pPr>
        <w:spacing w:after="0"/>
        <w:jc w:val="both"/>
        <w:rPr>
          <w:rFonts w:ascii="Times New Roman" w:eastAsia="Calibri" w:hAnsi="Times New Roman" w:cs="Times New Roman"/>
          <w:sz w:val="24"/>
          <w:szCs w:val="24"/>
        </w:rPr>
      </w:pPr>
      <w:r w:rsidRPr="003E0B3D">
        <w:rPr>
          <w:rFonts w:ascii="Times New Roman" w:eastAsia="Calibri" w:hAnsi="Times New Roman" w:cs="Times New Roman"/>
          <w:sz w:val="24"/>
          <w:szCs w:val="24"/>
        </w:rPr>
        <w:t>Настоящая рабочая программа по предмету «Родной</w:t>
      </w:r>
      <w:r w:rsidR="00B75C66">
        <w:rPr>
          <w:rFonts w:ascii="Times New Roman" w:eastAsia="Calibri" w:hAnsi="Times New Roman" w:cs="Times New Roman"/>
          <w:sz w:val="24"/>
          <w:szCs w:val="24"/>
        </w:rPr>
        <w:t xml:space="preserve"> русский</w:t>
      </w:r>
      <w:r w:rsidRPr="003E0B3D">
        <w:rPr>
          <w:rFonts w:ascii="Times New Roman" w:eastAsia="Calibri" w:hAnsi="Times New Roman" w:cs="Times New Roman"/>
          <w:sz w:val="24"/>
          <w:szCs w:val="24"/>
        </w:rPr>
        <w:t xml:space="preserve"> язык» 8 класс разработана в соответствии со следующими нормативными документами:</w:t>
      </w:r>
    </w:p>
    <w:p w14:paraId="344DDA44" w14:textId="77777777" w:rsidR="003E0B3D" w:rsidRPr="003E0B3D" w:rsidRDefault="003E0B3D" w:rsidP="003E0B3D">
      <w:pPr>
        <w:spacing w:after="0"/>
        <w:jc w:val="both"/>
        <w:rPr>
          <w:rFonts w:ascii="Times New Roman" w:eastAsia="Calibri" w:hAnsi="Times New Roman" w:cs="Times New Roman"/>
          <w:sz w:val="24"/>
          <w:szCs w:val="24"/>
        </w:rPr>
      </w:pPr>
    </w:p>
    <w:p w14:paraId="7912E13E" w14:textId="77777777" w:rsidR="00B75C66" w:rsidRPr="00F74901" w:rsidRDefault="003E0B3D" w:rsidP="00B75C66">
      <w:pPr>
        <w:spacing w:after="0"/>
        <w:rPr>
          <w:rFonts w:ascii="Times New Roman" w:eastAsia="Calibri" w:hAnsi="Times New Roman" w:cs="Times New Roman"/>
          <w:sz w:val="24"/>
          <w:szCs w:val="24"/>
        </w:rPr>
      </w:pPr>
      <w:r w:rsidRPr="003E0B3D">
        <w:rPr>
          <w:rFonts w:ascii="Times New Roman" w:eastAsia="Times New Roman" w:hAnsi="Times New Roman" w:cs="Times New Roman"/>
          <w:b/>
          <w:sz w:val="24"/>
          <w:szCs w:val="24"/>
          <w:lang w:eastAsia="ru-RU"/>
        </w:rPr>
        <w:t xml:space="preserve">     </w:t>
      </w:r>
    </w:p>
    <w:p w14:paraId="6457F405" w14:textId="77777777" w:rsidR="00B75C66" w:rsidRPr="00F74901" w:rsidRDefault="00B75C66" w:rsidP="00B75C66">
      <w:pPr>
        <w:numPr>
          <w:ilvl w:val="0"/>
          <w:numId w:val="1"/>
        </w:numPr>
        <w:spacing w:after="0" w:line="259" w:lineRule="auto"/>
        <w:contextualSpacing/>
        <w:rPr>
          <w:rFonts w:ascii="Times New Roman" w:eastAsia="Times New Roman" w:hAnsi="Times New Roman" w:cs="Times New Roman"/>
          <w:sz w:val="24"/>
          <w:szCs w:val="24"/>
          <w:lang w:val="x-none" w:eastAsia="ar-SA"/>
        </w:rPr>
      </w:pPr>
      <w:r w:rsidRPr="00F74901">
        <w:rPr>
          <w:rFonts w:ascii="Times New Roman" w:eastAsia="Calibri" w:hAnsi="Times New Roman" w:cs="Times New Roman"/>
          <w:sz w:val="24"/>
          <w:szCs w:val="24"/>
        </w:rPr>
        <w:t xml:space="preserve"> </w:t>
      </w:r>
      <w:bookmarkStart w:id="0" w:name="_Hlk145618635"/>
      <w:r w:rsidRPr="00F74901">
        <w:rPr>
          <w:rFonts w:ascii="Times New Roman" w:eastAsia="Calibri" w:hAnsi="Times New Roman" w:cs="Times New Roman"/>
          <w:sz w:val="24"/>
          <w:szCs w:val="24"/>
        </w:rPr>
        <w:t>Федеральный закон от 29 декабря 2012 г. № 273-ФЗ «Об образовании в Российской Федерации» (в ред. от 13.06.2023 № 299) (далее – Федеральный закон № 273-ФЗ);</w:t>
      </w:r>
    </w:p>
    <w:p w14:paraId="1D393E42" w14:textId="77777777" w:rsidR="00B75C66" w:rsidRPr="00F74901" w:rsidRDefault="00B75C66" w:rsidP="00B75C66">
      <w:pPr>
        <w:numPr>
          <w:ilvl w:val="0"/>
          <w:numId w:val="1"/>
        </w:numPr>
        <w:spacing w:after="0" w:line="259" w:lineRule="auto"/>
        <w:contextualSpacing/>
        <w:rPr>
          <w:rFonts w:ascii="Times New Roman" w:eastAsia="Times New Roman" w:hAnsi="Times New Roman" w:cs="Times New Roman"/>
          <w:sz w:val="24"/>
          <w:szCs w:val="24"/>
          <w:lang w:val="x-none" w:eastAsia="ar-SA"/>
        </w:rPr>
      </w:pPr>
      <w:r w:rsidRPr="00F74901">
        <w:rPr>
          <w:rFonts w:ascii="Times New Roman" w:eastAsia="Calibri" w:hAnsi="Times New Roman" w:cs="Times New Roman"/>
          <w:sz w:val="24"/>
          <w:szCs w:val="24"/>
        </w:rPr>
        <w:t xml:space="preserve"> 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(далее – Федеральный закон № 371-ФЗ);</w:t>
      </w:r>
    </w:p>
    <w:p w14:paraId="381626AB" w14:textId="77777777" w:rsidR="00B75C66" w:rsidRPr="00F74901" w:rsidRDefault="00B75C66" w:rsidP="00B75C66">
      <w:pPr>
        <w:numPr>
          <w:ilvl w:val="0"/>
          <w:numId w:val="1"/>
        </w:numPr>
        <w:spacing w:after="0" w:line="259" w:lineRule="auto"/>
        <w:contextualSpacing/>
        <w:rPr>
          <w:rFonts w:ascii="Times New Roman" w:eastAsia="Times New Roman" w:hAnsi="Times New Roman" w:cs="Times New Roman"/>
          <w:sz w:val="24"/>
          <w:szCs w:val="24"/>
          <w:lang w:val="x-none" w:eastAsia="ar-SA"/>
        </w:rPr>
      </w:pPr>
      <w:r w:rsidRPr="00F74901">
        <w:rPr>
          <w:rFonts w:ascii="Times New Roman" w:eastAsia="Calibri" w:hAnsi="Times New Roman" w:cs="Times New Roman"/>
          <w:sz w:val="24"/>
          <w:szCs w:val="24"/>
        </w:rPr>
        <w:t xml:space="preserve"> Федеральный закон от 29 декабря 2010 г. № 436-ФЗ «О защите детей от информации, причиняющей вред их здоровью и развитию» (в ред. от 28.04.2023 № 178-ФЗ);</w:t>
      </w:r>
    </w:p>
    <w:p w14:paraId="44D64CE8" w14:textId="77777777" w:rsidR="00B75C66" w:rsidRPr="00F74901" w:rsidRDefault="00B75C66" w:rsidP="00B75C66">
      <w:pPr>
        <w:numPr>
          <w:ilvl w:val="0"/>
          <w:numId w:val="1"/>
        </w:numPr>
        <w:spacing w:after="0" w:line="259" w:lineRule="auto"/>
        <w:contextualSpacing/>
        <w:rPr>
          <w:rFonts w:ascii="Times New Roman" w:eastAsia="Times New Roman" w:hAnsi="Times New Roman" w:cs="Times New Roman"/>
          <w:sz w:val="24"/>
          <w:szCs w:val="24"/>
          <w:lang w:val="x-none" w:eastAsia="ar-SA"/>
        </w:rPr>
      </w:pPr>
      <w:r w:rsidRPr="00F74901">
        <w:rPr>
          <w:rFonts w:ascii="Times New Roman" w:eastAsia="Calibri" w:hAnsi="Times New Roman" w:cs="Times New Roman"/>
          <w:sz w:val="24"/>
          <w:szCs w:val="24"/>
        </w:rPr>
        <w:t>Распоряжение Правительства Российской Федерации от 29.05.2015 № 996-р «Стратегия развития воспитания в Российской Федерации на период до 2025 года»;</w:t>
      </w:r>
    </w:p>
    <w:p w14:paraId="6C513180" w14:textId="77777777" w:rsidR="00B75C66" w:rsidRPr="00F74901" w:rsidRDefault="00B75C66" w:rsidP="00B75C66">
      <w:pPr>
        <w:numPr>
          <w:ilvl w:val="0"/>
          <w:numId w:val="1"/>
        </w:numPr>
        <w:spacing w:after="0" w:line="259" w:lineRule="auto"/>
        <w:contextualSpacing/>
        <w:rPr>
          <w:rFonts w:ascii="Times New Roman" w:eastAsia="Times New Roman" w:hAnsi="Times New Roman" w:cs="Times New Roman"/>
          <w:sz w:val="24"/>
          <w:szCs w:val="24"/>
          <w:lang w:val="x-none" w:eastAsia="ar-SA"/>
        </w:rPr>
      </w:pPr>
      <w:r w:rsidRPr="00F74901">
        <w:rPr>
          <w:rFonts w:ascii="Times New Roman" w:eastAsia="Calibri" w:hAnsi="Times New Roman" w:cs="Times New Roman"/>
          <w:sz w:val="24"/>
          <w:szCs w:val="24"/>
        </w:rPr>
        <w:t>Распоряжение Правительства Российской Федерации от 29.02.2016 № 326-р (в ред.30.03.2018) «Об утверждении Стратегии государственной культурной политики на период до 2030 года»;</w:t>
      </w:r>
    </w:p>
    <w:p w14:paraId="01E4F7CF" w14:textId="77777777" w:rsidR="00B75C66" w:rsidRPr="00F74901" w:rsidRDefault="00B75C66" w:rsidP="00B75C66">
      <w:pPr>
        <w:numPr>
          <w:ilvl w:val="0"/>
          <w:numId w:val="1"/>
        </w:numPr>
        <w:spacing w:after="0" w:line="259" w:lineRule="auto"/>
        <w:contextualSpacing/>
        <w:rPr>
          <w:rFonts w:ascii="Times New Roman" w:eastAsia="Times New Roman" w:hAnsi="Times New Roman" w:cs="Times New Roman"/>
          <w:sz w:val="24"/>
          <w:szCs w:val="24"/>
          <w:lang w:val="x-none" w:eastAsia="ar-SA"/>
        </w:rPr>
      </w:pPr>
      <w:r w:rsidRPr="00F74901">
        <w:rPr>
          <w:rFonts w:ascii="Times New Roman" w:eastAsia="Calibri" w:hAnsi="Times New Roman" w:cs="Times New Roman"/>
          <w:sz w:val="24"/>
          <w:szCs w:val="24"/>
        </w:rPr>
        <w:t>Распоряжение Правительства Российской Федерации от 09.04.2016 № 637-p «Об утверждении концепции преподавания русского языка и литературы в Российской Федерации»;</w:t>
      </w:r>
    </w:p>
    <w:p w14:paraId="480380DD" w14:textId="77777777" w:rsidR="00B75C66" w:rsidRPr="00F74901" w:rsidRDefault="00B75C66" w:rsidP="00B75C66">
      <w:pPr>
        <w:numPr>
          <w:ilvl w:val="0"/>
          <w:numId w:val="1"/>
        </w:numPr>
        <w:spacing w:after="0" w:line="259" w:lineRule="auto"/>
        <w:contextualSpacing/>
        <w:rPr>
          <w:rFonts w:ascii="Times New Roman" w:eastAsia="Times New Roman" w:hAnsi="Times New Roman" w:cs="Times New Roman"/>
          <w:sz w:val="24"/>
          <w:szCs w:val="24"/>
          <w:lang w:val="x-none" w:eastAsia="ar-SA"/>
        </w:rPr>
      </w:pPr>
      <w:r w:rsidRPr="00F74901">
        <w:rPr>
          <w:rFonts w:ascii="Times New Roman" w:eastAsia="Calibri" w:hAnsi="Times New Roman" w:cs="Times New Roman"/>
          <w:sz w:val="24"/>
          <w:szCs w:val="24"/>
        </w:rPr>
        <w:t>. Распоряжение Правительства Российской Федерации от 03.06.2017 № 1155-p «Концепция программы поддержки детского и юношеского чтения в Российской Федерации»;</w:t>
      </w:r>
    </w:p>
    <w:p w14:paraId="49736EC3" w14:textId="77777777" w:rsidR="00B75C66" w:rsidRPr="00F74901" w:rsidRDefault="00B75C66" w:rsidP="00B75C66">
      <w:pPr>
        <w:numPr>
          <w:ilvl w:val="0"/>
          <w:numId w:val="1"/>
        </w:numPr>
        <w:spacing w:after="0" w:line="259" w:lineRule="auto"/>
        <w:contextualSpacing/>
        <w:rPr>
          <w:rFonts w:ascii="Times New Roman" w:eastAsia="Times New Roman" w:hAnsi="Times New Roman" w:cs="Times New Roman"/>
          <w:sz w:val="24"/>
          <w:szCs w:val="24"/>
          <w:lang w:val="x-none" w:eastAsia="ar-SA"/>
        </w:rPr>
      </w:pPr>
      <w:r w:rsidRPr="00F74901">
        <w:rPr>
          <w:rFonts w:ascii="Times New Roman" w:eastAsia="Calibri" w:hAnsi="Times New Roman" w:cs="Times New Roman"/>
          <w:sz w:val="24"/>
          <w:szCs w:val="24"/>
        </w:rPr>
        <w:t>Приказ Министерства просвещения Российской Федерации от 11.02.2022 № 69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 115» (далее - Приказ Минпросвещения России № 69);</w:t>
      </w:r>
    </w:p>
    <w:p w14:paraId="6C6CFC77" w14:textId="77777777" w:rsidR="00B75C66" w:rsidRPr="00F74901" w:rsidRDefault="00B75C66" w:rsidP="00B75C66">
      <w:pPr>
        <w:numPr>
          <w:ilvl w:val="0"/>
          <w:numId w:val="1"/>
        </w:numPr>
        <w:spacing w:after="0" w:line="259" w:lineRule="auto"/>
        <w:contextualSpacing/>
        <w:rPr>
          <w:rFonts w:ascii="Times New Roman" w:eastAsia="Times New Roman" w:hAnsi="Times New Roman" w:cs="Times New Roman"/>
          <w:sz w:val="24"/>
          <w:szCs w:val="24"/>
          <w:lang w:val="x-none" w:eastAsia="ar-SA"/>
        </w:rPr>
      </w:pPr>
      <w:r w:rsidRPr="00F74901">
        <w:rPr>
          <w:rFonts w:ascii="Times New Roman" w:eastAsia="Calibri" w:hAnsi="Times New Roman" w:cs="Times New Roman"/>
          <w:sz w:val="24"/>
          <w:szCs w:val="24"/>
        </w:rPr>
        <w:t>Приказ Министерства просвещения Российской Федерации от 02.08.2022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2C1E41F7" w14:textId="77777777" w:rsidR="00B75C66" w:rsidRPr="00F74901" w:rsidRDefault="00B75C66" w:rsidP="00B75C66">
      <w:pPr>
        <w:numPr>
          <w:ilvl w:val="0"/>
          <w:numId w:val="1"/>
        </w:numPr>
        <w:spacing w:after="0" w:line="259" w:lineRule="auto"/>
        <w:contextualSpacing/>
        <w:rPr>
          <w:rFonts w:ascii="Times New Roman" w:eastAsia="Times New Roman" w:hAnsi="Times New Roman" w:cs="Times New Roman"/>
          <w:sz w:val="24"/>
          <w:szCs w:val="24"/>
          <w:lang w:val="x-none" w:eastAsia="ar-SA"/>
        </w:rPr>
      </w:pPr>
      <w:r w:rsidRPr="00F74901">
        <w:rPr>
          <w:rFonts w:ascii="Times New Roman" w:eastAsia="Calibri" w:hAnsi="Times New Roman" w:cs="Times New Roman"/>
          <w:sz w:val="24"/>
          <w:szCs w:val="24"/>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13»;</w:t>
      </w:r>
    </w:p>
    <w:p w14:paraId="1FD56764" w14:textId="77777777" w:rsidR="00B75C66" w:rsidRPr="00F74901" w:rsidRDefault="00B75C66" w:rsidP="00B75C66">
      <w:pPr>
        <w:numPr>
          <w:ilvl w:val="0"/>
          <w:numId w:val="1"/>
        </w:numPr>
        <w:spacing w:after="0" w:line="259" w:lineRule="auto"/>
        <w:contextualSpacing/>
        <w:rPr>
          <w:rFonts w:ascii="Times New Roman" w:eastAsia="Times New Roman" w:hAnsi="Times New Roman" w:cs="Times New Roman"/>
          <w:sz w:val="24"/>
          <w:szCs w:val="24"/>
          <w:lang w:val="x-none" w:eastAsia="ar-SA"/>
        </w:rPr>
      </w:pPr>
      <w:r w:rsidRPr="00F74901">
        <w:rPr>
          <w:rFonts w:ascii="Times New Roman" w:eastAsia="Calibri" w:hAnsi="Times New Roman" w:cs="Times New Roman"/>
          <w:sz w:val="24"/>
          <w:szCs w:val="24"/>
        </w:rPr>
        <w:t>Приказ Министерства просвещения Российской Федерации от 30.09.2022 № 874 «Об утверждении Порядка разработки и утверждения федеральных основных общеобразовательных программ» (далее – Приказ Минпросвещения России № 874 «Об утверждении Порядка разработки и утверждения федеральных основных общеобразовательных программ»);</w:t>
      </w:r>
    </w:p>
    <w:p w14:paraId="58EC25D1" w14:textId="77777777" w:rsidR="00B75C66" w:rsidRPr="00F74901" w:rsidRDefault="00B75C66" w:rsidP="00B75C66">
      <w:pPr>
        <w:numPr>
          <w:ilvl w:val="0"/>
          <w:numId w:val="1"/>
        </w:numPr>
        <w:spacing w:after="0" w:line="259" w:lineRule="auto"/>
        <w:contextualSpacing/>
        <w:rPr>
          <w:rFonts w:ascii="Times New Roman" w:eastAsia="Times New Roman" w:hAnsi="Times New Roman" w:cs="Times New Roman"/>
          <w:sz w:val="24"/>
          <w:szCs w:val="24"/>
          <w:lang w:val="x-none" w:eastAsia="ar-SA"/>
        </w:rPr>
      </w:pPr>
      <w:r w:rsidRPr="00F74901">
        <w:rPr>
          <w:rFonts w:ascii="Times New Roman" w:eastAsia="Calibri" w:hAnsi="Times New Roman" w:cs="Times New Roman"/>
          <w:sz w:val="24"/>
          <w:szCs w:val="24"/>
        </w:rPr>
        <w:lastRenderedPageBreak/>
        <w:t>Приказ Министерства образования и науки Российской Федерации от 17.12.2010 № 1897 (ред. от 08.11.2022) «Об утверждении федерального государственного образовательного стандарта основного общего образования» (далее - Приказ Минпросвещения России № 1897);</w:t>
      </w:r>
    </w:p>
    <w:p w14:paraId="7673AF7E" w14:textId="77777777" w:rsidR="00B75C66" w:rsidRPr="00F74901" w:rsidRDefault="00B75C66" w:rsidP="00B75C66">
      <w:pPr>
        <w:numPr>
          <w:ilvl w:val="0"/>
          <w:numId w:val="1"/>
        </w:numPr>
        <w:spacing w:after="0" w:line="259" w:lineRule="auto"/>
        <w:contextualSpacing/>
        <w:rPr>
          <w:rFonts w:ascii="Times New Roman" w:eastAsia="Times New Roman" w:hAnsi="Times New Roman" w:cs="Times New Roman"/>
          <w:sz w:val="24"/>
          <w:szCs w:val="24"/>
          <w:lang w:val="x-none" w:eastAsia="ar-SA"/>
        </w:rPr>
      </w:pPr>
      <w:r w:rsidRPr="00F74901">
        <w:rPr>
          <w:rFonts w:ascii="Times New Roman" w:eastAsia="Calibri" w:hAnsi="Times New Roman" w:cs="Times New Roman"/>
          <w:sz w:val="24"/>
          <w:szCs w:val="24"/>
        </w:rPr>
        <w:t>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(далее - Приказ Минпросвещения России № 287);</w:t>
      </w:r>
    </w:p>
    <w:p w14:paraId="4F207C8B" w14:textId="77777777" w:rsidR="00B75C66" w:rsidRPr="00F74901" w:rsidRDefault="00B75C66" w:rsidP="00B75C66">
      <w:pPr>
        <w:numPr>
          <w:ilvl w:val="0"/>
          <w:numId w:val="1"/>
        </w:numPr>
        <w:spacing w:after="0" w:line="259" w:lineRule="auto"/>
        <w:contextualSpacing/>
        <w:rPr>
          <w:rFonts w:ascii="Times New Roman" w:eastAsia="Times New Roman" w:hAnsi="Times New Roman" w:cs="Times New Roman"/>
          <w:sz w:val="24"/>
          <w:szCs w:val="24"/>
          <w:lang w:val="x-none" w:eastAsia="ar-SA"/>
        </w:rPr>
      </w:pPr>
      <w:r w:rsidRPr="00F74901">
        <w:rPr>
          <w:rFonts w:ascii="Times New Roman" w:eastAsia="Calibri" w:hAnsi="Times New Roman" w:cs="Times New Roman"/>
          <w:sz w:val="24"/>
          <w:szCs w:val="24"/>
        </w:rPr>
        <w:t>Приказ Минпросвещения России от 06.04.2023 № 240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(начало действия документа - 01.09.2023);</w:t>
      </w:r>
    </w:p>
    <w:p w14:paraId="2C56BF6F" w14:textId="77777777" w:rsidR="00B75C66" w:rsidRPr="00F74901" w:rsidRDefault="00B75C66" w:rsidP="00B75C66">
      <w:pPr>
        <w:numPr>
          <w:ilvl w:val="0"/>
          <w:numId w:val="1"/>
        </w:numPr>
        <w:spacing w:after="0" w:line="259" w:lineRule="auto"/>
        <w:contextualSpacing/>
        <w:rPr>
          <w:rFonts w:ascii="Times New Roman" w:eastAsia="Times New Roman" w:hAnsi="Times New Roman" w:cs="Times New Roman"/>
          <w:sz w:val="24"/>
          <w:szCs w:val="24"/>
          <w:lang w:val="x-none" w:eastAsia="ar-SA"/>
        </w:rPr>
      </w:pPr>
      <w:r w:rsidRPr="00F74901">
        <w:rPr>
          <w:rFonts w:ascii="Times New Roman" w:eastAsia="Calibri" w:hAnsi="Times New Roman" w:cs="Times New Roman"/>
          <w:sz w:val="24"/>
          <w:szCs w:val="24"/>
        </w:rPr>
        <w:t>Письмо Министерства просвещения Российской Федерации от 01.11.2019 № ТС-2782/03 «О направлении информации» (вместе с «Информацией о реализации Федерального закона от 3 августа 2018 г. № 317-ФЗ «О внесении изменений в статьи 11 и 14 Федерального закона «Об образовании в Российской Федерации» по вопросу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14:paraId="16FABE1F" w14:textId="77777777" w:rsidR="00B75C66" w:rsidRPr="00F74901" w:rsidRDefault="00B75C66" w:rsidP="00B75C66">
      <w:pPr>
        <w:numPr>
          <w:ilvl w:val="0"/>
          <w:numId w:val="1"/>
        </w:numPr>
        <w:spacing w:after="0" w:line="259" w:lineRule="auto"/>
        <w:contextualSpacing/>
        <w:rPr>
          <w:rFonts w:ascii="Times New Roman" w:eastAsia="Times New Roman" w:hAnsi="Times New Roman" w:cs="Times New Roman"/>
          <w:sz w:val="24"/>
          <w:szCs w:val="24"/>
          <w:lang w:val="x-none" w:eastAsia="ar-SA"/>
        </w:rPr>
      </w:pPr>
      <w:r w:rsidRPr="00F74901">
        <w:rPr>
          <w:rFonts w:ascii="Times New Roman" w:eastAsia="Calibri" w:hAnsi="Times New Roman" w:cs="Times New Roman"/>
          <w:sz w:val="24"/>
          <w:szCs w:val="24"/>
        </w:rPr>
        <w:t>. Письмо Министерства просвещения Российской Федерации от 22.03.2021 № 04-238 «Об электронном банке тренировочных заданий по оценке функциональной грамотности»;</w:t>
      </w:r>
    </w:p>
    <w:p w14:paraId="2C5C78F7" w14:textId="77777777" w:rsidR="00B75C66" w:rsidRPr="00F74901" w:rsidRDefault="00B75C66" w:rsidP="00B75C66">
      <w:pPr>
        <w:numPr>
          <w:ilvl w:val="0"/>
          <w:numId w:val="1"/>
        </w:numPr>
        <w:spacing w:after="0" w:line="259" w:lineRule="auto"/>
        <w:contextualSpacing/>
        <w:rPr>
          <w:rFonts w:ascii="Times New Roman" w:eastAsia="Times New Roman" w:hAnsi="Times New Roman" w:cs="Times New Roman"/>
          <w:sz w:val="24"/>
          <w:szCs w:val="24"/>
          <w:lang w:val="x-none" w:eastAsia="ar-SA"/>
        </w:rPr>
      </w:pPr>
      <w:r w:rsidRPr="00F74901">
        <w:rPr>
          <w:rFonts w:ascii="Times New Roman" w:eastAsia="Calibri" w:hAnsi="Times New Roman" w:cs="Times New Roman"/>
          <w:sz w:val="24"/>
          <w:szCs w:val="24"/>
        </w:rPr>
        <w:t>Письмо Министерства образования и науки Российской Федерации от 06.05.2013 № 08-535 «О формировании культуры работы со словарями в системе общего образования Российской Федерации (методические рекомендации)»;</w:t>
      </w:r>
    </w:p>
    <w:p w14:paraId="72995D11" w14:textId="77777777" w:rsidR="00B75C66" w:rsidRPr="00F74901" w:rsidRDefault="00B75C66" w:rsidP="00B75C66">
      <w:pPr>
        <w:spacing w:after="0" w:line="259" w:lineRule="auto"/>
        <w:ind w:left="720"/>
        <w:contextualSpacing/>
        <w:rPr>
          <w:rFonts w:ascii="Times New Roman" w:eastAsia="Times New Roman" w:hAnsi="Times New Roman" w:cs="Times New Roman"/>
          <w:sz w:val="24"/>
          <w:szCs w:val="24"/>
          <w:lang w:val="x-none" w:eastAsia="ar-SA"/>
        </w:rPr>
      </w:pPr>
    </w:p>
    <w:p w14:paraId="00943E01" w14:textId="77777777" w:rsidR="00B75C66" w:rsidRPr="00F74901" w:rsidRDefault="00B75C66" w:rsidP="00B75C66">
      <w:pPr>
        <w:numPr>
          <w:ilvl w:val="0"/>
          <w:numId w:val="1"/>
        </w:numPr>
        <w:spacing w:after="0" w:line="259" w:lineRule="auto"/>
        <w:contextualSpacing/>
        <w:rPr>
          <w:rFonts w:ascii="Times New Roman" w:eastAsia="Times New Roman" w:hAnsi="Times New Roman" w:cs="Times New Roman"/>
          <w:sz w:val="24"/>
          <w:szCs w:val="28"/>
          <w:lang w:val="x-none" w:eastAsia="ar-SA"/>
        </w:rPr>
      </w:pPr>
      <w:r w:rsidRPr="00F74901">
        <w:rPr>
          <w:rFonts w:ascii="Times New Roman" w:eastAsia="Times New Roman" w:hAnsi="Times New Roman" w:cs="Times New Roman"/>
          <w:sz w:val="24"/>
          <w:szCs w:val="28"/>
          <w:lang w:val="x-none" w:eastAsia="ar-SA"/>
        </w:rPr>
        <w:t xml:space="preserve">«Об утверждении концепции преподавания русского языка и литературы в Российской Федерации»;  </w:t>
      </w:r>
    </w:p>
    <w:p w14:paraId="521B6455" w14:textId="77777777" w:rsidR="00B75C66" w:rsidRPr="00F74901" w:rsidRDefault="00B75C66" w:rsidP="00B75C66">
      <w:pPr>
        <w:numPr>
          <w:ilvl w:val="0"/>
          <w:numId w:val="1"/>
        </w:numPr>
        <w:spacing w:after="0" w:line="259" w:lineRule="auto"/>
        <w:contextualSpacing/>
        <w:rPr>
          <w:rFonts w:ascii="Times New Roman" w:eastAsia="Times New Roman" w:hAnsi="Times New Roman" w:cs="Times New Roman"/>
          <w:sz w:val="24"/>
          <w:szCs w:val="28"/>
          <w:lang w:val="x-none" w:eastAsia="ar-SA"/>
        </w:rPr>
      </w:pPr>
      <w:r w:rsidRPr="00F74901">
        <w:rPr>
          <w:rFonts w:ascii="Times New Roman" w:eastAsia="Times New Roman" w:hAnsi="Times New Roman" w:cs="Times New Roman"/>
          <w:sz w:val="24"/>
          <w:szCs w:val="28"/>
          <w:lang w:val="x-none" w:eastAsia="ar-SA"/>
        </w:rPr>
        <w:t>Распоряжение Правительства Российской Федерации от 3 июня 2017 №1155-p «Концепция программы поддержки детского и юношеского чтения в Российской Федерации»;</w:t>
      </w:r>
    </w:p>
    <w:p w14:paraId="7FE50504" w14:textId="77777777" w:rsidR="00B75C66" w:rsidRPr="00F74901" w:rsidRDefault="00B75C66" w:rsidP="00B75C66">
      <w:pPr>
        <w:numPr>
          <w:ilvl w:val="0"/>
          <w:numId w:val="1"/>
        </w:numPr>
        <w:spacing w:after="0" w:line="259" w:lineRule="auto"/>
        <w:contextualSpacing/>
        <w:rPr>
          <w:rFonts w:ascii="Times New Roman" w:eastAsia="Times New Roman" w:hAnsi="Times New Roman" w:cs="Times New Roman"/>
          <w:sz w:val="24"/>
          <w:szCs w:val="28"/>
          <w:lang w:val="x-none" w:eastAsia="ar-SA"/>
        </w:rPr>
      </w:pPr>
      <w:r w:rsidRPr="00F74901">
        <w:rPr>
          <w:rFonts w:ascii="Times New Roman" w:eastAsia="Times New Roman" w:hAnsi="Times New Roman" w:cs="Times New Roman"/>
          <w:sz w:val="24"/>
          <w:szCs w:val="28"/>
          <w:lang w:val="x-none" w:eastAsia="ar-SA"/>
        </w:rPr>
        <w:t>Приказ Министерства просвещения Российской Федерации 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Минпросвещения России от 08.05.2019 № 233, от 22.11.2019 № 632, от 18.05.2020 № 249);</w:t>
      </w:r>
    </w:p>
    <w:p w14:paraId="0FFE6497" w14:textId="77777777" w:rsidR="00B75C66" w:rsidRPr="00F74901" w:rsidRDefault="00B75C66" w:rsidP="00B75C66">
      <w:pPr>
        <w:numPr>
          <w:ilvl w:val="0"/>
          <w:numId w:val="1"/>
        </w:numPr>
        <w:spacing w:after="0" w:line="259" w:lineRule="auto"/>
        <w:contextualSpacing/>
        <w:rPr>
          <w:rFonts w:ascii="Times New Roman" w:eastAsia="Times New Roman" w:hAnsi="Times New Roman" w:cs="Times New Roman"/>
          <w:sz w:val="24"/>
          <w:szCs w:val="28"/>
          <w:lang w:val="x-none" w:eastAsia="ar-SA"/>
        </w:rPr>
      </w:pPr>
      <w:r w:rsidRPr="00F74901">
        <w:rPr>
          <w:rFonts w:ascii="Times New Roman" w:eastAsia="Times New Roman" w:hAnsi="Times New Roman" w:cs="Times New Roman"/>
          <w:sz w:val="24"/>
          <w:szCs w:val="28"/>
          <w:lang w:val="x-none" w:eastAsia="ar-SA"/>
        </w:rPr>
        <w:t>Письмо Министерства образования и науки Российской Федерации от 6 мая 2013 г. № 08-535 «О формировании культуры работы со словарями в системе общего образования Российской Федерации (методические рекомендации)»;</w:t>
      </w:r>
    </w:p>
    <w:p w14:paraId="2D65AB54" w14:textId="77777777" w:rsidR="00B75C66" w:rsidRPr="00F74901" w:rsidRDefault="00B75C66" w:rsidP="00B75C66">
      <w:pPr>
        <w:numPr>
          <w:ilvl w:val="0"/>
          <w:numId w:val="1"/>
        </w:numPr>
        <w:spacing w:after="0" w:line="259" w:lineRule="auto"/>
        <w:contextualSpacing/>
        <w:rPr>
          <w:rFonts w:ascii="Times New Roman" w:eastAsia="Times New Roman" w:hAnsi="Times New Roman" w:cs="Times New Roman"/>
          <w:sz w:val="24"/>
          <w:szCs w:val="28"/>
          <w:lang w:val="x-none" w:eastAsia="ar-SA"/>
        </w:rPr>
      </w:pPr>
      <w:r w:rsidRPr="00F74901">
        <w:rPr>
          <w:rFonts w:ascii="Times New Roman" w:eastAsia="Times New Roman" w:hAnsi="Times New Roman" w:cs="Times New Roman"/>
          <w:sz w:val="24"/>
          <w:szCs w:val="28"/>
          <w:lang w:val="x-none" w:eastAsia="ar-SA"/>
        </w:rPr>
        <w:t>Письмо Министерства просвещения Российской Федерации от 23 октября 2019 г. № ВБ-47/04 «Об использовании рабочих тетрадей»;</w:t>
      </w:r>
    </w:p>
    <w:p w14:paraId="306A9161" w14:textId="77777777" w:rsidR="00B75C66" w:rsidRPr="00F74901" w:rsidRDefault="00B75C66" w:rsidP="00B75C66">
      <w:pPr>
        <w:numPr>
          <w:ilvl w:val="0"/>
          <w:numId w:val="1"/>
        </w:numPr>
        <w:spacing w:after="0" w:line="259" w:lineRule="auto"/>
        <w:contextualSpacing/>
        <w:rPr>
          <w:rFonts w:ascii="Times New Roman" w:eastAsia="Times New Roman" w:hAnsi="Times New Roman" w:cs="Times New Roman"/>
          <w:sz w:val="24"/>
          <w:szCs w:val="28"/>
          <w:lang w:val="x-none" w:eastAsia="ar-SA"/>
        </w:rPr>
      </w:pPr>
      <w:r w:rsidRPr="00F74901">
        <w:rPr>
          <w:rFonts w:ascii="Times New Roman" w:eastAsia="Times New Roman" w:hAnsi="Times New Roman" w:cs="Times New Roman"/>
          <w:sz w:val="24"/>
          <w:szCs w:val="28"/>
          <w:lang w:val="x-none" w:eastAsia="ar-SA"/>
        </w:rPr>
        <w:t xml:space="preserve">Постановление Главного государственного санитарного врача России от 29 декабря 2010 г. № 189, 2.4.2.2821-10 «Об утверждении СанПиН 2.4.2.2821-10 «Санитарно-эпидемиологические требования к условиям и организации обучения в </w:t>
      </w:r>
      <w:r w:rsidRPr="00F74901">
        <w:rPr>
          <w:rFonts w:ascii="Times New Roman" w:eastAsia="Times New Roman" w:hAnsi="Times New Roman" w:cs="Times New Roman"/>
          <w:sz w:val="24"/>
          <w:szCs w:val="28"/>
          <w:lang w:val="x-none" w:eastAsia="ar-SA"/>
        </w:rPr>
        <w:lastRenderedPageBreak/>
        <w:t>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 Постановления Главного государственного санитарного врача РФ от 22.05.2019 № 8);</w:t>
      </w:r>
    </w:p>
    <w:p w14:paraId="0358043E" w14:textId="77777777" w:rsidR="00B75C66" w:rsidRPr="00F74901" w:rsidRDefault="00B75C66" w:rsidP="00B75C66">
      <w:pPr>
        <w:numPr>
          <w:ilvl w:val="0"/>
          <w:numId w:val="1"/>
        </w:numPr>
        <w:spacing w:after="0" w:line="259" w:lineRule="auto"/>
        <w:contextualSpacing/>
        <w:rPr>
          <w:rFonts w:ascii="Times New Roman" w:eastAsia="Times New Roman" w:hAnsi="Times New Roman" w:cs="Times New Roman"/>
          <w:sz w:val="24"/>
          <w:szCs w:val="28"/>
          <w:lang w:val="x-none" w:eastAsia="ar-SA"/>
        </w:rPr>
      </w:pPr>
      <w:r w:rsidRPr="00F74901">
        <w:rPr>
          <w:rFonts w:ascii="Times New Roman" w:eastAsia="Times New Roman" w:hAnsi="Times New Roman" w:cs="Times New Roman"/>
          <w:sz w:val="24"/>
          <w:szCs w:val="28"/>
          <w:lang w:val="x-none" w:eastAsia="ar-SA"/>
        </w:rPr>
        <w:t>Приказ Министерства просвещения Российской Федерации от 17 марта 2020 г. №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14:paraId="62A7755F" w14:textId="77777777" w:rsidR="00B75C66" w:rsidRPr="00F74901" w:rsidRDefault="00B75C66" w:rsidP="00B75C66">
      <w:pPr>
        <w:numPr>
          <w:ilvl w:val="0"/>
          <w:numId w:val="1"/>
        </w:numPr>
        <w:spacing w:after="0" w:line="259" w:lineRule="auto"/>
        <w:contextualSpacing/>
        <w:rPr>
          <w:rFonts w:ascii="Times New Roman" w:eastAsia="Times New Roman" w:hAnsi="Times New Roman" w:cs="Times New Roman"/>
          <w:sz w:val="24"/>
          <w:szCs w:val="28"/>
          <w:lang w:val="x-none" w:eastAsia="ar-SA"/>
        </w:rPr>
      </w:pPr>
      <w:r w:rsidRPr="00F74901">
        <w:rPr>
          <w:rFonts w:ascii="Times New Roman" w:eastAsia="Times New Roman" w:hAnsi="Times New Roman" w:cs="Times New Roman"/>
          <w:sz w:val="24"/>
          <w:szCs w:val="28"/>
          <w:lang w:val="x-none" w:eastAsia="ar-SA"/>
        </w:rPr>
        <w:t>Приказ Министерства просвещения Российской Федерации от 17 марта 2020 г. №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w:t>
      </w:r>
    </w:p>
    <w:p w14:paraId="4D4E95DA" w14:textId="77777777" w:rsidR="00B75C66" w:rsidRPr="00F74901" w:rsidRDefault="00B75C66" w:rsidP="00B75C66">
      <w:pPr>
        <w:numPr>
          <w:ilvl w:val="0"/>
          <w:numId w:val="1"/>
        </w:numPr>
        <w:spacing w:after="0" w:line="259" w:lineRule="auto"/>
        <w:contextualSpacing/>
        <w:rPr>
          <w:rFonts w:ascii="Times New Roman" w:eastAsia="Times New Roman" w:hAnsi="Times New Roman" w:cs="Times New Roman"/>
          <w:sz w:val="24"/>
          <w:szCs w:val="28"/>
          <w:lang w:val="x-none" w:eastAsia="ar-SA"/>
        </w:rPr>
      </w:pPr>
      <w:r w:rsidRPr="00F74901">
        <w:rPr>
          <w:rFonts w:ascii="Times New Roman" w:eastAsia="Times New Roman" w:hAnsi="Times New Roman" w:cs="Times New Roman"/>
          <w:sz w:val="24"/>
          <w:szCs w:val="28"/>
          <w:lang w:val="x-none" w:eastAsia="ar-SA"/>
        </w:rPr>
        <w:t>Письмо Министерства просвещения Российской Федерации от 8 апреля 2020 г. № ГД-161/04 «Об организации образовательного процесса» (вместе с «Рекомендациями об организации образовательного процесса в 2019/20 учебном году в условиях профилактики и предотвращения распространения новой коронавирусной инфекции в организациях, реализующих основные образовательные программы дошкольного и общего образования», «Рекомендациями об организации образовательного процесса в 2019/20 учебном году в условиях профилактики и предотвращения распространения новой коронавирусной инфекции в образовательных организациях, реализующих основные образовательные программы среднего профессионального образования»);</w:t>
      </w:r>
    </w:p>
    <w:p w14:paraId="5AD7ABF4" w14:textId="77777777" w:rsidR="00B75C66" w:rsidRPr="00F74901" w:rsidRDefault="00B75C66" w:rsidP="00B75C66">
      <w:pPr>
        <w:numPr>
          <w:ilvl w:val="0"/>
          <w:numId w:val="1"/>
        </w:numPr>
        <w:spacing w:after="0" w:line="259" w:lineRule="auto"/>
        <w:contextualSpacing/>
        <w:rPr>
          <w:rFonts w:ascii="Times New Roman" w:eastAsia="Times New Roman" w:hAnsi="Times New Roman" w:cs="Times New Roman"/>
          <w:sz w:val="24"/>
          <w:szCs w:val="28"/>
          <w:lang w:val="x-none" w:eastAsia="ar-SA"/>
        </w:rPr>
      </w:pPr>
      <w:r w:rsidRPr="00F74901">
        <w:rPr>
          <w:rFonts w:ascii="Times New Roman" w:eastAsia="Times New Roman" w:hAnsi="Times New Roman" w:cs="Times New Roman"/>
          <w:sz w:val="24"/>
          <w:szCs w:val="28"/>
          <w:lang w:val="x-none" w:eastAsia="ar-SA"/>
        </w:rPr>
        <w:t>Письмо Роспотребнадзора от 8 мая 2020 г. № 02/8900-2020-24 «О направлении рекомендаций по организации работы образовательных организаций (вместе с «Рекомендациями по организации работы образовательных организаций в условиях сохранения рисков распространения COVID-19»).</w:t>
      </w:r>
    </w:p>
    <w:p w14:paraId="1EEC8EBA" w14:textId="77777777" w:rsidR="00B75C66" w:rsidRPr="00F74901" w:rsidRDefault="00B75C66" w:rsidP="00B75C66">
      <w:pPr>
        <w:numPr>
          <w:ilvl w:val="0"/>
          <w:numId w:val="1"/>
        </w:numPr>
        <w:spacing w:after="0" w:line="259" w:lineRule="auto"/>
        <w:contextualSpacing/>
        <w:rPr>
          <w:rFonts w:ascii="Times New Roman" w:eastAsia="Times New Roman" w:hAnsi="Times New Roman" w:cs="Times New Roman"/>
          <w:sz w:val="24"/>
          <w:szCs w:val="28"/>
          <w:lang w:val="x-none" w:eastAsia="ar-SA"/>
        </w:rPr>
      </w:pPr>
      <w:r w:rsidRPr="00F74901">
        <w:rPr>
          <w:rFonts w:ascii="Times New Roman" w:eastAsia="Times New Roman" w:hAnsi="Times New Roman" w:cs="Times New Roman"/>
          <w:sz w:val="24"/>
          <w:szCs w:val="28"/>
          <w:lang w:val="x-none" w:eastAsia="ar-SA"/>
        </w:rPr>
        <w:t>настоящее инструктивно-методическое письмо об организации образовательной деятельности в общеобразовательных организациях Ханты-Мансийского автономного округа – Югры в 202</w:t>
      </w:r>
      <w:r w:rsidRPr="00F74901">
        <w:rPr>
          <w:rFonts w:ascii="Times New Roman" w:eastAsia="Times New Roman" w:hAnsi="Times New Roman" w:cs="Times New Roman"/>
          <w:sz w:val="24"/>
          <w:szCs w:val="28"/>
          <w:lang w:eastAsia="ar-SA"/>
        </w:rPr>
        <w:t>3</w:t>
      </w:r>
      <w:r w:rsidRPr="00F74901">
        <w:rPr>
          <w:rFonts w:ascii="Times New Roman" w:eastAsia="Times New Roman" w:hAnsi="Times New Roman" w:cs="Times New Roman"/>
          <w:sz w:val="24"/>
          <w:szCs w:val="28"/>
          <w:lang w:val="x-none" w:eastAsia="ar-SA"/>
        </w:rPr>
        <w:t>-202</w:t>
      </w:r>
      <w:r w:rsidRPr="00F74901">
        <w:rPr>
          <w:rFonts w:ascii="Times New Roman" w:eastAsia="Times New Roman" w:hAnsi="Times New Roman" w:cs="Times New Roman"/>
          <w:sz w:val="24"/>
          <w:szCs w:val="28"/>
          <w:lang w:eastAsia="ar-SA"/>
        </w:rPr>
        <w:t>4</w:t>
      </w:r>
      <w:r w:rsidRPr="00F74901">
        <w:rPr>
          <w:rFonts w:ascii="Times New Roman" w:eastAsia="Times New Roman" w:hAnsi="Times New Roman" w:cs="Times New Roman"/>
          <w:sz w:val="24"/>
          <w:szCs w:val="28"/>
          <w:lang w:val="x-none" w:eastAsia="ar-SA"/>
        </w:rPr>
        <w:t xml:space="preserve"> учебном году.</w:t>
      </w:r>
    </w:p>
    <w:bookmarkEnd w:id="0"/>
    <w:p w14:paraId="742C3C4D" w14:textId="77777777" w:rsidR="00B75C66" w:rsidRPr="00F74901" w:rsidRDefault="00B75C66" w:rsidP="00B75C66">
      <w:pPr>
        <w:numPr>
          <w:ilvl w:val="0"/>
          <w:numId w:val="1"/>
        </w:numPr>
        <w:spacing w:after="0" w:line="259" w:lineRule="auto"/>
        <w:contextualSpacing/>
        <w:rPr>
          <w:rFonts w:ascii="Times New Roman" w:eastAsia="Times New Roman" w:hAnsi="Times New Roman" w:cs="Times New Roman"/>
          <w:sz w:val="24"/>
          <w:szCs w:val="28"/>
          <w:lang w:val="x-none" w:eastAsia="ar-SA"/>
        </w:rPr>
      </w:pPr>
      <w:r w:rsidRPr="00F74901">
        <w:rPr>
          <w:rFonts w:ascii="Times New Roman" w:eastAsia="Times New Roman" w:hAnsi="Times New Roman" w:cs="Times New Roman"/>
          <w:sz w:val="24"/>
          <w:szCs w:val="28"/>
          <w:lang w:val="x-none" w:eastAsia="ar-SA"/>
        </w:rPr>
        <w:t>Устав МКОУ «Ушьинская СОШ»</w:t>
      </w:r>
    </w:p>
    <w:p w14:paraId="601241CB" w14:textId="77777777" w:rsidR="00B75C66" w:rsidRPr="00F74901" w:rsidRDefault="00B75C66" w:rsidP="00B75C66">
      <w:pPr>
        <w:numPr>
          <w:ilvl w:val="0"/>
          <w:numId w:val="1"/>
        </w:numPr>
        <w:spacing w:after="0" w:line="259" w:lineRule="auto"/>
        <w:contextualSpacing/>
        <w:rPr>
          <w:rFonts w:ascii="Times New Roman" w:eastAsia="Times New Roman" w:hAnsi="Times New Roman" w:cs="Times New Roman"/>
          <w:sz w:val="24"/>
          <w:szCs w:val="28"/>
          <w:lang w:val="x-none" w:eastAsia="ar-SA"/>
        </w:rPr>
      </w:pPr>
      <w:r w:rsidRPr="00F74901">
        <w:rPr>
          <w:rFonts w:ascii="Times New Roman" w:eastAsia="Times New Roman" w:hAnsi="Times New Roman" w:cs="Times New Roman"/>
          <w:sz w:val="24"/>
          <w:szCs w:val="28"/>
          <w:lang w:val="x-none" w:eastAsia="ar-SA"/>
        </w:rPr>
        <w:t>Основная образовательная программа основного общего образования МКОУ</w:t>
      </w:r>
      <w:r w:rsidRPr="00F74901">
        <w:rPr>
          <w:rFonts w:ascii="Times New Roman" w:eastAsia="Times New Roman" w:hAnsi="Times New Roman" w:cs="Times New Roman"/>
          <w:sz w:val="24"/>
          <w:szCs w:val="28"/>
          <w:lang w:eastAsia="ar-SA"/>
        </w:rPr>
        <w:t xml:space="preserve"> </w:t>
      </w:r>
      <w:r w:rsidRPr="00F74901">
        <w:rPr>
          <w:rFonts w:ascii="Times New Roman" w:eastAsia="Times New Roman" w:hAnsi="Times New Roman" w:cs="Times New Roman"/>
          <w:sz w:val="24"/>
          <w:szCs w:val="28"/>
          <w:lang w:val="x-none" w:eastAsia="ar-SA"/>
        </w:rPr>
        <w:t>«Ушьинская СОШ» (в том числе: учебный план на 20</w:t>
      </w:r>
      <w:r w:rsidRPr="00F74901">
        <w:rPr>
          <w:rFonts w:ascii="Times New Roman" w:eastAsia="Times New Roman" w:hAnsi="Times New Roman" w:cs="Times New Roman"/>
          <w:sz w:val="24"/>
          <w:szCs w:val="28"/>
          <w:lang w:eastAsia="ar-SA"/>
        </w:rPr>
        <w:t>23</w:t>
      </w:r>
      <w:r w:rsidRPr="00F74901">
        <w:rPr>
          <w:rFonts w:ascii="Times New Roman" w:eastAsia="Times New Roman" w:hAnsi="Times New Roman" w:cs="Times New Roman"/>
          <w:sz w:val="24"/>
          <w:szCs w:val="28"/>
          <w:lang w:val="x-none" w:eastAsia="ar-SA"/>
        </w:rPr>
        <w:t>-202</w:t>
      </w:r>
      <w:r w:rsidRPr="00F74901">
        <w:rPr>
          <w:rFonts w:ascii="Times New Roman" w:eastAsia="Times New Roman" w:hAnsi="Times New Roman" w:cs="Times New Roman"/>
          <w:sz w:val="24"/>
          <w:szCs w:val="28"/>
          <w:lang w:eastAsia="ar-SA"/>
        </w:rPr>
        <w:t>4</w:t>
      </w:r>
      <w:r w:rsidRPr="00F74901">
        <w:rPr>
          <w:rFonts w:ascii="Times New Roman" w:eastAsia="Times New Roman" w:hAnsi="Times New Roman" w:cs="Times New Roman"/>
          <w:sz w:val="24"/>
          <w:szCs w:val="28"/>
          <w:lang w:val="x-none" w:eastAsia="ar-SA"/>
        </w:rPr>
        <w:t xml:space="preserve"> учебный год; календарный учебный график на 20</w:t>
      </w:r>
      <w:r w:rsidRPr="00F74901">
        <w:rPr>
          <w:rFonts w:ascii="Times New Roman" w:eastAsia="Times New Roman" w:hAnsi="Times New Roman" w:cs="Times New Roman"/>
          <w:sz w:val="24"/>
          <w:szCs w:val="28"/>
          <w:lang w:eastAsia="ar-SA"/>
        </w:rPr>
        <w:t>23</w:t>
      </w:r>
      <w:r w:rsidRPr="00F74901">
        <w:rPr>
          <w:rFonts w:ascii="Times New Roman" w:eastAsia="Times New Roman" w:hAnsi="Times New Roman" w:cs="Times New Roman"/>
          <w:sz w:val="24"/>
          <w:szCs w:val="28"/>
          <w:lang w:val="x-none" w:eastAsia="ar-SA"/>
        </w:rPr>
        <w:t>-202</w:t>
      </w:r>
      <w:r w:rsidRPr="00F74901">
        <w:rPr>
          <w:rFonts w:ascii="Times New Roman" w:eastAsia="Times New Roman" w:hAnsi="Times New Roman" w:cs="Times New Roman"/>
          <w:sz w:val="24"/>
          <w:szCs w:val="28"/>
          <w:lang w:eastAsia="ar-SA"/>
        </w:rPr>
        <w:t>4</w:t>
      </w:r>
      <w:r w:rsidRPr="00F74901">
        <w:rPr>
          <w:rFonts w:ascii="Times New Roman" w:eastAsia="Times New Roman" w:hAnsi="Times New Roman" w:cs="Times New Roman"/>
          <w:sz w:val="24"/>
          <w:szCs w:val="28"/>
          <w:lang w:val="x-none" w:eastAsia="ar-SA"/>
        </w:rPr>
        <w:t xml:space="preserve"> учебный год).</w:t>
      </w:r>
    </w:p>
    <w:p w14:paraId="3772F146" w14:textId="77777777" w:rsidR="00B75C66" w:rsidRPr="00F74901" w:rsidRDefault="00B75C66" w:rsidP="00B75C66">
      <w:pPr>
        <w:spacing w:after="0"/>
        <w:rPr>
          <w:rFonts w:ascii="Times New Roman" w:eastAsia="Calibri" w:hAnsi="Times New Roman" w:cs="Times New Roman"/>
          <w:sz w:val="24"/>
          <w:szCs w:val="24"/>
          <w:lang w:val="x-none"/>
        </w:rPr>
      </w:pPr>
    </w:p>
    <w:p w14:paraId="4F9ECCD1" w14:textId="7C5E5969" w:rsidR="00B75C66" w:rsidRPr="00F74901" w:rsidRDefault="00B75C66" w:rsidP="00B75C66">
      <w:pPr>
        <w:shd w:val="clear" w:color="auto" w:fill="FFFFFF"/>
        <w:spacing w:after="0" w:line="294" w:lineRule="atLeast"/>
        <w:rPr>
          <w:rFonts w:ascii="Times New Roman" w:eastAsia="MS Mincho" w:hAnsi="Times New Roman" w:cs="Times New Roman"/>
          <w:sz w:val="24"/>
          <w:szCs w:val="24"/>
          <w:lang w:eastAsia="ja-JP"/>
        </w:rPr>
      </w:pPr>
      <w:r w:rsidRPr="00F74901">
        <w:rPr>
          <w:rFonts w:ascii="Times New Roman" w:eastAsia="MS Mincho" w:hAnsi="Times New Roman" w:cs="Times New Roman"/>
          <w:sz w:val="24"/>
          <w:szCs w:val="24"/>
          <w:lang w:eastAsia="ja-JP"/>
        </w:rPr>
        <w:t xml:space="preserve">       31. Рабочие программы по</w:t>
      </w:r>
      <w:r w:rsidRPr="00F74901">
        <w:rPr>
          <w:rFonts w:ascii="Times New Roman" w:eastAsia="MS Mincho" w:hAnsi="Times New Roman" w:cs="Times New Roman"/>
          <w:color w:val="000000"/>
          <w:sz w:val="24"/>
          <w:szCs w:val="24"/>
          <w:lang w:eastAsia="ja-JP"/>
        </w:rPr>
        <w:t xml:space="preserve"> учебник</w:t>
      </w:r>
      <w:r>
        <w:rPr>
          <w:rFonts w:ascii="Times New Roman" w:eastAsia="MS Mincho" w:hAnsi="Times New Roman" w:cs="Times New Roman"/>
          <w:color w:val="000000"/>
          <w:sz w:val="24"/>
          <w:szCs w:val="24"/>
          <w:lang w:eastAsia="ja-JP"/>
        </w:rPr>
        <w:t>у</w:t>
      </w:r>
      <w:r w:rsidRPr="00F74901">
        <w:rPr>
          <w:rFonts w:ascii="Times New Roman" w:eastAsia="MS Mincho" w:hAnsi="Times New Roman" w:cs="Times New Roman"/>
          <w:color w:val="000000"/>
          <w:sz w:val="24"/>
          <w:szCs w:val="24"/>
          <w:lang w:eastAsia="ja-JP"/>
        </w:rPr>
        <w:t xml:space="preserve"> родно</w:t>
      </w:r>
      <w:r>
        <w:rPr>
          <w:rFonts w:ascii="Times New Roman" w:eastAsia="MS Mincho" w:hAnsi="Times New Roman" w:cs="Times New Roman"/>
          <w:color w:val="000000"/>
          <w:sz w:val="24"/>
          <w:szCs w:val="24"/>
          <w:lang w:eastAsia="ja-JP"/>
        </w:rPr>
        <w:t>го</w:t>
      </w:r>
      <w:r w:rsidRPr="00F74901">
        <w:rPr>
          <w:rFonts w:ascii="Times New Roman" w:eastAsia="MS Mincho" w:hAnsi="Times New Roman" w:cs="Times New Roman"/>
          <w:color w:val="000000"/>
          <w:sz w:val="24"/>
          <w:szCs w:val="24"/>
          <w:lang w:eastAsia="ja-JP"/>
        </w:rPr>
        <w:t xml:space="preserve"> русско</w:t>
      </w:r>
      <w:r>
        <w:rPr>
          <w:rFonts w:ascii="Times New Roman" w:eastAsia="MS Mincho" w:hAnsi="Times New Roman" w:cs="Times New Roman"/>
          <w:color w:val="000000"/>
          <w:sz w:val="24"/>
          <w:szCs w:val="24"/>
          <w:lang w:eastAsia="ja-JP"/>
        </w:rPr>
        <w:t>го</w:t>
      </w:r>
      <w:r w:rsidRPr="00F74901">
        <w:rPr>
          <w:rFonts w:ascii="Times New Roman" w:eastAsia="MS Mincho" w:hAnsi="Times New Roman" w:cs="Times New Roman"/>
          <w:color w:val="000000"/>
          <w:sz w:val="24"/>
          <w:szCs w:val="24"/>
          <w:lang w:eastAsia="ja-JP"/>
        </w:rPr>
        <w:t xml:space="preserve">  </w:t>
      </w:r>
      <w:r>
        <w:rPr>
          <w:rFonts w:ascii="Times New Roman" w:eastAsia="MS Mincho" w:hAnsi="Times New Roman" w:cs="Times New Roman"/>
          <w:color w:val="000000"/>
          <w:sz w:val="24"/>
          <w:szCs w:val="24"/>
          <w:lang w:eastAsia="ja-JP"/>
        </w:rPr>
        <w:t>языка</w:t>
      </w:r>
      <w:r w:rsidRPr="00F74901">
        <w:rPr>
          <w:rFonts w:ascii="Times New Roman" w:eastAsia="MS Mincho" w:hAnsi="Times New Roman" w:cs="Times New Roman"/>
          <w:color w:val="000000"/>
          <w:sz w:val="24"/>
          <w:szCs w:val="24"/>
          <w:lang w:eastAsia="ja-JP"/>
        </w:rPr>
        <w:t xml:space="preserve"> для </w:t>
      </w:r>
      <w:r>
        <w:rPr>
          <w:rFonts w:ascii="Times New Roman" w:eastAsia="MS Mincho" w:hAnsi="Times New Roman" w:cs="Times New Roman"/>
          <w:color w:val="000000"/>
          <w:sz w:val="24"/>
          <w:szCs w:val="24"/>
          <w:lang w:eastAsia="ja-JP"/>
        </w:rPr>
        <w:t>8</w:t>
      </w:r>
      <w:r w:rsidRPr="00F74901">
        <w:rPr>
          <w:rFonts w:ascii="Times New Roman" w:eastAsia="MS Mincho" w:hAnsi="Times New Roman" w:cs="Times New Roman"/>
          <w:color w:val="000000"/>
          <w:sz w:val="24"/>
          <w:szCs w:val="24"/>
          <w:lang w:eastAsia="ja-JP"/>
        </w:rPr>
        <w:t xml:space="preserve"> классов под редакцией</w:t>
      </w:r>
      <w:r w:rsidRPr="00F74901">
        <w:rPr>
          <w:rFonts w:ascii="Times New Roman" w:eastAsia="MS Mincho" w:hAnsi="Times New Roman" w:cs="Times New Roman"/>
          <w:color w:val="FF0000"/>
          <w:sz w:val="24"/>
          <w:szCs w:val="24"/>
          <w:lang w:eastAsia="ja-JP"/>
        </w:rPr>
        <w:t xml:space="preserve"> </w:t>
      </w:r>
      <w:r w:rsidRPr="00F74901">
        <w:rPr>
          <w:rFonts w:ascii="Times New Roman" w:eastAsia="MS Mincho" w:hAnsi="Times New Roman" w:cs="Times New Roman"/>
          <w:sz w:val="24"/>
          <w:szCs w:val="24"/>
          <w:lang w:eastAsia="ja-JP"/>
        </w:rPr>
        <w:t>О. М. Александрова [и др.], «Просвещение», 2021 г.</w:t>
      </w:r>
    </w:p>
    <w:p w14:paraId="1A244538" w14:textId="77777777" w:rsidR="00B75C66" w:rsidRPr="00922F56" w:rsidRDefault="00B75C66" w:rsidP="00B75C66">
      <w:pPr>
        <w:autoSpaceDE w:val="0"/>
        <w:autoSpaceDN w:val="0"/>
        <w:adjustRightInd w:val="0"/>
        <w:spacing w:after="0" w:line="240" w:lineRule="auto"/>
        <w:ind w:firstLine="900"/>
        <w:rPr>
          <w:rFonts w:ascii="Times New Roman" w:eastAsia="Times New Roman" w:hAnsi="Times New Roman" w:cs="Times New Roman"/>
          <w:b/>
          <w:sz w:val="24"/>
          <w:szCs w:val="24"/>
          <w:lang w:eastAsia="ru-RU"/>
        </w:rPr>
      </w:pPr>
      <w:r w:rsidRPr="00922F56">
        <w:rPr>
          <w:rFonts w:ascii="Times New Roman" w:eastAsia="Times New Roman" w:hAnsi="Times New Roman" w:cs="Times New Roman"/>
          <w:b/>
          <w:sz w:val="24"/>
          <w:szCs w:val="24"/>
          <w:lang w:eastAsia="ru-RU"/>
        </w:rPr>
        <w:t xml:space="preserve">    </w:t>
      </w:r>
    </w:p>
    <w:p w14:paraId="7C804045" w14:textId="77777777" w:rsidR="00B75C66" w:rsidRDefault="00B75C66" w:rsidP="00B75C66">
      <w:pPr>
        <w:spacing w:after="0" w:line="360" w:lineRule="auto"/>
        <w:ind w:left="786"/>
        <w:contextualSpacing/>
        <w:jc w:val="both"/>
        <w:rPr>
          <w:rFonts w:ascii="Times New Roman" w:eastAsia="Times New Roman" w:hAnsi="Times New Roman" w:cs="Times New Roman"/>
          <w:sz w:val="24"/>
          <w:szCs w:val="24"/>
          <w:lang w:eastAsia="ru-RU"/>
        </w:rPr>
      </w:pPr>
      <w:r w:rsidRPr="00922F56">
        <w:rPr>
          <w:rFonts w:ascii="Times New Roman" w:eastAsia="Times New Roman" w:hAnsi="Times New Roman" w:cs="Times New Roman"/>
          <w:sz w:val="24"/>
          <w:szCs w:val="24"/>
          <w:lang w:eastAsia="ru-RU"/>
        </w:rPr>
        <w:t xml:space="preserve">                             </w:t>
      </w:r>
    </w:p>
    <w:p w14:paraId="5F2E897B" w14:textId="77777777" w:rsidR="00B75C66" w:rsidRDefault="00B75C66" w:rsidP="00B75C66">
      <w:pPr>
        <w:spacing w:after="0" w:line="360" w:lineRule="auto"/>
        <w:ind w:left="786"/>
        <w:contextualSpacing/>
        <w:jc w:val="both"/>
        <w:rPr>
          <w:rFonts w:ascii="Times New Roman" w:eastAsia="Times New Roman" w:hAnsi="Times New Roman" w:cs="Times New Roman"/>
          <w:sz w:val="24"/>
          <w:szCs w:val="24"/>
          <w:lang w:eastAsia="ru-RU"/>
        </w:rPr>
      </w:pPr>
    </w:p>
    <w:p w14:paraId="52EBCC7A" w14:textId="175D1B9D" w:rsidR="003E0B3D" w:rsidRPr="003E0B3D" w:rsidRDefault="003E0B3D" w:rsidP="003E0B3D">
      <w:pPr>
        <w:shd w:val="clear" w:color="auto" w:fill="FFFFFF"/>
        <w:spacing w:after="0" w:line="240" w:lineRule="exact"/>
        <w:ind w:left="720"/>
        <w:rPr>
          <w:rFonts w:ascii="Times New Roman" w:eastAsia="Times New Roman" w:hAnsi="Times New Roman" w:cs="Times New Roman"/>
          <w:b/>
          <w:sz w:val="24"/>
          <w:szCs w:val="24"/>
          <w:lang w:eastAsia="ru-RU"/>
        </w:rPr>
      </w:pPr>
    </w:p>
    <w:p w14:paraId="3B10341F" w14:textId="77777777" w:rsidR="003E0B3D" w:rsidRPr="003E0B3D" w:rsidRDefault="003E0B3D" w:rsidP="003E0B3D">
      <w:pPr>
        <w:autoSpaceDE w:val="0"/>
        <w:autoSpaceDN w:val="0"/>
        <w:adjustRightInd w:val="0"/>
        <w:spacing w:after="0" w:line="240" w:lineRule="auto"/>
        <w:ind w:firstLine="900"/>
        <w:rPr>
          <w:rFonts w:ascii="Times New Roman" w:eastAsia="Times New Roman" w:hAnsi="Times New Roman" w:cs="Times New Roman"/>
          <w:b/>
          <w:sz w:val="24"/>
          <w:szCs w:val="24"/>
          <w:lang w:eastAsia="ru-RU"/>
        </w:rPr>
      </w:pPr>
    </w:p>
    <w:p w14:paraId="77AC4DE5" w14:textId="77777777" w:rsidR="003E0B3D" w:rsidRPr="003E0B3D" w:rsidRDefault="003E0B3D" w:rsidP="003E0B3D">
      <w:pPr>
        <w:autoSpaceDE w:val="0"/>
        <w:autoSpaceDN w:val="0"/>
        <w:adjustRightInd w:val="0"/>
        <w:spacing w:after="0" w:line="240" w:lineRule="auto"/>
        <w:ind w:firstLine="900"/>
        <w:rPr>
          <w:rFonts w:ascii="Times New Roman" w:eastAsia="Times New Roman" w:hAnsi="Times New Roman" w:cs="Times New Roman"/>
          <w:b/>
          <w:sz w:val="24"/>
          <w:szCs w:val="24"/>
          <w:lang w:eastAsia="ru-RU"/>
        </w:rPr>
      </w:pPr>
      <w:r w:rsidRPr="003E0B3D">
        <w:rPr>
          <w:rFonts w:ascii="Times New Roman" w:eastAsia="Times New Roman" w:hAnsi="Times New Roman" w:cs="Times New Roman"/>
          <w:b/>
          <w:sz w:val="24"/>
          <w:szCs w:val="24"/>
          <w:lang w:eastAsia="ru-RU"/>
        </w:rPr>
        <w:t xml:space="preserve">             </w:t>
      </w:r>
    </w:p>
    <w:p w14:paraId="371C548C" w14:textId="77777777" w:rsidR="003E0B3D" w:rsidRPr="003E0B3D" w:rsidRDefault="003E0B3D" w:rsidP="003E0B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0B3D">
        <w:rPr>
          <w:rFonts w:ascii="Times New Roman" w:eastAsia="Calibri" w:hAnsi="Times New Roman" w:cs="Times New Roman"/>
          <w:b/>
          <w:sz w:val="24"/>
          <w:szCs w:val="24"/>
        </w:rPr>
        <w:t xml:space="preserve">                                           Цели и задачи изучения предмета</w:t>
      </w:r>
      <w:r w:rsidRPr="003E0B3D">
        <w:rPr>
          <w:rFonts w:ascii="Times New Roman" w:eastAsia="Calibri" w:hAnsi="Times New Roman" w:cs="Times New Roman"/>
          <w:b/>
          <w:bCs/>
          <w:color w:val="000000"/>
          <w:sz w:val="24"/>
          <w:szCs w:val="24"/>
        </w:rPr>
        <w:t xml:space="preserve"> </w:t>
      </w:r>
    </w:p>
    <w:p w14:paraId="54E4551A" w14:textId="3E82E456" w:rsidR="003E0B3D" w:rsidRPr="003E0B3D" w:rsidRDefault="003E0B3D" w:rsidP="003E0B3D">
      <w:pPr>
        <w:shd w:val="clear" w:color="auto" w:fill="FFFFFF"/>
        <w:spacing w:after="0" w:line="240" w:lineRule="auto"/>
        <w:jc w:val="both"/>
        <w:rPr>
          <w:rFonts w:ascii="Times New Roman" w:eastAsia="Calibri" w:hAnsi="Times New Roman" w:cs="Times New Roman"/>
          <w:color w:val="1D1B11"/>
          <w:sz w:val="24"/>
          <w:szCs w:val="24"/>
          <w:lang w:eastAsia="ru-RU"/>
        </w:rPr>
      </w:pPr>
      <w:r w:rsidRPr="003E0B3D">
        <w:rPr>
          <w:rFonts w:ascii="Times New Roman" w:eastAsia="Calibri" w:hAnsi="Times New Roman" w:cs="Times New Roman"/>
          <w:color w:val="1D1B11"/>
          <w:sz w:val="24"/>
          <w:szCs w:val="24"/>
          <w:lang w:eastAsia="ru-RU"/>
        </w:rPr>
        <w:t>Программа учебного предмета «Родной</w:t>
      </w:r>
      <w:r w:rsidR="00B75C66">
        <w:rPr>
          <w:rFonts w:ascii="Times New Roman" w:eastAsia="Calibri" w:hAnsi="Times New Roman" w:cs="Times New Roman"/>
          <w:color w:val="1D1B11"/>
          <w:sz w:val="24"/>
          <w:szCs w:val="24"/>
          <w:lang w:eastAsia="ru-RU"/>
        </w:rPr>
        <w:t xml:space="preserve"> русский</w:t>
      </w:r>
      <w:r w:rsidRPr="003E0B3D">
        <w:rPr>
          <w:rFonts w:ascii="Times New Roman" w:eastAsia="Calibri" w:hAnsi="Times New Roman" w:cs="Times New Roman"/>
          <w:color w:val="1D1B11"/>
          <w:sz w:val="24"/>
          <w:szCs w:val="24"/>
          <w:lang w:eastAsia="ru-RU"/>
        </w:rPr>
        <w:t xml:space="preserve">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14:paraId="56A1A2E8" w14:textId="77777777" w:rsidR="003E0B3D" w:rsidRPr="003E0B3D" w:rsidRDefault="003E0B3D" w:rsidP="003E0B3D">
      <w:pPr>
        <w:shd w:val="clear" w:color="auto" w:fill="FFFFFF"/>
        <w:spacing w:after="0" w:line="240" w:lineRule="auto"/>
        <w:jc w:val="both"/>
        <w:rPr>
          <w:rFonts w:ascii="Times New Roman" w:eastAsia="Calibri" w:hAnsi="Times New Roman" w:cs="Times New Roman"/>
          <w:color w:val="1D1B11"/>
          <w:sz w:val="24"/>
          <w:szCs w:val="24"/>
          <w:lang w:eastAsia="ru-RU"/>
        </w:rPr>
      </w:pPr>
      <w:r w:rsidRPr="003E0B3D">
        <w:rPr>
          <w:rFonts w:ascii="Times New Roman" w:eastAsia="Calibri" w:hAnsi="Times New Roman" w:cs="Times New Roman"/>
          <w:color w:val="1D1B11"/>
          <w:sz w:val="24"/>
          <w:szCs w:val="24"/>
          <w:lang w:eastAsia="ru-RU"/>
        </w:rPr>
        <w:t xml:space="preserve">В соответствии с этим в курсе русского родного языка актуализируются следующие </w:t>
      </w:r>
      <w:r w:rsidRPr="00B75C66">
        <w:rPr>
          <w:rFonts w:ascii="Times New Roman" w:eastAsia="Calibri" w:hAnsi="Times New Roman" w:cs="Times New Roman"/>
          <w:b/>
          <w:bCs/>
          <w:color w:val="1D1B11"/>
          <w:sz w:val="24"/>
          <w:szCs w:val="24"/>
          <w:lang w:eastAsia="ru-RU"/>
        </w:rPr>
        <w:t>цели:</w:t>
      </w:r>
    </w:p>
    <w:p w14:paraId="11F37DAB" w14:textId="77777777" w:rsidR="003E0B3D" w:rsidRPr="003E0B3D" w:rsidRDefault="003E0B3D" w:rsidP="003E0B3D">
      <w:pPr>
        <w:shd w:val="clear" w:color="auto" w:fill="FFFFFF"/>
        <w:spacing w:after="0" w:line="240" w:lineRule="auto"/>
        <w:jc w:val="both"/>
        <w:rPr>
          <w:rFonts w:ascii="Times New Roman" w:eastAsia="Calibri" w:hAnsi="Times New Roman" w:cs="Times New Roman"/>
          <w:color w:val="1D1B11"/>
          <w:sz w:val="24"/>
          <w:szCs w:val="24"/>
          <w:lang w:eastAsia="ru-RU"/>
        </w:rPr>
      </w:pPr>
      <w:r w:rsidRPr="003E0B3D">
        <w:rPr>
          <w:rFonts w:ascii="Times New Roman" w:eastAsia="Calibri" w:hAnsi="Times New Roman" w:cs="Times New Roman"/>
          <w:color w:val="1D1B11"/>
          <w:sz w:val="24"/>
          <w:szCs w:val="24"/>
          <w:lang w:eastAsia="ru-RU"/>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14:paraId="4528C55D" w14:textId="77777777" w:rsidR="003E0B3D" w:rsidRPr="003E0B3D" w:rsidRDefault="003E0B3D" w:rsidP="003E0B3D">
      <w:pPr>
        <w:shd w:val="clear" w:color="auto" w:fill="FFFFFF"/>
        <w:spacing w:after="0" w:line="240" w:lineRule="auto"/>
        <w:jc w:val="both"/>
        <w:rPr>
          <w:rFonts w:ascii="Times New Roman" w:eastAsia="Calibri" w:hAnsi="Times New Roman" w:cs="Times New Roman"/>
          <w:color w:val="1D1B11"/>
          <w:sz w:val="24"/>
          <w:szCs w:val="24"/>
          <w:lang w:eastAsia="ru-RU"/>
        </w:rPr>
      </w:pPr>
      <w:r w:rsidRPr="003E0B3D">
        <w:rPr>
          <w:rFonts w:ascii="Times New Roman" w:eastAsia="Calibri" w:hAnsi="Times New Roman" w:cs="Times New Roman"/>
          <w:color w:val="1D1B11"/>
          <w:sz w:val="24"/>
          <w:szCs w:val="24"/>
          <w:lang w:eastAsia="ru-RU"/>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14:paraId="48285C1F" w14:textId="77777777" w:rsidR="003E0B3D" w:rsidRPr="003E0B3D" w:rsidRDefault="003E0B3D" w:rsidP="003E0B3D">
      <w:pPr>
        <w:shd w:val="clear" w:color="auto" w:fill="FFFFFF"/>
        <w:spacing w:after="0" w:line="240" w:lineRule="auto"/>
        <w:jc w:val="both"/>
        <w:rPr>
          <w:rFonts w:ascii="Times New Roman" w:eastAsia="Calibri" w:hAnsi="Times New Roman" w:cs="Times New Roman"/>
          <w:color w:val="1D1B11"/>
          <w:sz w:val="24"/>
          <w:szCs w:val="24"/>
          <w:lang w:eastAsia="ru-RU"/>
        </w:rPr>
      </w:pPr>
      <w:r w:rsidRPr="003E0B3D">
        <w:rPr>
          <w:rFonts w:ascii="Times New Roman" w:eastAsia="Calibri" w:hAnsi="Times New Roman" w:cs="Times New Roman"/>
          <w:color w:val="1D1B11"/>
          <w:sz w:val="24"/>
          <w:szCs w:val="24"/>
          <w:lang w:eastAsia="ru-RU"/>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14:paraId="4F62FB36" w14:textId="77777777" w:rsidR="003E0B3D" w:rsidRPr="003E0B3D" w:rsidRDefault="003E0B3D" w:rsidP="003E0B3D">
      <w:pPr>
        <w:shd w:val="clear" w:color="auto" w:fill="FFFFFF"/>
        <w:spacing w:after="0" w:line="240" w:lineRule="auto"/>
        <w:jc w:val="both"/>
        <w:rPr>
          <w:rFonts w:ascii="Times New Roman" w:eastAsia="Calibri" w:hAnsi="Times New Roman" w:cs="Times New Roman"/>
          <w:color w:val="1D1B11"/>
          <w:sz w:val="24"/>
          <w:szCs w:val="24"/>
          <w:lang w:eastAsia="ru-RU"/>
        </w:rPr>
      </w:pPr>
      <w:r w:rsidRPr="003E0B3D">
        <w:rPr>
          <w:rFonts w:ascii="Times New Roman" w:eastAsia="Calibri" w:hAnsi="Times New Roman" w:cs="Times New Roman"/>
          <w:color w:val="1D1B11"/>
          <w:sz w:val="24"/>
          <w:szCs w:val="24"/>
          <w:lang w:eastAsia="ru-RU"/>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14:paraId="234C1A50" w14:textId="77777777" w:rsidR="003E0B3D" w:rsidRPr="003E0B3D" w:rsidRDefault="003E0B3D" w:rsidP="003E0B3D">
      <w:pPr>
        <w:shd w:val="clear" w:color="auto" w:fill="FFFFFF"/>
        <w:spacing w:after="0" w:line="240" w:lineRule="auto"/>
        <w:jc w:val="both"/>
        <w:rPr>
          <w:rFonts w:ascii="Times New Roman" w:eastAsia="Calibri" w:hAnsi="Times New Roman" w:cs="Times New Roman"/>
          <w:color w:val="1D1B11"/>
          <w:sz w:val="24"/>
          <w:szCs w:val="24"/>
          <w:lang w:eastAsia="ru-RU"/>
        </w:rPr>
      </w:pPr>
      <w:r w:rsidRPr="003E0B3D">
        <w:rPr>
          <w:rFonts w:ascii="Times New Roman" w:eastAsia="Calibri" w:hAnsi="Times New Roman" w:cs="Times New Roman"/>
          <w:color w:val="1D1B11"/>
          <w:sz w:val="24"/>
          <w:szCs w:val="24"/>
          <w:lang w:eastAsia="ru-RU"/>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14:paraId="399A44C8" w14:textId="77777777" w:rsidR="003E0B3D" w:rsidRPr="003E0B3D" w:rsidRDefault="003E0B3D" w:rsidP="003E0B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0B3D">
        <w:rPr>
          <w:rFonts w:ascii="Times New Roman" w:eastAsia="Times New Roman" w:hAnsi="Times New Roman" w:cs="Times New Roman"/>
          <w:b/>
          <w:bCs/>
          <w:color w:val="000000"/>
          <w:sz w:val="24"/>
          <w:szCs w:val="24"/>
          <w:lang w:eastAsia="ru-RU"/>
        </w:rPr>
        <w:t>Основные задачи:</w:t>
      </w:r>
    </w:p>
    <w:p w14:paraId="6E4D7EB3" w14:textId="77777777" w:rsidR="003E0B3D" w:rsidRPr="003E0B3D" w:rsidRDefault="003E0B3D" w:rsidP="003E0B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0B3D">
        <w:rPr>
          <w:rFonts w:ascii="Times New Roman" w:eastAsia="Times New Roman" w:hAnsi="Times New Roman" w:cs="Times New Roman"/>
          <w:color w:val="000000"/>
          <w:sz w:val="24"/>
          <w:szCs w:val="24"/>
          <w:lang w:eastAsia="ru-RU"/>
        </w:rPr>
        <w:t>• воспитание уважения к родному языку, сознательного отношения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w:t>
      </w:r>
    </w:p>
    <w:p w14:paraId="2E029543" w14:textId="77777777" w:rsidR="003E0B3D" w:rsidRPr="003E0B3D" w:rsidRDefault="003E0B3D" w:rsidP="003E0B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0B3D">
        <w:rPr>
          <w:rFonts w:ascii="Times New Roman" w:eastAsia="Times New Roman" w:hAnsi="Times New Roman" w:cs="Times New Roman"/>
          <w:color w:val="000000"/>
          <w:sz w:val="24"/>
          <w:szCs w:val="24"/>
          <w:lang w:eastAsia="ru-RU"/>
        </w:rPr>
        <w:t xml:space="preserve">• овладение русским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(умения формулировать цели деятельности, планировать ее, осуществлять речевой самоконтроль и </w:t>
      </w:r>
      <w:r w:rsidRPr="003E0B3D">
        <w:rPr>
          <w:rFonts w:ascii="Times New Roman" w:eastAsia="Times New Roman" w:hAnsi="Times New Roman" w:cs="Times New Roman"/>
          <w:color w:val="000000"/>
          <w:sz w:val="24"/>
          <w:szCs w:val="24"/>
          <w:lang w:eastAsia="ru-RU"/>
        </w:rPr>
        <w:lastRenderedPageBreak/>
        <w:t>самокоррекцию; 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w:t>
      </w:r>
    </w:p>
    <w:p w14:paraId="3424E51C" w14:textId="77777777" w:rsidR="003E0B3D" w:rsidRPr="003E0B3D" w:rsidRDefault="003E0B3D" w:rsidP="003E0B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0B3D">
        <w:rPr>
          <w:rFonts w:ascii="Times New Roman" w:eastAsia="Times New Roman" w:hAnsi="Times New Roman" w:cs="Times New Roman"/>
          <w:color w:val="000000"/>
          <w:sz w:val="24"/>
          <w:szCs w:val="24"/>
          <w:lang w:eastAsia="ru-RU"/>
        </w:rPr>
        <w:t>• овладение видами речевой деятельности, практическими умениями нормативного использования языка в разных ситуациях общения, нормами речевого этикета; освоение знаний об устройстве языковой системы и закономерностях ее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 воспитание стремления к речевому самосовершенствованию.</w:t>
      </w:r>
    </w:p>
    <w:p w14:paraId="06763EBD" w14:textId="77777777" w:rsidR="003E0B3D" w:rsidRPr="003E0B3D" w:rsidRDefault="003E0B3D" w:rsidP="003E0B3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3E0B3D">
        <w:rPr>
          <w:rFonts w:ascii="Times New Roman" w:eastAsia="Times New Roman" w:hAnsi="Times New Roman" w:cs="Times New Roman"/>
          <w:color w:val="000000"/>
          <w:sz w:val="24"/>
          <w:szCs w:val="24"/>
          <w:lang w:eastAsia="ru-RU"/>
        </w:rPr>
        <w:t>Направленность курса родного русского языка на формирование коммуникативной, языковой и лингвистической (языковедческой) и культуроведческой компетенций нашла отражение в структуре примерной программы. В ней выделяются три сквозные содержательные линии, обеспечивающие формирование указанных компетенций:</w:t>
      </w:r>
    </w:p>
    <w:p w14:paraId="01518ACB" w14:textId="77777777" w:rsidR="003E0B3D" w:rsidRPr="003E0B3D" w:rsidRDefault="003E0B3D" w:rsidP="003E0B3D">
      <w:pPr>
        <w:numPr>
          <w:ilvl w:val="0"/>
          <w:numId w:val="2"/>
        </w:num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3E0B3D">
        <w:rPr>
          <w:rFonts w:ascii="Times New Roman" w:eastAsia="Times New Roman" w:hAnsi="Times New Roman" w:cs="Times New Roman"/>
          <w:color w:val="000000"/>
          <w:sz w:val="24"/>
          <w:szCs w:val="24"/>
          <w:lang w:eastAsia="ru-RU"/>
        </w:rPr>
        <w:t>содержание, обеспечивающее формирование коммуникативной компетенции;</w:t>
      </w:r>
    </w:p>
    <w:p w14:paraId="30462EB7" w14:textId="77777777" w:rsidR="003E0B3D" w:rsidRPr="003E0B3D" w:rsidRDefault="003E0B3D" w:rsidP="003E0B3D">
      <w:pPr>
        <w:numPr>
          <w:ilvl w:val="0"/>
          <w:numId w:val="2"/>
        </w:num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3E0B3D">
        <w:rPr>
          <w:rFonts w:ascii="Times New Roman" w:eastAsia="Times New Roman" w:hAnsi="Times New Roman" w:cs="Times New Roman"/>
          <w:color w:val="000000"/>
          <w:sz w:val="24"/>
          <w:szCs w:val="24"/>
          <w:lang w:eastAsia="ru-RU"/>
        </w:rPr>
        <w:t>содержание, обеспечивающее формирование языковой и лингвистической (языковедческой) компетенций;</w:t>
      </w:r>
    </w:p>
    <w:p w14:paraId="0F7AF954" w14:textId="77777777" w:rsidR="003E0B3D" w:rsidRPr="003E0B3D" w:rsidRDefault="003E0B3D" w:rsidP="003E0B3D">
      <w:pPr>
        <w:numPr>
          <w:ilvl w:val="0"/>
          <w:numId w:val="2"/>
        </w:num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3E0B3D">
        <w:rPr>
          <w:rFonts w:ascii="Times New Roman" w:eastAsia="Times New Roman" w:hAnsi="Times New Roman" w:cs="Times New Roman"/>
          <w:color w:val="000000"/>
          <w:sz w:val="24"/>
          <w:szCs w:val="24"/>
          <w:lang w:eastAsia="ru-RU"/>
        </w:rPr>
        <w:t>содержание, обеспечивающее формирование культуроведческой компетенции.</w:t>
      </w:r>
    </w:p>
    <w:p w14:paraId="7BBBB822" w14:textId="77777777" w:rsidR="003E0B3D" w:rsidRPr="003E0B3D" w:rsidRDefault="003E0B3D" w:rsidP="003E0B3D">
      <w:pPr>
        <w:tabs>
          <w:tab w:val="left" w:pos="284"/>
        </w:tabs>
        <w:spacing w:after="0" w:line="240" w:lineRule="auto"/>
        <w:jc w:val="both"/>
        <w:rPr>
          <w:rFonts w:ascii="Times New Roman" w:eastAsia="Calibri" w:hAnsi="Times New Roman" w:cs="Times New Roman"/>
          <w:b/>
          <w:sz w:val="24"/>
          <w:szCs w:val="24"/>
        </w:rPr>
      </w:pPr>
    </w:p>
    <w:p w14:paraId="6B93E3C7" w14:textId="77777777" w:rsidR="003E0B3D" w:rsidRPr="003E0B3D" w:rsidRDefault="003E0B3D" w:rsidP="003E0B3D">
      <w:pPr>
        <w:tabs>
          <w:tab w:val="left" w:pos="284"/>
        </w:tabs>
        <w:spacing w:after="0" w:line="240" w:lineRule="auto"/>
        <w:jc w:val="both"/>
        <w:rPr>
          <w:rFonts w:ascii="Times New Roman" w:eastAsia="Calibri" w:hAnsi="Times New Roman" w:cs="Times New Roman"/>
          <w:b/>
          <w:sz w:val="24"/>
          <w:szCs w:val="24"/>
        </w:rPr>
      </w:pPr>
      <w:r w:rsidRPr="003E0B3D">
        <w:rPr>
          <w:rFonts w:ascii="Times New Roman" w:eastAsia="Calibri" w:hAnsi="Times New Roman" w:cs="Times New Roman"/>
          <w:b/>
          <w:sz w:val="24"/>
          <w:szCs w:val="24"/>
        </w:rPr>
        <w:t xml:space="preserve">                             </w:t>
      </w:r>
    </w:p>
    <w:p w14:paraId="23962F6C" w14:textId="1ABE9D51" w:rsidR="003E0B3D" w:rsidRPr="003E0B3D" w:rsidRDefault="003E0B3D" w:rsidP="003E0B3D">
      <w:pPr>
        <w:tabs>
          <w:tab w:val="left" w:pos="284"/>
        </w:tabs>
        <w:spacing w:after="0" w:line="240" w:lineRule="auto"/>
        <w:jc w:val="both"/>
        <w:rPr>
          <w:rFonts w:ascii="Times New Roman" w:eastAsia="Calibri" w:hAnsi="Times New Roman" w:cs="Times New Roman"/>
          <w:b/>
          <w:sz w:val="24"/>
          <w:szCs w:val="24"/>
        </w:rPr>
      </w:pPr>
      <w:r w:rsidRPr="003E0B3D">
        <w:rPr>
          <w:rFonts w:ascii="Times New Roman" w:eastAsia="Calibri" w:hAnsi="Times New Roman" w:cs="Times New Roman"/>
          <w:b/>
          <w:sz w:val="24"/>
          <w:szCs w:val="24"/>
        </w:rPr>
        <w:t xml:space="preserve">        </w:t>
      </w:r>
    </w:p>
    <w:p w14:paraId="53A60BE3" w14:textId="77777777" w:rsidR="003E0B3D" w:rsidRPr="003E0B3D" w:rsidRDefault="003E0B3D" w:rsidP="003E0B3D">
      <w:pPr>
        <w:tabs>
          <w:tab w:val="left" w:pos="284"/>
        </w:tabs>
        <w:spacing w:after="0" w:line="240" w:lineRule="auto"/>
        <w:jc w:val="both"/>
        <w:rPr>
          <w:rFonts w:ascii="Times New Roman" w:eastAsia="Calibri" w:hAnsi="Times New Roman" w:cs="Times New Roman"/>
          <w:b/>
          <w:sz w:val="24"/>
          <w:szCs w:val="24"/>
        </w:rPr>
      </w:pPr>
    </w:p>
    <w:p w14:paraId="03D58131" w14:textId="77777777" w:rsidR="003E0B3D" w:rsidRPr="003E0B3D" w:rsidRDefault="003E0B3D" w:rsidP="003E0B3D">
      <w:pPr>
        <w:spacing w:line="240" w:lineRule="auto"/>
        <w:ind w:firstLine="705"/>
        <w:jc w:val="center"/>
        <w:rPr>
          <w:rFonts w:ascii="Times New Roman" w:eastAsia="Calibri" w:hAnsi="Times New Roman" w:cs="Times New Roman"/>
          <w:b/>
          <w:sz w:val="24"/>
          <w:szCs w:val="24"/>
        </w:rPr>
      </w:pPr>
      <w:r w:rsidRPr="003E0B3D">
        <w:rPr>
          <w:rFonts w:ascii="Times New Roman" w:eastAsia="Calibri" w:hAnsi="Times New Roman" w:cs="Times New Roman"/>
          <w:b/>
          <w:sz w:val="24"/>
          <w:szCs w:val="24"/>
        </w:rPr>
        <w:t xml:space="preserve">Учебно-тематический план </w:t>
      </w:r>
    </w:p>
    <w:p w14:paraId="30C9E67B" w14:textId="77777777" w:rsidR="003E0B3D" w:rsidRPr="003E0B3D" w:rsidRDefault="003E0B3D" w:rsidP="003E0B3D">
      <w:pPr>
        <w:spacing w:line="240" w:lineRule="auto"/>
        <w:ind w:firstLine="705"/>
        <w:jc w:val="center"/>
        <w:rPr>
          <w:rFonts w:ascii="Times New Roman" w:eastAsia="Calibri" w:hAnsi="Times New Roman" w:cs="Times New Roman"/>
          <w:b/>
          <w:sz w:val="24"/>
          <w:szCs w:val="24"/>
        </w:rPr>
      </w:pPr>
      <w:r w:rsidRPr="003E0B3D">
        <w:rPr>
          <w:rFonts w:ascii="Times New Roman" w:eastAsia="Calibri" w:hAnsi="Times New Roman" w:cs="Times New Roman"/>
          <w:b/>
          <w:sz w:val="24"/>
          <w:szCs w:val="24"/>
        </w:rPr>
        <w:t>8 класс</w:t>
      </w:r>
    </w:p>
    <w:p w14:paraId="4C9BC091" w14:textId="77777777" w:rsidR="003E0B3D" w:rsidRPr="003E0B3D" w:rsidRDefault="003E0B3D" w:rsidP="003E0B3D">
      <w:pPr>
        <w:spacing w:line="240" w:lineRule="auto"/>
        <w:rPr>
          <w:rFonts w:ascii="Times New Roman" w:eastAsia="Calibri" w:hAnsi="Times New Roman" w:cs="Times New Roman"/>
          <w:b/>
          <w:sz w:val="24"/>
          <w:szCs w:val="24"/>
        </w:rPr>
      </w:pPr>
    </w:p>
    <w:tbl>
      <w:tblPr>
        <w:tblW w:w="7224"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63"/>
        <w:gridCol w:w="3306"/>
        <w:gridCol w:w="911"/>
        <w:gridCol w:w="1952"/>
        <w:gridCol w:w="492"/>
      </w:tblGrid>
      <w:tr w:rsidR="003E0B3D" w:rsidRPr="003E0B3D" w14:paraId="0D4D45E0" w14:textId="77777777" w:rsidTr="00B2647E">
        <w:trPr>
          <w:gridAfter w:val="1"/>
          <w:wAfter w:w="492" w:type="dxa"/>
          <w:trHeight w:val="625"/>
          <w:jc w:val="center"/>
        </w:trPr>
        <w:tc>
          <w:tcPr>
            <w:tcW w:w="5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E376A3F" w14:textId="77777777" w:rsidR="003E0B3D" w:rsidRPr="003E0B3D" w:rsidRDefault="003E0B3D" w:rsidP="003E0B3D">
            <w:pPr>
              <w:spacing w:after="0" w:line="240" w:lineRule="auto"/>
              <w:jc w:val="center"/>
              <w:rPr>
                <w:rFonts w:ascii="Times New Roman" w:eastAsia="MS Mincho" w:hAnsi="Times New Roman" w:cs="Times New Roman"/>
                <w:b/>
                <w:color w:val="101010"/>
                <w:sz w:val="24"/>
                <w:szCs w:val="24"/>
                <w:lang w:eastAsia="ja-JP"/>
              </w:rPr>
            </w:pPr>
            <w:r w:rsidRPr="003E0B3D">
              <w:rPr>
                <w:rFonts w:ascii="Times New Roman" w:eastAsia="MS Mincho" w:hAnsi="Times New Roman" w:cs="Times New Roman"/>
                <w:b/>
                <w:color w:val="101010"/>
                <w:sz w:val="24"/>
                <w:szCs w:val="24"/>
                <w:lang w:eastAsia="ja-JP"/>
              </w:rPr>
              <w:t>№</w:t>
            </w:r>
          </w:p>
          <w:p w14:paraId="7EF3B81E" w14:textId="77777777" w:rsidR="003E0B3D" w:rsidRPr="003E0B3D" w:rsidRDefault="003E0B3D" w:rsidP="003E0B3D">
            <w:pPr>
              <w:spacing w:after="0" w:line="240" w:lineRule="auto"/>
              <w:jc w:val="center"/>
              <w:rPr>
                <w:rFonts w:ascii="Times New Roman" w:eastAsia="MS Mincho" w:hAnsi="Times New Roman" w:cs="Times New Roman"/>
                <w:b/>
                <w:color w:val="101010"/>
                <w:sz w:val="24"/>
                <w:szCs w:val="24"/>
                <w:lang w:eastAsia="ja-JP"/>
              </w:rPr>
            </w:pPr>
            <w:r w:rsidRPr="003E0B3D">
              <w:rPr>
                <w:rFonts w:ascii="Times New Roman" w:eastAsia="MS Mincho" w:hAnsi="Times New Roman" w:cs="Times New Roman"/>
                <w:b/>
                <w:color w:val="101010"/>
                <w:sz w:val="24"/>
                <w:szCs w:val="24"/>
                <w:lang w:eastAsia="ja-JP"/>
              </w:rPr>
              <w:t>п/п</w:t>
            </w:r>
          </w:p>
        </w:tc>
        <w:tc>
          <w:tcPr>
            <w:tcW w:w="330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6EB50CE" w14:textId="77777777" w:rsidR="003E0B3D" w:rsidRPr="003E0B3D" w:rsidRDefault="003E0B3D" w:rsidP="003E0B3D">
            <w:pPr>
              <w:spacing w:after="0" w:line="240" w:lineRule="auto"/>
              <w:jc w:val="center"/>
              <w:rPr>
                <w:rFonts w:ascii="Times New Roman" w:eastAsia="MS Mincho" w:hAnsi="Times New Roman" w:cs="Times New Roman"/>
                <w:b/>
                <w:color w:val="101010"/>
                <w:sz w:val="24"/>
                <w:szCs w:val="24"/>
                <w:lang w:eastAsia="ja-JP"/>
              </w:rPr>
            </w:pPr>
            <w:r w:rsidRPr="003E0B3D">
              <w:rPr>
                <w:rFonts w:ascii="Times New Roman" w:eastAsia="MS Mincho" w:hAnsi="Times New Roman" w:cs="Times New Roman"/>
                <w:b/>
                <w:color w:val="101010"/>
                <w:sz w:val="24"/>
                <w:szCs w:val="24"/>
                <w:lang w:eastAsia="ja-JP"/>
              </w:rPr>
              <w:t>Тема</w:t>
            </w:r>
          </w:p>
        </w:tc>
        <w:tc>
          <w:tcPr>
            <w:tcW w:w="91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C87DD0E" w14:textId="77777777" w:rsidR="003E0B3D" w:rsidRPr="003E0B3D" w:rsidRDefault="003E0B3D" w:rsidP="003E0B3D">
            <w:pPr>
              <w:spacing w:after="0" w:line="240" w:lineRule="auto"/>
              <w:jc w:val="center"/>
              <w:rPr>
                <w:rFonts w:ascii="Times New Roman" w:eastAsia="MS Mincho" w:hAnsi="Times New Roman" w:cs="Times New Roman"/>
                <w:b/>
                <w:color w:val="101010"/>
                <w:sz w:val="24"/>
                <w:szCs w:val="24"/>
                <w:lang w:eastAsia="ja-JP"/>
              </w:rPr>
            </w:pPr>
            <w:r w:rsidRPr="003E0B3D">
              <w:rPr>
                <w:rFonts w:ascii="Times New Roman" w:eastAsia="MS Mincho" w:hAnsi="Times New Roman" w:cs="Times New Roman"/>
                <w:b/>
                <w:color w:val="101010"/>
                <w:sz w:val="24"/>
                <w:szCs w:val="24"/>
                <w:lang w:eastAsia="ja-JP"/>
              </w:rPr>
              <w:t>Кол-во</w:t>
            </w:r>
          </w:p>
          <w:p w14:paraId="33384358" w14:textId="77777777" w:rsidR="003E0B3D" w:rsidRPr="003E0B3D" w:rsidRDefault="003E0B3D" w:rsidP="003E0B3D">
            <w:pPr>
              <w:spacing w:after="0" w:line="240" w:lineRule="auto"/>
              <w:jc w:val="center"/>
              <w:rPr>
                <w:rFonts w:ascii="Times New Roman" w:eastAsia="MS Mincho" w:hAnsi="Times New Roman" w:cs="Times New Roman"/>
                <w:b/>
                <w:color w:val="101010"/>
                <w:sz w:val="24"/>
                <w:szCs w:val="24"/>
                <w:lang w:eastAsia="ja-JP"/>
              </w:rPr>
            </w:pPr>
            <w:r w:rsidRPr="003E0B3D">
              <w:rPr>
                <w:rFonts w:ascii="Times New Roman" w:eastAsia="MS Mincho" w:hAnsi="Times New Roman" w:cs="Times New Roman"/>
                <w:b/>
                <w:color w:val="101010"/>
                <w:sz w:val="24"/>
                <w:szCs w:val="24"/>
                <w:lang w:eastAsia="ja-JP"/>
              </w:rPr>
              <w:t>часов</w:t>
            </w:r>
          </w:p>
        </w:tc>
        <w:tc>
          <w:tcPr>
            <w:tcW w:w="1952" w:type="dxa"/>
            <w:vMerge w:val="restart"/>
            <w:tcBorders>
              <w:top w:val="outset" w:sz="6" w:space="0" w:color="auto"/>
              <w:left w:val="outset" w:sz="6" w:space="0" w:color="auto"/>
              <w:bottom w:val="nil"/>
              <w:right w:val="outset" w:sz="6" w:space="0" w:color="auto"/>
            </w:tcBorders>
            <w:shd w:val="clear" w:color="auto" w:fill="FFFFFF"/>
          </w:tcPr>
          <w:p w14:paraId="107C581F" w14:textId="77777777" w:rsidR="003E0B3D" w:rsidRPr="003E0B3D" w:rsidRDefault="003E0B3D" w:rsidP="003E0B3D">
            <w:pPr>
              <w:spacing w:after="0" w:line="240" w:lineRule="auto"/>
              <w:jc w:val="center"/>
              <w:rPr>
                <w:rFonts w:ascii="Times New Roman" w:eastAsia="MS Mincho" w:hAnsi="Times New Roman" w:cs="Times New Roman"/>
                <w:b/>
                <w:color w:val="101010"/>
                <w:sz w:val="24"/>
                <w:szCs w:val="24"/>
                <w:lang w:eastAsia="ja-JP"/>
              </w:rPr>
            </w:pPr>
            <w:r w:rsidRPr="003E0B3D">
              <w:rPr>
                <w:rFonts w:ascii="Times New Roman" w:eastAsia="MS Mincho" w:hAnsi="Times New Roman" w:cs="Times New Roman"/>
                <w:b/>
                <w:color w:val="101010"/>
                <w:sz w:val="24"/>
                <w:szCs w:val="24"/>
                <w:lang w:eastAsia="ja-JP"/>
              </w:rPr>
              <w:t>Практические работы</w:t>
            </w:r>
          </w:p>
        </w:tc>
      </w:tr>
      <w:tr w:rsidR="003E0B3D" w:rsidRPr="003E0B3D" w14:paraId="2169A44F" w14:textId="77777777" w:rsidTr="00B2647E">
        <w:trPr>
          <w:trHeight w:val="450"/>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87E6715" w14:textId="77777777" w:rsidR="003E0B3D" w:rsidRPr="003E0B3D" w:rsidRDefault="003E0B3D" w:rsidP="003E0B3D">
            <w:pPr>
              <w:jc w:val="center"/>
              <w:rPr>
                <w:rFonts w:ascii="Calibri" w:eastAsia="Calibri" w:hAnsi="Calibri" w:cs="Times New Roman"/>
                <w:color w:val="10101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445801F" w14:textId="77777777" w:rsidR="003E0B3D" w:rsidRPr="003E0B3D" w:rsidRDefault="003E0B3D" w:rsidP="003E0B3D">
            <w:pPr>
              <w:rPr>
                <w:rFonts w:ascii="Calibri" w:eastAsia="Calibri" w:hAnsi="Calibri" w:cs="Times New Roman"/>
                <w:color w:val="10101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95109E5" w14:textId="77777777" w:rsidR="003E0B3D" w:rsidRPr="003E0B3D" w:rsidRDefault="003E0B3D" w:rsidP="003E0B3D">
            <w:pPr>
              <w:jc w:val="center"/>
              <w:rPr>
                <w:rFonts w:ascii="Calibri" w:eastAsia="Calibri" w:hAnsi="Calibri" w:cs="Times New Roman"/>
                <w:color w:val="101010"/>
              </w:rPr>
            </w:pPr>
          </w:p>
        </w:tc>
        <w:tc>
          <w:tcPr>
            <w:tcW w:w="1952" w:type="dxa"/>
            <w:vMerge/>
            <w:tcBorders>
              <w:left w:val="outset" w:sz="6" w:space="0" w:color="auto"/>
              <w:bottom w:val="nil"/>
              <w:right w:val="outset" w:sz="6" w:space="0" w:color="auto"/>
            </w:tcBorders>
            <w:shd w:val="clear" w:color="auto" w:fill="FFFFFF"/>
          </w:tcPr>
          <w:p w14:paraId="04F54780" w14:textId="77777777" w:rsidR="003E0B3D" w:rsidRPr="003E0B3D" w:rsidRDefault="003E0B3D" w:rsidP="003E0B3D">
            <w:pPr>
              <w:spacing w:before="100" w:beforeAutospacing="1" w:after="0" w:line="240" w:lineRule="auto"/>
              <w:jc w:val="center"/>
              <w:rPr>
                <w:rFonts w:ascii="Times New Roman" w:eastAsia="MS Mincho" w:hAnsi="Times New Roman" w:cs="Times New Roman"/>
                <w:color w:val="101010"/>
                <w:sz w:val="24"/>
                <w:szCs w:val="24"/>
                <w:lang w:eastAsia="ja-JP"/>
              </w:rPr>
            </w:pPr>
          </w:p>
        </w:tc>
        <w:tc>
          <w:tcPr>
            <w:tcW w:w="492" w:type="dxa"/>
            <w:vMerge w:val="restart"/>
            <w:tcBorders>
              <w:top w:val="nil"/>
              <w:left w:val="outset" w:sz="6" w:space="0" w:color="auto"/>
              <w:bottom w:val="nil"/>
              <w:right w:val="nil"/>
            </w:tcBorders>
            <w:shd w:val="clear" w:color="auto" w:fill="FFFFFF"/>
            <w:vAlign w:val="center"/>
            <w:hideMark/>
          </w:tcPr>
          <w:p w14:paraId="50C49A8B" w14:textId="77777777" w:rsidR="003E0B3D" w:rsidRPr="003E0B3D" w:rsidRDefault="003E0B3D" w:rsidP="003E0B3D">
            <w:pPr>
              <w:spacing w:before="100" w:beforeAutospacing="1" w:after="0" w:line="240" w:lineRule="auto"/>
              <w:rPr>
                <w:rFonts w:ascii="Times New Roman" w:eastAsia="MS Mincho" w:hAnsi="Times New Roman" w:cs="Times New Roman"/>
                <w:color w:val="101010"/>
                <w:sz w:val="24"/>
                <w:szCs w:val="24"/>
                <w:lang w:eastAsia="ja-JP"/>
              </w:rPr>
            </w:pPr>
          </w:p>
        </w:tc>
      </w:tr>
      <w:tr w:rsidR="003E0B3D" w:rsidRPr="003E0B3D" w14:paraId="17FBF93D" w14:textId="77777777" w:rsidTr="00B2647E">
        <w:trPr>
          <w:jc w:val="center"/>
        </w:trPr>
        <w:tc>
          <w:tcPr>
            <w:tcW w:w="56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D12E0F" w14:textId="77777777" w:rsidR="003E0B3D" w:rsidRPr="003E0B3D" w:rsidRDefault="003E0B3D" w:rsidP="003E0B3D">
            <w:pPr>
              <w:spacing w:after="0" w:line="240" w:lineRule="auto"/>
              <w:jc w:val="center"/>
              <w:rPr>
                <w:rFonts w:ascii="Times New Roman" w:eastAsia="MS Mincho" w:hAnsi="Times New Roman" w:cs="Times New Roman"/>
                <w:color w:val="101010"/>
                <w:sz w:val="24"/>
                <w:szCs w:val="24"/>
                <w:lang w:eastAsia="ja-JP"/>
              </w:rPr>
            </w:pPr>
            <w:r w:rsidRPr="003E0B3D">
              <w:rPr>
                <w:rFonts w:ascii="Times New Roman" w:eastAsia="MS Mincho" w:hAnsi="Times New Roman" w:cs="Times New Roman"/>
                <w:color w:val="101010"/>
                <w:sz w:val="24"/>
                <w:szCs w:val="24"/>
                <w:lang w:eastAsia="ja-JP"/>
              </w:rPr>
              <w:t>1.</w:t>
            </w:r>
          </w:p>
        </w:tc>
        <w:tc>
          <w:tcPr>
            <w:tcW w:w="33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E0DA9B" w14:textId="77777777" w:rsidR="003E0B3D" w:rsidRPr="003E0B3D" w:rsidRDefault="003E0B3D" w:rsidP="003E0B3D">
            <w:pPr>
              <w:spacing w:after="0" w:line="240" w:lineRule="auto"/>
              <w:rPr>
                <w:rFonts w:ascii="Times New Roman" w:eastAsia="MS Mincho" w:hAnsi="Times New Roman" w:cs="Times New Roman"/>
                <w:color w:val="101010"/>
                <w:sz w:val="24"/>
                <w:szCs w:val="24"/>
                <w:lang w:eastAsia="ja-JP"/>
              </w:rPr>
            </w:pPr>
            <w:r w:rsidRPr="003E0B3D">
              <w:rPr>
                <w:rFonts w:ascii="Times New Roman" w:eastAsia="MS Mincho" w:hAnsi="Times New Roman" w:cs="Times New Roman"/>
                <w:color w:val="101010"/>
                <w:sz w:val="24"/>
                <w:szCs w:val="24"/>
                <w:lang w:eastAsia="ja-JP"/>
              </w:rPr>
              <w:t> Язык и культура</w:t>
            </w:r>
          </w:p>
        </w:tc>
        <w:tc>
          <w:tcPr>
            <w:tcW w:w="911" w:type="dxa"/>
            <w:tcBorders>
              <w:top w:val="single" w:sz="4" w:space="0" w:color="auto"/>
              <w:left w:val="outset" w:sz="6" w:space="0" w:color="auto"/>
              <w:bottom w:val="outset" w:sz="6" w:space="0" w:color="auto"/>
              <w:right w:val="outset" w:sz="6" w:space="0" w:color="auto"/>
            </w:tcBorders>
            <w:shd w:val="clear" w:color="auto" w:fill="FFFFFF"/>
            <w:vAlign w:val="center"/>
            <w:hideMark/>
          </w:tcPr>
          <w:p w14:paraId="602F282D" w14:textId="6DC9468B" w:rsidR="003E0B3D" w:rsidRPr="003E0B3D" w:rsidRDefault="00B75C66" w:rsidP="003E0B3D">
            <w:pPr>
              <w:spacing w:after="0" w:line="240" w:lineRule="auto"/>
              <w:jc w:val="center"/>
              <w:rPr>
                <w:rFonts w:ascii="Times New Roman" w:eastAsia="MS Mincho" w:hAnsi="Times New Roman" w:cs="Times New Roman"/>
                <w:color w:val="101010"/>
                <w:sz w:val="24"/>
                <w:szCs w:val="24"/>
                <w:lang w:eastAsia="ja-JP"/>
              </w:rPr>
            </w:pPr>
            <w:r>
              <w:rPr>
                <w:rFonts w:ascii="Times New Roman" w:eastAsia="MS Mincho" w:hAnsi="Times New Roman" w:cs="Times New Roman"/>
                <w:color w:val="101010"/>
                <w:sz w:val="24"/>
                <w:szCs w:val="24"/>
                <w:lang w:eastAsia="ja-JP"/>
              </w:rPr>
              <w:t>4</w:t>
            </w:r>
          </w:p>
        </w:tc>
        <w:tc>
          <w:tcPr>
            <w:tcW w:w="1952" w:type="dxa"/>
            <w:tcBorders>
              <w:top w:val="single" w:sz="4" w:space="0" w:color="auto"/>
              <w:left w:val="outset" w:sz="6" w:space="0" w:color="auto"/>
              <w:bottom w:val="nil"/>
              <w:right w:val="outset" w:sz="6" w:space="0" w:color="auto"/>
            </w:tcBorders>
            <w:shd w:val="clear" w:color="auto" w:fill="FFFFFF"/>
          </w:tcPr>
          <w:p w14:paraId="0C252536" w14:textId="77777777" w:rsidR="003E0B3D" w:rsidRPr="003E0B3D" w:rsidRDefault="003E0B3D" w:rsidP="003E0B3D">
            <w:pPr>
              <w:spacing w:before="100" w:beforeAutospacing="1" w:after="0" w:line="240" w:lineRule="auto"/>
              <w:jc w:val="center"/>
              <w:rPr>
                <w:rFonts w:ascii="Times New Roman" w:eastAsia="MS Mincho" w:hAnsi="Times New Roman" w:cs="Times New Roman"/>
                <w:color w:val="101010"/>
                <w:sz w:val="24"/>
                <w:szCs w:val="24"/>
                <w:lang w:eastAsia="ja-JP"/>
              </w:rPr>
            </w:pPr>
            <w:r w:rsidRPr="003E0B3D">
              <w:rPr>
                <w:rFonts w:ascii="Times New Roman" w:eastAsia="MS Mincho" w:hAnsi="Times New Roman" w:cs="Times New Roman"/>
                <w:color w:val="101010"/>
                <w:sz w:val="24"/>
                <w:szCs w:val="24"/>
                <w:lang w:eastAsia="ja-JP"/>
              </w:rPr>
              <w:t>1</w:t>
            </w:r>
          </w:p>
        </w:tc>
        <w:tc>
          <w:tcPr>
            <w:tcW w:w="492" w:type="dxa"/>
            <w:vMerge/>
            <w:tcBorders>
              <w:left w:val="outset" w:sz="6" w:space="0" w:color="auto"/>
              <w:bottom w:val="nil"/>
              <w:right w:val="nil"/>
            </w:tcBorders>
            <w:shd w:val="clear" w:color="auto" w:fill="FFFFFF"/>
            <w:vAlign w:val="center"/>
            <w:hideMark/>
          </w:tcPr>
          <w:p w14:paraId="08113A73" w14:textId="77777777" w:rsidR="003E0B3D" w:rsidRPr="003E0B3D" w:rsidRDefault="003E0B3D" w:rsidP="003E0B3D">
            <w:pPr>
              <w:spacing w:before="100" w:beforeAutospacing="1" w:after="0" w:line="240" w:lineRule="auto"/>
              <w:rPr>
                <w:rFonts w:ascii="Times New Roman" w:eastAsia="MS Mincho" w:hAnsi="Times New Roman" w:cs="Times New Roman"/>
                <w:color w:val="101010"/>
                <w:sz w:val="24"/>
                <w:szCs w:val="24"/>
                <w:lang w:eastAsia="ja-JP"/>
              </w:rPr>
            </w:pPr>
          </w:p>
        </w:tc>
      </w:tr>
      <w:tr w:rsidR="003E0B3D" w:rsidRPr="003E0B3D" w14:paraId="458CA711" w14:textId="77777777" w:rsidTr="00B2647E">
        <w:trPr>
          <w:jc w:val="center"/>
        </w:trPr>
        <w:tc>
          <w:tcPr>
            <w:tcW w:w="56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955A20" w14:textId="77777777" w:rsidR="003E0B3D" w:rsidRPr="003E0B3D" w:rsidRDefault="003E0B3D" w:rsidP="003E0B3D">
            <w:pPr>
              <w:spacing w:after="0" w:line="240" w:lineRule="auto"/>
              <w:jc w:val="center"/>
              <w:rPr>
                <w:rFonts w:ascii="Times New Roman" w:eastAsia="MS Mincho" w:hAnsi="Times New Roman" w:cs="Times New Roman"/>
                <w:color w:val="101010"/>
                <w:sz w:val="24"/>
                <w:szCs w:val="24"/>
                <w:lang w:eastAsia="ja-JP"/>
              </w:rPr>
            </w:pPr>
            <w:r w:rsidRPr="003E0B3D">
              <w:rPr>
                <w:rFonts w:ascii="Times New Roman" w:eastAsia="MS Mincho" w:hAnsi="Times New Roman" w:cs="Times New Roman"/>
                <w:color w:val="101010"/>
                <w:sz w:val="24"/>
                <w:szCs w:val="24"/>
                <w:lang w:eastAsia="ja-JP"/>
              </w:rPr>
              <w:t>2.</w:t>
            </w:r>
          </w:p>
        </w:tc>
        <w:tc>
          <w:tcPr>
            <w:tcW w:w="33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AF439B" w14:textId="77777777" w:rsidR="003E0B3D" w:rsidRPr="003E0B3D" w:rsidRDefault="003E0B3D" w:rsidP="003E0B3D">
            <w:pPr>
              <w:spacing w:after="0" w:line="240" w:lineRule="auto"/>
              <w:rPr>
                <w:rFonts w:ascii="Times New Roman" w:eastAsia="MS Mincho" w:hAnsi="Times New Roman" w:cs="Times New Roman"/>
                <w:color w:val="101010"/>
                <w:sz w:val="24"/>
                <w:szCs w:val="24"/>
                <w:lang w:eastAsia="ja-JP"/>
              </w:rPr>
            </w:pPr>
            <w:r w:rsidRPr="003E0B3D">
              <w:rPr>
                <w:rFonts w:ascii="Times New Roman" w:eastAsia="MS Mincho" w:hAnsi="Times New Roman" w:cs="Times New Roman"/>
                <w:color w:val="101010"/>
                <w:sz w:val="24"/>
                <w:szCs w:val="24"/>
                <w:lang w:eastAsia="ja-JP"/>
              </w:rPr>
              <w:t>Культура речи</w:t>
            </w:r>
          </w:p>
        </w:tc>
        <w:tc>
          <w:tcPr>
            <w:tcW w:w="911" w:type="dxa"/>
            <w:tcBorders>
              <w:top w:val="single" w:sz="4" w:space="0" w:color="auto"/>
              <w:left w:val="outset" w:sz="6" w:space="0" w:color="auto"/>
              <w:bottom w:val="outset" w:sz="6" w:space="0" w:color="auto"/>
              <w:right w:val="outset" w:sz="6" w:space="0" w:color="auto"/>
            </w:tcBorders>
            <w:shd w:val="clear" w:color="auto" w:fill="FFFFFF"/>
            <w:vAlign w:val="center"/>
            <w:hideMark/>
          </w:tcPr>
          <w:p w14:paraId="62C1842C" w14:textId="77777777" w:rsidR="003E0B3D" w:rsidRPr="003E0B3D" w:rsidRDefault="003E0B3D" w:rsidP="003E0B3D">
            <w:pPr>
              <w:spacing w:after="0" w:line="240" w:lineRule="auto"/>
              <w:jc w:val="center"/>
              <w:rPr>
                <w:rFonts w:ascii="Times New Roman" w:eastAsia="MS Mincho" w:hAnsi="Times New Roman" w:cs="Times New Roman"/>
                <w:color w:val="101010"/>
                <w:sz w:val="24"/>
                <w:szCs w:val="24"/>
                <w:lang w:eastAsia="ja-JP"/>
              </w:rPr>
            </w:pPr>
            <w:r w:rsidRPr="003E0B3D">
              <w:rPr>
                <w:rFonts w:ascii="Times New Roman" w:eastAsia="MS Mincho" w:hAnsi="Times New Roman" w:cs="Times New Roman"/>
                <w:color w:val="101010"/>
                <w:sz w:val="24"/>
                <w:szCs w:val="24"/>
                <w:lang w:eastAsia="ja-JP"/>
              </w:rPr>
              <w:t>4</w:t>
            </w:r>
          </w:p>
        </w:tc>
        <w:tc>
          <w:tcPr>
            <w:tcW w:w="1952" w:type="dxa"/>
            <w:tcBorders>
              <w:top w:val="single" w:sz="4" w:space="0" w:color="auto"/>
              <w:left w:val="outset" w:sz="6" w:space="0" w:color="auto"/>
              <w:bottom w:val="nil"/>
              <w:right w:val="outset" w:sz="6" w:space="0" w:color="auto"/>
            </w:tcBorders>
            <w:shd w:val="clear" w:color="auto" w:fill="FFFFFF"/>
          </w:tcPr>
          <w:p w14:paraId="34F87748" w14:textId="77777777" w:rsidR="003E0B3D" w:rsidRPr="003E0B3D" w:rsidRDefault="003E0B3D" w:rsidP="003E0B3D">
            <w:pPr>
              <w:spacing w:before="100" w:beforeAutospacing="1" w:after="0" w:line="240" w:lineRule="auto"/>
              <w:jc w:val="center"/>
              <w:rPr>
                <w:rFonts w:ascii="Times New Roman" w:eastAsia="MS Mincho" w:hAnsi="Times New Roman" w:cs="Times New Roman"/>
                <w:color w:val="101010"/>
                <w:sz w:val="24"/>
                <w:szCs w:val="24"/>
                <w:lang w:eastAsia="ja-JP"/>
              </w:rPr>
            </w:pPr>
            <w:r w:rsidRPr="003E0B3D">
              <w:rPr>
                <w:rFonts w:ascii="Times New Roman" w:eastAsia="MS Mincho" w:hAnsi="Times New Roman" w:cs="Times New Roman"/>
                <w:color w:val="101010"/>
                <w:sz w:val="24"/>
                <w:szCs w:val="24"/>
                <w:lang w:eastAsia="ja-JP"/>
              </w:rPr>
              <w:t>1</w:t>
            </w:r>
          </w:p>
        </w:tc>
        <w:tc>
          <w:tcPr>
            <w:tcW w:w="492" w:type="dxa"/>
            <w:vMerge/>
            <w:tcBorders>
              <w:left w:val="outset" w:sz="6" w:space="0" w:color="auto"/>
              <w:bottom w:val="nil"/>
              <w:right w:val="nil"/>
            </w:tcBorders>
            <w:shd w:val="clear" w:color="auto" w:fill="FFFFFF"/>
            <w:vAlign w:val="center"/>
            <w:hideMark/>
          </w:tcPr>
          <w:p w14:paraId="3B04E331" w14:textId="77777777" w:rsidR="003E0B3D" w:rsidRPr="003E0B3D" w:rsidRDefault="003E0B3D" w:rsidP="003E0B3D">
            <w:pPr>
              <w:spacing w:before="100" w:beforeAutospacing="1" w:after="0" w:line="240" w:lineRule="auto"/>
              <w:rPr>
                <w:rFonts w:ascii="Times New Roman" w:eastAsia="MS Mincho" w:hAnsi="Times New Roman" w:cs="Times New Roman"/>
                <w:color w:val="101010"/>
                <w:sz w:val="24"/>
                <w:szCs w:val="24"/>
                <w:lang w:eastAsia="ja-JP"/>
              </w:rPr>
            </w:pPr>
          </w:p>
        </w:tc>
      </w:tr>
      <w:tr w:rsidR="003E0B3D" w:rsidRPr="003E0B3D" w14:paraId="741ABCC2" w14:textId="77777777" w:rsidTr="00B2647E">
        <w:trPr>
          <w:jc w:val="center"/>
        </w:trPr>
        <w:tc>
          <w:tcPr>
            <w:tcW w:w="56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F20FF7" w14:textId="77777777" w:rsidR="003E0B3D" w:rsidRPr="003E0B3D" w:rsidRDefault="003E0B3D" w:rsidP="003E0B3D">
            <w:pPr>
              <w:spacing w:after="0" w:line="240" w:lineRule="auto"/>
              <w:jc w:val="center"/>
              <w:rPr>
                <w:rFonts w:ascii="Times New Roman" w:eastAsia="MS Mincho" w:hAnsi="Times New Roman" w:cs="Times New Roman"/>
                <w:color w:val="101010"/>
                <w:sz w:val="24"/>
                <w:szCs w:val="24"/>
                <w:lang w:eastAsia="ja-JP"/>
              </w:rPr>
            </w:pPr>
            <w:r w:rsidRPr="003E0B3D">
              <w:rPr>
                <w:rFonts w:ascii="Times New Roman" w:eastAsia="MS Mincho" w:hAnsi="Times New Roman" w:cs="Times New Roman"/>
                <w:color w:val="101010"/>
                <w:sz w:val="24"/>
                <w:szCs w:val="24"/>
                <w:lang w:eastAsia="ja-JP"/>
              </w:rPr>
              <w:t>3.</w:t>
            </w:r>
          </w:p>
        </w:tc>
        <w:tc>
          <w:tcPr>
            <w:tcW w:w="33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5B59F0" w14:textId="77777777" w:rsidR="003E0B3D" w:rsidRPr="003E0B3D" w:rsidRDefault="003E0B3D" w:rsidP="003E0B3D">
            <w:pPr>
              <w:spacing w:after="0" w:line="240" w:lineRule="auto"/>
              <w:rPr>
                <w:rFonts w:ascii="Times New Roman" w:eastAsia="MS Mincho" w:hAnsi="Times New Roman" w:cs="Times New Roman"/>
                <w:color w:val="101010"/>
                <w:sz w:val="24"/>
                <w:szCs w:val="24"/>
                <w:lang w:eastAsia="ja-JP"/>
              </w:rPr>
            </w:pPr>
            <w:r w:rsidRPr="003E0B3D">
              <w:rPr>
                <w:rFonts w:ascii="Times New Roman" w:eastAsia="MS Mincho" w:hAnsi="Times New Roman" w:cs="Times New Roman"/>
                <w:b/>
                <w:bCs/>
                <w:color w:val="101010"/>
                <w:sz w:val="24"/>
                <w:szCs w:val="24"/>
                <w:lang w:eastAsia="ja-JP"/>
              </w:rPr>
              <w:t> </w:t>
            </w:r>
            <w:r w:rsidRPr="003E0B3D">
              <w:rPr>
                <w:rFonts w:ascii="Times New Roman" w:eastAsia="MS Mincho" w:hAnsi="Times New Roman" w:cs="Times New Roman"/>
                <w:color w:val="101010"/>
                <w:sz w:val="24"/>
                <w:szCs w:val="24"/>
                <w:lang w:eastAsia="ja-JP"/>
              </w:rPr>
              <w:t>Речь. Текст.</w:t>
            </w:r>
          </w:p>
        </w:tc>
        <w:tc>
          <w:tcPr>
            <w:tcW w:w="911" w:type="dxa"/>
            <w:tcBorders>
              <w:top w:val="single" w:sz="4" w:space="0" w:color="auto"/>
              <w:left w:val="outset" w:sz="6" w:space="0" w:color="auto"/>
              <w:bottom w:val="single" w:sz="4" w:space="0" w:color="auto"/>
              <w:right w:val="outset" w:sz="6" w:space="0" w:color="auto"/>
            </w:tcBorders>
            <w:shd w:val="clear" w:color="auto" w:fill="FFFFFF"/>
            <w:vAlign w:val="center"/>
            <w:hideMark/>
          </w:tcPr>
          <w:p w14:paraId="7F96128B" w14:textId="77777777" w:rsidR="003E0B3D" w:rsidRPr="003E0B3D" w:rsidRDefault="003E0B3D" w:rsidP="003E0B3D">
            <w:pPr>
              <w:spacing w:after="0" w:line="240" w:lineRule="auto"/>
              <w:jc w:val="center"/>
              <w:rPr>
                <w:rFonts w:ascii="Times New Roman" w:eastAsia="MS Mincho" w:hAnsi="Times New Roman" w:cs="Times New Roman"/>
                <w:color w:val="101010"/>
                <w:sz w:val="24"/>
                <w:szCs w:val="24"/>
                <w:lang w:eastAsia="ja-JP"/>
              </w:rPr>
            </w:pPr>
            <w:r w:rsidRPr="003E0B3D">
              <w:rPr>
                <w:rFonts w:ascii="Times New Roman" w:eastAsia="MS Mincho" w:hAnsi="Times New Roman" w:cs="Times New Roman"/>
                <w:color w:val="101010"/>
                <w:sz w:val="24"/>
                <w:szCs w:val="24"/>
                <w:lang w:eastAsia="ja-JP"/>
              </w:rPr>
              <w:t>8</w:t>
            </w:r>
          </w:p>
        </w:tc>
        <w:tc>
          <w:tcPr>
            <w:tcW w:w="1952" w:type="dxa"/>
            <w:tcBorders>
              <w:top w:val="single" w:sz="4" w:space="0" w:color="auto"/>
              <w:left w:val="outset" w:sz="6" w:space="0" w:color="auto"/>
              <w:bottom w:val="single" w:sz="4" w:space="0" w:color="auto"/>
              <w:right w:val="outset" w:sz="6" w:space="0" w:color="auto"/>
            </w:tcBorders>
            <w:shd w:val="clear" w:color="auto" w:fill="FFFFFF"/>
          </w:tcPr>
          <w:p w14:paraId="3B524DD7" w14:textId="77777777" w:rsidR="003E0B3D" w:rsidRPr="003E0B3D" w:rsidRDefault="003E0B3D" w:rsidP="003E0B3D">
            <w:pPr>
              <w:spacing w:before="100" w:beforeAutospacing="1" w:after="0" w:line="240" w:lineRule="auto"/>
              <w:jc w:val="center"/>
              <w:rPr>
                <w:rFonts w:ascii="Times New Roman" w:eastAsia="MS Mincho" w:hAnsi="Times New Roman" w:cs="Times New Roman"/>
                <w:color w:val="101010"/>
                <w:sz w:val="24"/>
                <w:szCs w:val="24"/>
                <w:lang w:eastAsia="ja-JP"/>
              </w:rPr>
            </w:pPr>
            <w:r w:rsidRPr="003E0B3D">
              <w:rPr>
                <w:rFonts w:ascii="Times New Roman" w:eastAsia="MS Mincho" w:hAnsi="Times New Roman" w:cs="Times New Roman"/>
                <w:color w:val="101010"/>
                <w:sz w:val="24"/>
                <w:szCs w:val="24"/>
                <w:lang w:eastAsia="ja-JP"/>
              </w:rPr>
              <w:t>1</w:t>
            </w:r>
          </w:p>
        </w:tc>
        <w:tc>
          <w:tcPr>
            <w:tcW w:w="492" w:type="dxa"/>
            <w:vMerge/>
            <w:tcBorders>
              <w:left w:val="outset" w:sz="6" w:space="0" w:color="auto"/>
              <w:bottom w:val="nil"/>
              <w:right w:val="nil"/>
            </w:tcBorders>
            <w:shd w:val="clear" w:color="auto" w:fill="FFFFFF"/>
            <w:vAlign w:val="center"/>
            <w:hideMark/>
          </w:tcPr>
          <w:p w14:paraId="5F8107F2" w14:textId="77777777" w:rsidR="003E0B3D" w:rsidRPr="003E0B3D" w:rsidRDefault="003E0B3D" w:rsidP="003E0B3D">
            <w:pPr>
              <w:spacing w:before="100" w:beforeAutospacing="1" w:after="0" w:line="240" w:lineRule="auto"/>
              <w:rPr>
                <w:rFonts w:ascii="Times New Roman" w:eastAsia="MS Mincho" w:hAnsi="Times New Roman" w:cs="Times New Roman"/>
                <w:color w:val="101010"/>
                <w:sz w:val="24"/>
                <w:szCs w:val="24"/>
                <w:lang w:eastAsia="ja-JP"/>
              </w:rPr>
            </w:pPr>
          </w:p>
        </w:tc>
      </w:tr>
      <w:tr w:rsidR="003E0B3D" w:rsidRPr="003E0B3D" w14:paraId="0914AAB3" w14:textId="77777777" w:rsidTr="00B2647E">
        <w:trPr>
          <w:jc w:val="center"/>
        </w:trPr>
        <w:tc>
          <w:tcPr>
            <w:tcW w:w="56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C84341" w14:textId="77777777" w:rsidR="003E0B3D" w:rsidRPr="003E0B3D" w:rsidRDefault="003E0B3D" w:rsidP="003E0B3D">
            <w:pPr>
              <w:spacing w:after="0" w:line="240" w:lineRule="auto"/>
              <w:jc w:val="center"/>
              <w:rPr>
                <w:rFonts w:ascii="Times New Roman" w:eastAsia="MS Mincho" w:hAnsi="Times New Roman" w:cs="Times New Roman"/>
                <w:color w:val="101010"/>
                <w:sz w:val="24"/>
                <w:szCs w:val="24"/>
                <w:lang w:eastAsia="ja-JP"/>
              </w:rPr>
            </w:pPr>
            <w:r w:rsidRPr="003E0B3D">
              <w:rPr>
                <w:rFonts w:ascii="Times New Roman" w:eastAsia="MS Mincho" w:hAnsi="Times New Roman" w:cs="Times New Roman"/>
                <w:color w:val="101010"/>
                <w:sz w:val="24"/>
                <w:szCs w:val="24"/>
                <w:lang w:eastAsia="ja-JP"/>
              </w:rPr>
              <w:t>4.</w:t>
            </w:r>
          </w:p>
        </w:tc>
        <w:tc>
          <w:tcPr>
            <w:tcW w:w="33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C8FA4A" w14:textId="77777777" w:rsidR="003E0B3D" w:rsidRPr="003E0B3D" w:rsidRDefault="003E0B3D" w:rsidP="003E0B3D">
            <w:pPr>
              <w:spacing w:after="0" w:line="240" w:lineRule="auto"/>
              <w:rPr>
                <w:rFonts w:ascii="Times New Roman" w:eastAsia="MS Mincho" w:hAnsi="Times New Roman" w:cs="Times New Roman"/>
                <w:color w:val="101010"/>
                <w:sz w:val="24"/>
                <w:szCs w:val="24"/>
                <w:lang w:eastAsia="ja-JP"/>
              </w:rPr>
            </w:pPr>
            <w:r w:rsidRPr="003E0B3D">
              <w:rPr>
                <w:rFonts w:ascii="Times New Roman" w:eastAsia="MS Mincho" w:hAnsi="Times New Roman" w:cs="Times New Roman"/>
                <w:color w:val="101010"/>
                <w:sz w:val="24"/>
                <w:szCs w:val="24"/>
                <w:lang w:eastAsia="ja-JP"/>
              </w:rPr>
              <w:t>Промежуточная аттестация</w:t>
            </w:r>
          </w:p>
        </w:tc>
        <w:tc>
          <w:tcPr>
            <w:tcW w:w="91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36D562" w14:textId="77777777" w:rsidR="003E0B3D" w:rsidRPr="003E0B3D" w:rsidRDefault="003E0B3D" w:rsidP="003E0B3D">
            <w:pPr>
              <w:spacing w:after="0" w:line="240" w:lineRule="auto"/>
              <w:jc w:val="center"/>
              <w:rPr>
                <w:rFonts w:ascii="Times New Roman" w:eastAsia="MS Mincho" w:hAnsi="Times New Roman" w:cs="Times New Roman"/>
                <w:color w:val="101010"/>
                <w:sz w:val="24"/>
                <w:szCs w:val="24"/>
                <w:lang w:eastAsia="ja-JP"/>
              </w:rPr>
            </w:pPr>
            <w:r w:rsidRPr="003E0B3D">
              <w:rPr>
                <w:rFonts w:ascii="Times New Roman" w:eastAsia="MS Mincho" w:hAnsi="Times New Roman" w:cs="Times New Roman"/>
                <w:color w:val="101010"/>
                <w:sz w:val="24"/>
                <w:szCs w:val="24"/>
                <w:lang w:eastAsia="ja-JP"/>
              </w:rPr>
              <w:t>1</w:t>
            </w:r>
          </w:p>
        </w:tc>
        <w:tc>
          <w:tcPr>
            <w:tcW w:w="1952" w:type="dxa"/>
            <w:tcBorders>
              <w:left w:val="outset" w:sz="6" w:space="0" w:color="auto"/>
              <w:bottom w:val="nil"/>
              <w:right w:val="outset" w:sz="6" w:space="0" w:color="auto"/>
            </w:tcBorders>
            <w:shd w:val="clear" w:color="auto" w:fill="FFFFFF"/>
          </w:tcPr>
          <w:p w14:paraId="0CA4C4AE" w14:textId="77777777" w:rsidR="003E0B3D" w:rsidRPr="003E0B3D" w:rsidRDefault="003E0B3D" w:rsidP="003E0B3D">
            <w:pPr>
              <w:spacing w:before="100" w:beforeAutospacing="1" w:after="0" w:line="240" w:lineRule="auto"/>
              <w:jc w:val="center"/>
              <w:rPr>
                <w:rFonts w:ascii="Times New Roman" w:eastAsia="MS Mincho" w:hAnsi="Times New Roman" w:cs="Times New Roman"/>
                <w:color w:val="101010"/>
                <w:sz w:val="24"/>
                <w:szCs w:val="24"/>
                <w:lang w:eastAsia="ja-JP"/>
              </w:rPr>
            </w:pPr>
            <w:r w:rsidRPr="003E0B3D">
              <w:rPr>
                <w:rFonts w:ascii="Times New Roman" w:eastAsia="MS Mincho" w:hAnsi="Times New Roman" w:cs="Times New Roman"/>
                <w:color w:val="101010"/>
                <w:sz w:val="24"/>
                <w:szCs w:val="24"/>
                <w:lang w:eastAsia="ja-JP"/>
              </w:rPr>
              <w:t>1</w:t>
            </w:r>
          </w:p>
        </w:tc>
        <w:tc>
          <w:tcPr>
            <w:tcW w:w="492" w:type="dxa"/>
            <w:vMerge/>
            <w:tcBorders>
              <w:left w:val="outset" w:sz="6" w:space="0" w:color="auto"/>
              <w:bottom w:val="nil"/>
              <w:right w:val="nil"/>
            </w:tcBorders>
            <w:shd w:val="clear" w:color="auto" w:fill="FFFFFF"/>
            <w:vAlign w:val="center"/>
            <w:hideMark/>
          </w:tcPr>
          <w:p w14:paraId="281A03E8" w14:textId="77777777" w:rsidR="003E0B3D" w:rsidRPr="003E0B3D" w:rsidRDefault="003E0B3D" w:rsidP="003E0B3D">
            <w:pPr>
              <w:spacing w:before="100" w:beforeAutospacing="1" w:after="0" w:line="240" w:lineRule="auto"/>
              <w:rPr>
                <w:rFonts w:ascii="Times New Roman" w:eastAsia="MS Mincho" w:hAnsi="Times New Roman" w:cs="Times New Roman"/>
                <w:color w:val="101010"/>
                <w:sz w:val="24"/>
                <w:szCs w:val="24"/>
                <w:lang w:eastAsia="ja-JP"/>
              </w:rPr>
            </w:pPr>
          </w:p>
        </w:tc>
      </w:tr>
      <w:tr w:rsidR="003E0B3D" w:rsidRPr="003E0B3D" w14:paraId="79753B73" w14:textId="77777777" w:rsidTr="00B2647E">
        <w:trPr>
          <w:jc w:val="center"/>
        </w:trPr>
        <w:tc>
          <w:tcPr>
            <w:tcW w:w="56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E54DEF" w14:textId="77777777" w:rsidR="003E0B3D" w:rsidRPr="003E0B3D" w:rsidRDefault="003E0B3D" w:rsidP="003E0B3D">
            <w:pPr>
              <w:spacing w:after="0" w:line="240" w:lineRule="auto"/>
              <w:jc w:val="center"/>
              <w:rPr>
                <w:rFonts w:ascii="Times New Roman" w:eastAsia="MS Mincho" w:hAnsi="Times New Roman" w:cs="Times New Roman"/>
                <w:color w:val="101010"/>
                <w:sz w:val="24"/>
                <w:szCs w:val="24"/>
                <w:lang w:eastAsia="ja-JP"/>
              </w:rPr>
            </w:pPr>
          </w:p>
        </w:tc>
        <w:tc>
          <w:tcPr>
            <w:tcW w:w="33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EBB52A" w14:textId="77777777" w:rsidR="003E0B3D" w:rsidRPr="003E0B3D" w:rsidRDefault="003E0B3D" w:rsidP="003E0B3D">
            <w:pPr>
              <w:spacing w:after="0" w:line="240" w:lineRule="auto"/>
              <w:rPr>
                <w:rFonts w:ascii="Times New Roman" w:eastAsia="MS Mincho" w:hAnsi="Times New Roman" w:cs="Times New Roman"/>
                <w:b/>
                <w:color w:val="101010"/>
                <w:sz w:val="24"/>
                <w:szCs w:val="24"/>
                <w:lang w:eastAsia="ja-JP"/>
              </w:rPr>
            </w:pPr>
            <w:r w:rsidRPr="003E0B3D">
              <w:rPr>
                <w:rFonts w:ascii="Times New Roman" w:eastAsia="MS Mincho" w:hAnsi="Times New Roman" w:cs="Times New Roman"/>
                <w:b/>
                <w:color w:val="101010"/>
                <w:sz w:val="24"/>
                <w:szCs w:val="24"/>
                <w:lang w:eastAsia="ja-JP"/>
              </w:rPr>
              <w:t>ИТОГО</w:t>
            </w:r>
          </w:p>
        </w:tc>
        <w:tc>
          <w:tcPr>
            <w:tcW w:w="911" w:type="dxa"/>
            <w:tcBorders>
              <w:top w:val="single" w:sz="4" w:space="0" w:color="auto"/>
              <w:left w:val="outset" w:sz="6" w:space="0" w:color="auto"/>
              <w:bottom w:val="single" w:sz="4" w:space="0" w:color="auto"/>
              <w:right w:val="outset" w:sz="6" w:space="0" w:color="auto"/>
            </w:tcBorders>
            <w:shd w:val="clear" w:color="auto" w:fill="FFFFFF"/>
            <w:vAlign w:val="center"/>
            <w:hideMark/>
          </w:tcPr>
          <w:p w14:paraId="6091B458" w14:textId="00A869E6" w:rsidR="003E0B3D" w:rsidRPr="003E0B3D" w:rsidRDefault="003E0B3D" w:rsidP="003E0B3D">
            <w:pPr>
              <w:spacing w:after="0" w:line="240" w:lineRule="auto"/>
              <w:jc w:val="center"/>
              <w:rPr>
                <w:rFonts w:ascii="Times New Roman" w:eastAsia="MS Mincho" w:hAnsi="Times New Roman" w:cs="Times New Roman"/>
                <w:b/>
                <w:color w:val="101010"/>
                <w:sz w:val="24"/>
                <w:szCs w:val="24"/>
                <w:lang w:eastAsia="ja-JP"/>
              </w:rPr>
            </w:pPr>
            <w:r w:rsidRPr="003E0B3D">
              <w:rPr>
                <w:rFonts w:ascii="Times New Roman" w:eastAsia="MS Mincho" w:hAnsi="Times New Roman" w:cs="Times New Roman"/>
                <w:b/>
                <w:color w:val="101010"/>
                <w:sz w:val="24"/>
                <w:szCs w:val="24"/>
                <w:lang w:eastAsia="ja-JP"/>
              </w:rPr>
              <w:t>1</w:t>
            </w:r>
            <w:r w:rsidR="00B75C66">
              <w:rPr>
                <w:rFonts w:ascii="Times New Roman" w:eastAsia="MS Mincho" w:hAnsi="Times New Roman" w:cs="Times New Roman"/>
                <w:b/>
                <w:color w:val="101010"/>
                <w:sz w:val="24"/>
                <w:szCs w:val="24"/>
                <w:lang w:eastAsia="ja-JP"/>
              </w:rPr>
              <w:t>7</w:t>
            </w:r>
          </w:p>
        </w:tc>
        <w:tc>
          <w:tcPr>
            <w:tcW w:w="1952" w:type="dxa"/>
            <w:tcBorders>
              <w:top w:val="single" w:sz="4" w:space="0" w:color="auto"/>
              <w:left w:val="outset" w:sz="6" w:space="0" w:color="auto"/>
              <w:bottom w:val="single" w:sz="4" w:space="0" w:color="auto"/>
              <w:right w:val="outset" w:sz="6" w:space="0" w:color="auto"/>
            </w:tcBorders>
            <w:shd w:val="clear" w:color="auto" w:fill="FFFFFF"/>
          </w:tcPr>
          <w:p w14:paraId="50C074A0" w14:textId="77777777" w:rsidR="003E0B3D" w:rsidRPr="003E0B3D" w:rsidRDefault="003E0B3D" w:rsidP="003E0B3D">
            <w:pPr>
              <w:spacing w:after="0" w:line="240" w:lineRule="auto"/>
              <w:jc w:val="center"/>
              <w:rPr>
                <w:rFonts w:ascii="Times New Roman" w:eastAsia="MS Mincho" w:hAnsi="Times New Roman" w:cs="Times New Roman"/>
                <w:b/>
                <w:color w:val="101010"/>
                <w:sz w:val="24"/>
                <w:szCs w:val="24"/>
                <w:lang w:eastAsia="ja-JP"/>
              </w:rPr>
            </w:pPr>
            <w:r w:rsidRPr="003E0B3D">
              <w:rPr>
                <w:rFonts w:ascii="Times New Roman" w:eastAsia="MS Mincho" w:hAnsi="Times New Roman" w:cs="Times New Roman"/>
                <w:b/>
                <w:color w:val="101010"/>
                <w:sz w:val="24"/>
                <w:szCs w:val="24"/>
                <w:lang w:eastAsia="ja-JP"/>
              </w:rPr>
              <w:t>4</w:t>
            </w:r>
          </w:p>
        </w:tc>
        <w:tc>
          <w:tcPr>
            <w:tcW w:w="492" w:type="dxa"/>
            <w:vMerge/>
            <w:tcBorders>
              <w:left w:val="outset" w:sz="6" w:space="0" w:color="auto"/>
              <w:bottom w:val="nil"/>
              <w:right w:val="nil"/>
            </w:tcBorders>
            <w:shd w:val="clear" w:color="auto" w:fill="FFFFFF"/>
            <w:vAlign w:val="center"/>
            <w:hideMark/>
          </w:tcPr>
          <w:p w14:paraId="0247041B" w14:textId="77777777" w:rsidR="003E0B3D" w:rsidRPr="003E0B3D" w:rsidRDefault="003E0B3D" w:rsidP="003E0B3D">
            <w:pPr>
              <w:spacing w:after="0" w:line="240" w:lineRule="auto"/>
              <w:rPr>
                <w:rFonts w:ascii="Times New Roman" w:eastAsia="MS Mincho" w:hAnsi="Times New Roman" w:cs="Times New Roman"/>
                <w:color w:val="101010"/>
                <w:sz w:val="24"/>
                <w:szCs w:val="24"/>
                <w:lang w:eastAsia="ja-JP"/>
              </w:rPr>
            </w:pPr>
          </w:p>
        </w:tc>
      </w:tr>
    </w:tbl>
    <w:p w14:paraId="21769B19" w14:textId="77777777" w:rsidR="003E0B3D" w:rsidRPr="003E0B3D" w:rsidRDefault="003E0B3D" w:rsidP="003E0B3D">
      <w:pPr>
        <w:tabs>
          <w:tab w:val="left" w:pos="0"/>
        </w:tabs>
        <w:ind w:firstLine="567"/>
        <w:contextualSpacing/>
        <w:jc w:val="center"/>
        <w:rPr>
          <w:rFonts w:ascii="Times New Roman" w:eastAsia="Calibri" w:hAnsi="Times New Roman" w:cs="Times New Roman"/>
          <w:b/>
          <w:sz w:val="24"/>
          <w:szCs w:val="24"/>
        </w:rPr>
      </w:pPr>
    </w:p>
    <w:p w14:paraId="412685EB" w14:textId="77777777" w:rsidR="00E177AB" w:rsidRDefault="00E177AB" w:rsidP="003E0B3D">
      <w:pPr>
        <w:tabs>
          <w:tab w:val="left" w:pos="0"/>
        </w:tabs>
        <w:ind w:firstLine="567"/>
        <w:contextualSpacing/>
        <w:jc w:val="center"/>
        <w:rPr>
          <w:rFonts w:ascii="Times New Roman" w:eastAsia="Calibri" w:hAnsi="Times New Roman" w:cs="Times New Roman"/>
          <w:b/>
          <w:sz w:val="24"/>
          <w:szCs w:val="24"/>
        </w:rPr>
      </w:pPr>
    </w:p>
    <w:p w14:paraId="71D693E6" w14:textId="77777777" w:rsidR="00E177AB" w:rsidRDefault="00E177AB" w:rsidP="003E0B3D">
      <w:pPr>
        <w:tabs>
          <w:tab w:val="left" w:pos="0"/>
        </w:tabs>
        <w:ind w:firstLine="567"/>
        <w:contextualSpacing/>
        <w:jc w:val="center"/>
        <w:rPr>
          <w:rFonts w:ascii="Times New Roman" w:eastAsia="Calibri" w:hAnsi="Times New Roman" w:cs="Times New Roman"/>
          <w:b/>
          <w:sz w:val="24"/>
          <w:szCs w:val="24"/>
        </w:rPr>
      </w:pPr>
    </w:p>
    <w:p w14:paraId="7B837EBA" w14:textId="77777777" w:rsidR="00E177AB" w:rsidRDefault="00E177AB" w:rsidP="003E0B3D">
      <w:pPr>
        <w:tabs>
          <w:tab w:val="left" w:pos="0"/>
        </w:tabs>
        <w:ind w:firstLine="567"/>
        <w:contextualSpacing/>
        <w:jc w:val="center"/>
        <w:rPr>
          <w:rFonts w:ascii="Times New Roman" w:eastAsia="Calibri" w:hAnsi="Times New Roman" w:cs="Times New Roman"/>
          <w:b/>
          <w:sz w:val="24"/>
          <w:szCs w:val="24"/>
        </w:rPr>
      </w:pPr>
    </w:p>
    <w:p w14:paraId="19225CF6" w14:textId="77777777" w:rsidR="00E177AB" w:rsidRDefault="00E177AB" w:rsidP="003E0B3D">
      <w:pPr>
        <w:tabs>
          <w:tab w:val="left" w:pos="0"/>
        </w:tabs>
        <w:ind w:firstLine="567"/>
        <w:contextualSpacing/>
        <w:jc w:val="center"/>
        <w:rPr>
          <w:rFonts w:ascii="Times New Roman" w:eastAsia="Calibri" w:hAnsi="Times New Roman" w:cs="Times New Roman"/>
          <w:b/>
          <w:sz w:val="24"/>
          <w:szCs w:val="24"/>
        </w:rPr>
      </w:pPr>
    </w:p>
    <w:p w14:paraId="14F641D5" w14:textId="77777777" w:rsidR="00E177AB" w:rsidRDefault="00E177AB" w:rsidP="003E0B3D">
      <w:pPr>
        <w:tabs>
          <w:tab w:val="left" w:pos="0"/>
        </w:tabs>
        <w:ind w:firstLine="567"/>
        <w:contextualSpacing/>
        <w:jc w:val="center"/>
        <w:rPr>
          <w:rFonts w:ascii="Times New Roman" w:eastAsia="Calibri" w:hAnsi="Times New Roman" w:cs="Times New Roman"/>
          <w:b/>
          <w:sz w:val="24"/>
          <w:szCs w:val="24"/>
        </w:rPr>
      </w:pPr>
    </w:p>
    <w:p w14:paraId="604922E5" w14:textId="77777777" w:rsidR="00E177AB" w:rsidRDefault="00E177AB" w:rsidP="003E0B3D">
      <w:pPr>
        <w:tabs>
          <w:tab w:val="left" w:pos="0"/>
        </w:tabs>
        <w:ind w:firstLine="567"/>
        <w:contextualSpacing/>
        <w:jc w:val="center"/>
        <w:rPr>
          <w:rFonts w:ascii="Times New Roman" w:eastAsia="Calibri" w:hAnsi="Times New Roman" w:cs="Times New Roman"/>
          <w:b/>
          <w:sz w:val="24"/>
          <w:szCs w:val="24"/>
        </w:rPr>
      </w:pPr>
    </w:p>
    <w:p w14:paraId="74F52916" w14:textId="77777777" w:rsidR="00E177AB" w:rsidRDefault="00E177AB" w:rsidP="003E0B3D">
      <w:pPr>
        <w:tabs>
          <w:tab w:val="left" w:pos="0"/>
        </w:tabs>
        <w:ind w:firstLine="567"/>
        <w:contextualSpacing/>
        <w:jc w:val="center"/>
        <w:rPr>
          <w:rFonts w:ascii="Times New Roman" w:eastAsia="Calibri" w:hAnsi="Times New Roman" w:cs="Times New Roman"/>
          <w:b/>
          <w:sz w:val="24"/>
          <w:szCs w:val="24"/>
        </w:rPr>
      </w:pPr>
    </w:p>
    <w:p w14:paraId="46439A53" w14:textId="77777777" w:rsidR="00E177AB" w:rsidRDefault="00E177AB" w:rsidP="003E0B3D">
      <w:pPr>
        <w:tabs>
          <w:tab w:val="left" w:pos="0"/>
        </w:tabs>
        <w:ind w:firstLine="567"/>
        <w:contextualSpacing/>
        <w:jc w:val="center"/>
        <w:rPr>
          <w:rFonts w:ascii="Times New Roman" w:eastAsia="Calibri" w:hAnsi="Times New Roman" w:cs="Times New Roman"/>
          <w:b/>
          <w:sz w:val="24"/>
          <w:szCs w:val="24"/>
        </w:rPr>
      </w:pPr>
    </w:p>
    <w:p w14:paraId="7F452A1A" w14:textId="77777777" w:rsidR="00E177AB" w:rsidRDefault="00E177AB" w:rsidP="003E0B3D">
      <w:pPr>
        <w:tabs>
          <w:tab w:val="left" w:pos="0"/>
        </w:tabs>
        <w:ind w:firstLine="567"/>
        <w:contextualSpacing/>
        <w:jc w:val="center"/>
        <w:rPr>
          <w:rFonts w:ascii="Times New Roman" w:eastAsia="Calibri" w:hAnsi="Times New Roman" w:cs="Times New Roman"/>
          <w:b/>
          <w:sz w:val="24"/>
          <w:szCs w:val="24"/>
        </w:rPr>
      </w:pPr>
    </w:p>
    <w:p w14:paraId="5E28E346" w14:textId="28B6937F" w:rsidR="003E0B3D" w:rsidRPr="003E0B3D" w:rsidRDefault="003E0B3D" w:rsidP="003E0B3D">
      <w:pPr>
        <w:tabs>
          <w:tab w:val="left" w:pos="0"/>
        </w:tabs>
        <w:ind w:firstLine="567"/>
        <w:contextualSpacing/>
        <w:jc w:val="center"/>
        <w:rPr>
          <w:rFonts w:ascii="Times New Roman" w:eastAsia="Calibri" w:hAnsi="Times New Roman" w:cs="Times New Roman"/>
          <w:b/>
          <w:sz w:val="24"/>
          <w:szCs w:val="24"/>
        </w:rPr>
      </w:pPr>
      <w:r w:rsidRPr="003E0B3D">
        <w:rPr>
          <w:rFonts w:ascii="Times New Roman" w:eastAsia="Calibri" w:hAnsi="Times New Roman" w:cs="Times New Roman"/>
          <w:b/>
          <w:sz w:val="24"/>
          <w:szCs w:val="24"/>
        </w:rPr>
        <w:lastRenderedPageBreak/>
        <w:t xml:space="preserve">Описание материально-технического обеспечения </w:t>
      </w:r>
    </w:p>
    <w:p w14:paraId="61A3E26C" w14:textId="77777777" w:rsidR="003E0B3D" w:rsidRPr="003E0B3D" w:rsidRDefault="003E0B3D" w:rsidP="003E0B3D">
      <w:pPr>
        <w:ind w:firstLine="709"/>
        <w:jc w:val="both"/>
        <w:rPr>
          <w:rFonts w:ascii="Times New Roman" w:eastAsia="Calibri" w:hAnsi="Times New Roman" w:cs="Times New Roman"/>
          <w:sz w:val="24"/>
          <w:szCs w:val="24"/>
        </w:rPr>
      </w:pPr>
    </w:p>
    <w:p w14:paraId="67323BF3" w14:textId="77777777" w:rsidR="003E0B3D" w:rsidRPr="003E0B3D" w:rsidRDefault="003E0B3D" w:rsidP="003E0B3D">
      <w:pPr>
        <w:rPr>
          <w:rFonts w:ascii="Times New Roman" w:eastAsia="Calibri" w:hAnsi="Times New Roman" w:cs="Times New Roman"/>
          <w:i/>
          <w:sz w:val="24"/>
          <w:szCs w:val="24"/>
        </w:rPr>
      </w:pPr>
      <w:r w:rsidRPr="003E0B3D">
        <w:rPr>
          <w:rFonts w:ascii="Times New Roman" w:eastAsia="Calibri" w:hAnsi="Times New Roman" w:cs="Times New Roman"/>
          <w:i/>
          <w:sz w:val="24"/>
          <w:szCs w:val="24"/>
        </w:rPr>
        <w:t>УМК:</w:t>
      </w:r>
    </w:p>
    <w:p w14:paraId="6D95717D" w14:textId="6205755A" w:rsidR="003E0B3D" w:rsidRPr="003E0B3D" w:rsidRDefault="003E0B3D" w:rsidP="003E0B3D">
      <w:pPr>
        <w:rPr>
          <w:rFonts w:ascii="Times New Roman" w:eastAsia="MS Mincho" w:hAnsi="Times New Roman" w:cs="Times New Roman"/>
          <w:sz w:val="24"/>
          <w:szCs w:val="24"/>
          <w:lang w:eastAsia="ja-JP"/>
        </w:rPr>
      </w:pPr>
      <w:r w:rsidRPr="003E0B3D">
        <w:rPr>
          <w:rFonts w:ascii="Times New Roman" w:eastAsia="Calibri" w:hAnsi="Times New Roman" w:cs="Times New Roman"/>
          <w:b/>
          <w:sz w:val="24"/>
          <w:szCs w:val="24"/>
        </w:rPr>
        <w:t xml:space="preserve">8 класс: </w:t>
      </w:r>
      <w:r w:rsidRPr="003E0B3D">
        <w:rPr>
          <w:rFonts w:ascii="Times New Roman" w:eastAsia="MS Mincho" w:hAnsi="Times New Roman" w:cs="Times New Roman"/>
          <w:sz w:val="24"/>
          <w:szCs w:val="24"/>
          <w:lang w:eastAsia="ja-JP"/>
        </w:rPr>
        <w:t>учебник  «Русский родной язык» 8 класс : учебное пособие для общеобразоват. организаций (О.М.Александрова и др.) – 3-е изд. – М: «Просвещение», 20</w:t>
      </w:r>
      <w:r w:rsidR="00B75C66">
        <w:rPr>
          <w:rFonts w:ascii="Times New Roman" w:eastAsia="MS Mincho" w:hAnsi="Times New Roman" w:cs="Times New Roman"/>
          <w:sz w:val="24"/>
          <w:szCs w:val="24"/>
          <w:lang w:eastAsia="ja-JP"/>
        </w:rPr>
        <w:t>21</w:t>
      </w:r>
      <w:r w:rsidRPr="003E0B3D">
        <w:rPr>
          <w:rFonts w:ascii="Times New Roman" w:eastAsia="MS Mincho" w:hAnsi="Times New Roman" w:cs="Times New Roman"/>
          <w:sz w:val="24"/>
          <w:szCs w:val="24"/>
          <w:lang w:eastAsia="ja-JP"/>
        </w:rPr>
        <w:t>.</w:t>
      </w:r>
    </w:p>
    <w:p w14:paraId="192FC64B" w14:textId="77777777" w:rsidR="003E0B3D" w:rsidRPr="003E0B3D" w:rsidRDefault="003E0B3D" w:rsidP="003E0B3D">
      <w:pPr>
        <w:rPr>
          <w:rFonts w:ascii="Times New Roman" w:eastAsia="MS Mincho" w:hAnsi="Times New Roman" w:cs="Times New Roman"/>
          <w:sz w:val="24"/>
          <w:szCs w:val="24"/>
          <w:lang w:eastAsia="ja-JP"/>
        </w:rPr>
      </w:pPr>
    </w:p>
    <w:p w14:paraId="58D6E4B7" w14:textId="77777777" w:rsidR="003E0B3D" w:rsidRPr="003E0B3D" w:rsidRDefault="003E0B3D" w:rsidP="003E0B3D">
      <w:pPr>
        <w:rPr>
          <w:rFonts w:ascii="Times New Roman" w:eastAsia="MS Mincho" w:hAnsi="Times New Roman" w:cs="Times New Roman"/>
          <w:sz w:val="24"/>
          <w:szCs w:val="24"/>
          <w:lang w:eastAsia="ja-JP"/>
        </w:rPr>
      </w:pPr>
    </w:p>
    <w:p w14:paraId="47112688" w14:textId="77777777" w:rsidR="003E0B3D" w:rsidRPr="00B75C66" w:rsidRDefault="003E0B3D" w:rsidP="003E0B3D">
      <w:pPr>
        <w:shd w:val="clear" w:color="auto" w:fill="FFFFFF"/>
        <w:spacing w:after="0" w:line="294" w:lineRule="atLeast"/>
        <w:rPr>
          <w:rFonts w:ascii="Times New Roman" w:eastAsia="MS Mincho" w:hAnsi="Times New Roman" w:cs="Times New Roman"/>
          <w:b/>
          <w:bCs/>
          <w:color w:val="000000"/>
          <w:sz w:val="24"/>
          <w:szCs w:val="24"/>
          <w:lang w:eastAsia="ja-JP"/>
        </w:rPr>
      </w:pPr>
      <w:r w:rsidRPr="00B75C66">
        <w:rPr>
          <w:rFonts w:ascii="Times New Roman" w:eastAsia="MS Mincho" w:hAnsi="Times New Roman" w:cs="Times New Roman"/>
          <w:b/>
          <w:bCs/>
          <w:color w:val="000000"/>
          <w:sz w:val="24"/>
          <w:szCs w:val="24"/>
          <w:lang w:eastAsia="ja-JP"/>
        </w:rPr>
        <w:t>Образовательные электронные ресурсы:</w:t>
      </w:r>
    </w:p>
    <w:p w14:paraId="78001861" w14:textId="77777777" w:rsidR="003E0B3D" w:rsidRPr="003E0B3D" w:rsidRDefault="003E0B3D" w:rsidP="003E0B3D">
      <w:pPr>
        <w:numPr>
          <w:ilvl w:val="1"/>
          <w:numId w:val="3"/>
        </w:numPr>
        <w:shd w:val="clear" w:color="auto" w:fill="FFFFFF"/>
        <w:spacing w:after="0" w:line="294" w:lineRule="atLeast"/>
        <w:rPr>
          <w:rFonts w:ascii="Times New Roman" w:eastAsia="Calibri" w:hAnsi="Times New Roman" w:cs="Times New Roman"/>
          <w:sz w:val="24"/>
          <w:szCs w:val="24"/>
        </w:rPr>
      </w:pPr>
      <w:r w:rsidRPr="003E0B3D">
        <w:rPr>
          <w:rFonts w:ascii="Times New Roman" w:eastAsia="Calibri" w:hAnsi="Times New Roman" w:cs="Times New Roman"/>
          <w:sz w:val="24"/>
          <w:szCs w:val="24"/>
        </w:rPr>
        <w:t>«Типовой комплект методических документов по учебным предметам основного общего образования» (</w:t>
      </w:r>
      <w:hyperlink r:id="rId5" w:history="1">
        <w:r w:rsidRPr="003E0B3D">
          <w:rPr>
            <w:rFonts w:ascii="Times New Roman" w:eastAsia="Calibri" w:hAnsi="Times New Roman" w:cs="Times New Roman"/>
            <w:color w:val="0000FF"/>
            <w:sz w:val="24"/>
            <w:szCs w:val="24"/>
            <w:u w:val="single"/>
          </w:rPr>
          <w:t>https://edsoo.ru/Tipovoj_komplekt_metodich_25.htm</w:t>
        </w:r>
      </w:hyperlink>
      <w:r w:rsidRPr="003E0B3D">
        <w:rPr>
          <w:rFonts w:ascii="Times New Roman" w:eastAsia="Calibri" w:hAnsi="Times New Roman" w:cs="Times New Roman"/>
          <w:sz w:val="24"/>
          <w:szCs w:val="24"/>
        </w:rPr>
        <w:t>).</w:t>
      </w:r>
    </w:p>
    <w:p w14:paraId="36B42D70" w14:textId="77777777" w:rsidR="003E0B3D" w:rsidRPr="003E0B3D" w:rsidRDefault="003E0B3D" w:rsidP="003E0B3D">
      <w:pPr>
        <w:numPr>
          <w:ilvl w:val="1"/>
          <w:numId w:val="3"/>
        </w:numPr>
        <w:shd w:val="clear" w:color="auto" w:fill="FFFFFF"/>
        <w:spacing w:after="0" w:line="294" w:lineRule="atLeast"/>
        <w:rPr>
          <w:rFonts w:ascii="Times New Roman" w:eastAsia="MS Mincho" w:hAnsi="Times New Roman" w:cs="Times New Roman"/>
          <w:color w:val="000000"/>
          <w:sz w:val="24"/>
          <w:szCs w:val="24"/>
          <w:lang w:eastAsia="ja-JP"/>
        </w:rPr>
      </w:pPr>
      <w:r w:rsidRPr="003E0B3D">
        <w:rPr>
          <w:rFonts w:ascii="Times New Roman" w:eastAsia="Calibri" w:hAnsi="Times New Roman" w:cs="Times New Roman"/>
          <w:sz w:val="24"/>
          <w:szCs w:val="24"/>
        </w:rPr>
        <w:t xml:space="preserve">Единая коллекция цифровых образовательных ресурсов. Коллекция разнообразных ЦОР в различных форматах </w:t>
      </w:r>
      <w:hyperlink r:id="rId6" w:history="1">
        <w:r w:rsidRPr="003E0B3D">
          <w:rPr>
            <w:rFonts w:ascii="Times New Roman" w:eastAsia="Calibri" w:hAnsi="Times New Roman" w:cs="Times New Roman"/>
            <w:color w:val="0000FF"/>
            <w:sz w:val="24"/>
            <w:szCs w:val="24"/>
            <w:u w:val="single"/>
          </w:rPr>
          <w:t>http://www.school-collection.edu.ru</w:t>
        </w:r>
      </w:hyperlink>
      <w:r w:rsidRPr="003E0B3D">
        <w:rPr>
          <w:rFonts w:ascii="Times New Roman" w:eastAsia="Calibri" w:hAnsi="Times New Roman" w:cs="Times New Roman"/>
          <w:sz w:val="24"/>
          <w:szCs w:val="24"/>
        </w:rPr>
        <w:t>.</w:t>
      </w:r>
    </w:p>
    <w:p w14:paraId="393FE041" w14:textId="77777777" w:rsidR="003E0B3D" w:rsidRPr="003E0B3D" w:rsidRDefault="003E0B3D" w:rsidP="003E0B3D">
      <w:pPr>
        <w:numPr>
          <w:ilvl w:val="1"/>
          <w:numId w:val="3"/>
        </w:numPr>
        <w:shd w:val="clear" w:color="auto" w:fill="FFFFFF"/>
        <w:spacing w:after="0" w:line="294" w:lineRule="atLeast"/>
        <w:rPr>
          <w:rFonts w:ascii="Times New Roman" w:eastAsia="MS Mincho" w:hAnsi="Times New Roman" w:cs="Times New Roman"/>
          <w:color w:val="000000"/>
          <w:sz w:val="24"/>
          <w:szCs w:val="24"/>
          <w:lang w:eastAsia="ja-JP"/>
        </w:rPr>
      </w:pPr>
      <w:r w:rsidRPr="003E0B3D">
        <w:rPr>
          <w:rFonts w:ascii="Times New Roman" w:eastAsia="Calibri" w:hAnsi="Times New Roman" w:cs="Times New Roman"/>
          <w:sz w:val="24"/>
          <w:szCs w:val="24"/>
        </w:rPr>
        <w:t xml:space="preserve">Единое окно доступа к образовательным ресурсам. Каталог ЭОР для учителей-предметиков </w:t>
      </w:r>
      <w:hyperlink r:id="rId7" w:history="1">
        <w:r w:rsidRPr="003E0B3D">
          <w:rPr>
            <w:rFonts w:ascii="Times New Roman" w:eastAsia="Calibri" w:hAnsi="Times New Roman" w:cs="Times New Roman"/>
            <w:color w:val="0000FF"/>
            <w:sz w:val="24"/>
            <w:szCs w:val="24"/>
            <w:u w:val="single"/>
          </w:rPr>
          <w:t>http://window.edu.ru</w:t>
        </w:r>
      </w:hyperlink>
    </w:p>
    <w:p w14:paraId="628AEACA" w14:textId="77777777" w:rsidR="003E0B3D" w:rsidRPr="003E0B3D" w:rsidRDefault="003E0B3D" w:rsidP="003E0B3D">
      <w:pPr>
        <w:numPr>
          <w:ilvl w:val="1"/>
          <w:numId w:val="3"/>
        </w:numPr>
        <w:shd w:val="clear" w:color="auto" w:fill="FFFFFF"/>
        <w:spacing w:after="0" w:line="294" w:lineRule="atLeast"/>
        <w:rPr>
          <w:rFonts w:ascii="Times New Roman" w:eastAsia="MS Mincho" w:hAnsi="Times New Roman" w:cs="Times New Roman"/>
          <w:color w:val="000000"/>
          <w:sz w:val="24"/>
          <w:szCs w:val="24"/>
          <w:lang w:eastAsia="ja-JP"/>
        </w:rPr>
      </w:pPr>
      <w:r w:rsidRPr="003E0B3D">
        <w:rPr>
          <w:rFonts w:ascii="Times New Roman" w:eastAsia="Calibri" w:hAnsi="Times New Roman" w:cs="Times New Roman"/>
          <w:sz w:val="24"/>
          <w:szCs w:val="24"/>
        </w:rPr>
        <w:t xml:space="preserve">Интерактивная образовательная онлайн-платформа «Учи.ру» с интерактивными уроками по основным школьным предметам, олимпиады: </w:t>
      </w:r>
      <w:hyperlink r:id="rId8" w:history="1">
        <w:r w:rsidRPr="003E0B3D">
          <w:rPr>
            <w:rFonts w:ascii="Times New Roman" w:eastAsia="Calibri" w:hAnsi="Times New Roman" w:cs="Times New Roman"/>
            <w:color w:val="0000FF"/>
            <w:sz w:val="24"/>
            <w:szCs w:val="24"/>
            <w:u w:val="single"/>
          </w:rPr>
          <w:t>https://uchi.ru/</w:t>
        </w:r>
      </w:hyperlink>
    </w:p>
    <w:p w14:paraId="065E24AC" w14:textId="77777777" w:rsidR="003E0B3D" w:rsidRPr="003E0B3D" w:rsidRDefault="003E0B3D" w:rsidP="003E0B3D">
      <w:pPr>
        <w:numPr>
          <w:ilvl w:val="1"/>
          <w:numId w:val="3"/>
        </w:numPr>
        <w:shd w:val="clear" w:color="auto" w:fill="FFFFFF"/>
        <w:spacing w:after="0" w:line="294" w:lineRule="atLeast"/>
        <w:rPr>
          <w:rFonts w:ascii="Times New Roman" w:eastAsia="MS Mincho" w:hAnsi="Times New Roman" w:cs="Times New Roman"/>
          <w:color w:val="000000"/>
          <w:sz w:val="24"/>
          <w:szCs w:val="24"/>
          <w:lang w:eastAsia="ja-JP"/>
        </w:rPr>
      </w:pPr>
      <w:r w:rsidRPr="003E0B3D">
        <w:rPr>
          <w:rFonts w:ascii="Times New Roman" w:eastAsia="Calibri" w:hAnsi="Times New Roman" w:cs="Times New Roman"/>
          <w:sz w:val="24"/>
          <w:szCs w:val="24"/>
        </w:rPr>
        <w:t xml:space="preserve">Образовательная платформа «LECTA» образовательная платформа, содержащая электронные продукты для учителей / Электронные формы учебников: </w:t>
      </w:r>
      <w:hyperlink r:id="rId9" w:history="1">
        <w:r w:rsidRPr="003E0B3D">
          <w:rPr>
            <w:rFonts w:ascii="Times New Roman" w:eastAsia="Calibri" w:hAnsi="Times New Roman" w:cs="Times New Roman"/>
            <w:color w:val="0000FF"/>
            <w:sz w:val="24"/>
            <w:szCs w:val="24"/>
            <w:u w:val="single"/>
          </w:rPr>
          <w:t>https://lecta.rosuchebnik.ru/</w:t>
        </w:r>
      </w:hyperlink>
    </w:p>
    <w:p w14:paraId="64B1936E" w14:textId="77777777" w:rsidR="003E0B3D" w:rsidRPr="003E0B3D" w:rsidRDefault="003E0B3D" w:rsidP="003E0B3D">
      <w:pPr>
        <w:numPr>
          <w:ilvl w:val="1"/>
          <w:numId w:val="3"/>
        </w:numPr>
        <w:shd w:val="clear" w:color="auto" w:fill="FFFFFF"/>
        <w:spacing w:after="0" w:line="294" w:lineRule="atLeast"/>
        <w:rPr>
          <w:rFonts w:ascii="Times New Roman" w:eastAsia="MS Mincho" w:hAnsi="Times New Roman" w:cs="Times New Roman"/>
          <w:color w:val="000000"/>
          <w:sz w:val="24"/>
          <w:szCs w:val="24"/>
          <w:lang w:eastAsia="ja-JP"/>
        </w:rPr>
      </w:pPr>
      <w:r w:rsidRPr="003E0B3D">
        <w:rPr>
          <w:rFonts w:ascii="Times New Roman" w:eastAsia="Calibri" w:hAnsi="Times New Roman" w:cs="Times New Roman"/>
          <w:sz w:val="24"/>
          <w:szCs w:val="24"/>
        </w:rPr>
        <w:t xml:space="preserve">ПЕДСОВЕТ.ORG. Медиатека, включающая ЦОР и методические разработки </w:t>
      </w:r>
      <w:hyperlink r:id="rId10" w:history="1">
        <w:r w:rsidRPr="003E0B3D">
          <w:rPr>
            <w:rFonts w:ascii="Times New Roman" w:eastAsia="Calibri" w:hAnsi="Times New Roman" w:cs="Times New Roman"/>
            <w:color w:val="0000FF"/>
            <w:sz w:val="24"/>
            <w:szCs w:val="24"/>
            <w:u w:val="single"/>
          </w:rPr>
          <w:t>http://pedsovet.org/m</w:t>
        </w:r>
      </w:hyperlink>
    </w:p>
    <w:p w14:paraId="0B71BE9A" w14:textId="77777777" w:rsidR="003E0B3D" w:rsidRPr="003E0B3D" w:rsidRDefault="003E0B3D" w:rsidP="003E0B3D">
      <w:pPr>
        <w:numPr>
          <w:ilvl w:val="1"/>
          <w:numId w:val="3"/>
        </w:numPr>
        <w:shd w:val="clear" w:color="auto" w:fill="FFFFFF"/>
        <w:spacing w:after="0" w:line="294" w:lineRule="atLeast"/>
        <w:rPr>
          <w:rFonts w:ascii="Times New Roman" w:eastAsia="MS Mincho" w:hAnsi="Times New Roman" w:cs="Times New Roman"/>
          <w:color w:val="000000"/>
          <w:sz w:val="24"/>
          <w:szCs w:val="24"/>
          <w:lang w:eastAsia="ja-JP"/>
        </w:rPr>
      </w:pPr>
      <w:r w:rsidRPr="003E0B3D">
        <w:rPr>
          <w:rFonts w:ascii="Times New Roman" w:eastAsia="Calibri" w:hAnsi="Times New Roman" w:cs="Times New Roman"/>
          <w:sz w:val="24"/>
          <w:szCs w:val="24"/>
        </w:rPr>
        <w:t xml:space="preserve">Сайт Федеральный институт оценки качества образования / Единая система оценки качества образования / Всероссийские проверочные работы / Национальные исследования качества образования / Методология и критерии оценки качества общего образования в общеобразовательных организациях на 32 основе практики международных исследований качества подготовки обучающихся: </w:t>
      </w:r>
      <w:hyperlink r:id="rId11" w:history="1">
        <w:r w:rsidRPr="003E0B3D">
          <w:rPr>
            <w:rFonts w:ascii="Times New Roman" w:eastAsia="Calibri" w:hAnsi="Times New Roman" w:cs="Times New Roman"/>
            <w:color w:val="0000FF"/>
            <w:sz w:val="24"/>
            <w:szCs w:val="24"/>
            <w:u w:val="single"/>
          </w:rPr>
          <w:t>https://fioco.ru/ru/osoko</w:t>
        </w:r>
      </w:hyperlink>
    </w:p>
    <w:p w14:paraId="25A9D30B" w14:textId="77777777" w:rsidR="003E0B3D" w:rsidRPr="003E0B3D" w:rsidRDefault="003E0B3D" w:rsidP="003E0B3D">
      <w:pPr>
        <w:numPr>
          <w:ilvl w:val="1"/>
          <w:numId w:val="3"/>
        </w:numPr>
        <w:shd w:val="clear" w:color="auto" w:fill="FFFFFF"/>
        <w:spacing w:after="0" w:line="294" w:lineRule="atLeast"/>
        <w:rPr>
          <w:rFonts w:ascii="Times New Roman" w:eastAsia="MS Mincho" w:hAnsi="Times New Roman" w:cs="Times New Roman"/>
          <w:color w:val="000000"/>
          <w:sz w:val="24"/>
          <w:szCs w:val="24"/>
          <w:lang w:eastAsia="ja-JP"/>
        </w:rPr>
      </w:pPr>
      <w:r w:rsidRPr="003E0B3D">
        <w:rPr>
          <w:rFonts w:ascii="Times New Roman" w:eastAsia="Calibri" w:hAnsi="Times New Roman" w:cs="Times New Roman"/>
          <w:sz w:val="24"/>
          <w:szCs w:val="24"/>
        </w:rPr>
        <w:t>Электронные образовательные ресурсы. Репозиторий планов-конспектов уроков, коллекция ЭОР http://eorhelp.r</w:t>
      </w:r>
      <w:r w:rsidRPr="003E0B3D">
        <w:rPr>
          <w:rFonts w:ascii="Times New Roman" w:eastAsia="Calibri" w:hAnsi="Times New Roman" w:cs="Times New Roman"/>
          <w:sz w:val="24"/>
          <w:szCs w:val="24"/>
          <w:lang w:val="en-US"/>
        </w:rPr>
        <w:t>u</w:t>
      </w:r>
    </w:p>
    <w:p w14:paraId="7F121034" w14:textId="77777777" w:rsidR="003E0B3D" w:rsidRPr="003E0B3D" w:rsidRDefault="003E0B3D" w:rsidP="003E0B3D">
      <w:pPr>
        <w:shd w:val="clear" w:color="auto" w:fill="FFFFFF"/>
        <w:spacing w:after="0" w:line="294" w:lineRule="atLeast"/>
        <w:rPr>
          <w:rFonts w:ascii="Times New Roman" w:eastAsia="MS Mincho" w:hAnsi="Times New Roman" w:cs="Times New Roman"/>
          <w:color w:val="000000"/>
          <w:sz w:val="24"/>
          <w:szCs w:val="24"/>
          <w:lang w:eastAsia="ja-JP"/>
        </w:rPr>
      </w:pPr>
    </w:p>
    <w:p w14:paraId="73049878" w14:textId="77777777" w:rsidR="003E0B3D" w:rsidRPr="003E0B3D" w:rsidRDefault="003E0B3D" w:rsidP="003E0B3D">
      <w:pPr>
        <w:shd w:val="clear" w:color="auto" w:fill="FFFFFF"/>
        <w:spacing w:after="0" w:line="240" w:lineRule="auto"/>
        <w:rPr>
          <w:rFonts w:ascii="Times New Roman" w:eastAsia="MS Mincho" w:hAnsi="Times New Roman" w:cs="Times New Roman"/>
          <w:b/>
          <w:bCs/>
          <w:color w:val="000000"/>
          <w:sz w:val="24"/>
          <w:szCs w:val="24"/>
          <w:lang w:eastAsia="ja-JP"/>
        </w:rPr>
      </w:pPr>
      <w:r w:rsidRPr="003E0B3D">
        <w:rPr>
          <w:rFonts w:ascii="Times New Roman" w:eastAsia="MS Mincho" w:hAnsi="Times New Roman" w:cs="Times New Roman"/>
          <w:color w:val="000000"/>
          <w:sz w:val="24"/>
          <w:szCs w:val="24"/>
          <w:lang w:eastAsia="ja-JP"/>
        </w:rPr>
        <w:t xml:space="preserve"> </w:t>
      </w:r>
      <w:r w:rsidRPr="003E0B3D">
        <w:rPr>
          <w:rFonts w:ascii="Times New Roman" w:eastAsia="MS Mincho" w:hAnsi="Times New Roman" w:cs="Times New Roman"/>
          <w:b/>
          <w:bCs/>
          <w:color w:val="000000"/>
          <w:sz w:val="24"/>
          <w:szCs w:val="24"/>
          <w:lang w:eastAsia="ja-JP"/>
        </w:rPr>
        <w:t>Литература для учащихся</w:t>
      </w:r>
    </w:p>
    <w:p w14:paraId="125A1DEC" w14:textId="77777777" w:rsidR="003E0B3D" w:rsidRPr="003E0B3D" w:rsidRDefault="003E0B3D" w:rsidP="003E0B3D">
      <w:pPr>
        <w:shd w:val="clear" w:color="auto" w:fill="FFFFFF"/>
        <w:spacing w:after="0" w:line="294" w:lineRule="atLeast"/>
        <w:rPr>
          <w:rFonts w:ascii="Times New Roman" w:eastAsia="MS Mincho" w:hAnsi="Times New Roman" w:cs="Times New Roman"/>
          <w:color w:val="000000"/>
          <w:sz w:val="24"/>
          <w:szCs w:val="24"/>
          <w:lang w:eastAsia="ja-JP"/>
        </w:rPr>
      </w:pPr>
    </w:p>
    <w:p w14:paraId="263A909F" w14:textId="77777777" w:rsidR="003E0B3D" w:rsidRPr="003E0B3D" w:rsidRDefault="003E0B3D" w:rsidP="003E0B3D">
      <w:pPr>
        <w:shd w:val="clear" w:color="auto" w:fill="FFFFFF"/>
        <w:spacing w:after="0" w:line="294" w:lineRule="atLeast"/>
        <w:rPr>
          <w:rFonts w:ascii="Times New Roman" w:eastAsia="MS Mincho" w:hAnsi="Times New Roman" w:cs="Times New Roman"/>
          <w:color w:val="000000"/>
          <w:sz w:val="24"/>
          <w:szCs w:val="24"/>
          <w:lang w:eastAsia="ja-JP"/>
        </w:rPr>
      </w:pPr>
      <w:r w:rsidRPr="003E0B3D">
        <w:rPr>
          <w:rFonts w:ascii="Times New Roman" w:eastAsia="MS Mincho" w:hAnsi="Times New Roman" w:cs="Times New Roman"/>
          <w:color w:val="000000"/>
          <w:sz w:val="24"/>
          <w:szCs w:val="24"/>
          <w:lang w:eastAsia="ja-JP"/>
        </w:rPr>
        <w:t>Образовательные электронные ресурсы:</w:t>
      </w:r>
    </w:p>
    <w:p w14:paraId="2FCAEBD8" w14:textId="77777777" w:rsidR="003E0B3D" w:rsidRPr="003E0B3D" w:rsidRDefault="003E0B3D" w:rsidP="003E0B3D">
      <w:pPr>
        <w:shd w:val="clear" w:color="auto" w:fill="FFFFFF"/>
        <w:spacing w:after="0" w:line="294" w:lineRule="atLeast"/>
        <w:rPr>
          <w:rFonts w:ascii="Times New Roman" w:eastAsia="Calibri" w:hAnsi="Times New Roman" w:cs="Times New Roman"/>
          <w:sz w:val="24"/>
          <w:szCs w:val="24"/>
        </w:rPr>
      </w:pPr>
      <w:r w:rsidRPr="003E0B3D">
        <w:rPr>
          <w:rFonts w:ascii="Times New Roman" w:eastAsia="Calibri" w:hAnsi="Times New Roman" w:cs="Times New Roman"/>
          <w:sz w:val="24"/>
          <w:szCs w:val="24"/>
        </w:rPr>
        <w:t xml:space="preserve">Образовательные викторины: </w:t>
      </w:r>
      <w:hyperlink r:id="rId12" w:history="1">
        <w:r w:rsidRPr="003E0B3D">
          <w:rPr>
            <w:rFonts w:ascii="Times New Roman" w:eastAsia="Calibri" w:hAnsi="Times New Roman" w:cs="Times New Roman"/>
            <w:color w:val="0000FF"/>
            <w:sz w:val="24"/>
            <w:szCs w:val="24"/>
            <w:u w:val="single"/>
          </w:rPr>
          <w:t>https://quizizz.com</w:t>
        </w:r>
      </w:hyperlink>
    </w:p>
    <w:p w14:paraId="16C68D45" w14:textId="77777777" w:rsidR="003E0B3D" w:rsidRPr="003E0B3D" w:rsidRDefault="003E0B3D" w:rsidP="003E0B3D">
      <w:pPr>
        <w:shd w:val="clear" w:color="auto" w:fill="FFFFFF"/>
        <w:spacing w:after="0" w:line="294" w:lineRule="atLeast"/>
        <w:rPr>
          <w:rFonts w:ascii="Times New Roman" w:eastAsia="Calibri" w:hAnsi="Times New Roman" w:cs="Times New Roman"/>
          <w:sz w:val="24"/>
          <w:szCs w:val="24"/>
        </w:rPr>
      </w:pPr>
      <w:r w:rsidRPr="003E0B3D">
        <w:rPr>
          <w:rFonts w:ascii="Times New Roman" w:eastAsia="Calibri" w:hAnsi="Times New Roman" w:cs="Times New Roman"/>
          <w:sz w:val="24"/>
          <w:szCs w:val="24"/>
        </w:rPr>
        <w:t xml:space="preserve">Образовательный портал «ЯндексУчебник»: </w:t>
      </w:r>
      <w:hyperlink r:id="rId13" w:history="1">
        <w:r w:rsidRPr="003E0B3D">
          <w:rPr>
            <w:rFonts w:ascii="Times New Roman" w:eastAsia="Calibri" w:hAnsi="Times New Roman" w:cs="Times New Roman"/>
            <w:color w:val="0000FF"/>
            <w:sz w:val="24"/>
            <w:szCs w:val="24"/>
            <w:u w:val="single"/>
          </w:rPr>
          <w:t>https://education.yandex.ru/home/</w:t>
        </w:r>
      </w:hyperlink>
    </w:p>
    <w:p w14:paraId="5A2654B3" w14:textId="77777777" w:rsidR="003E0B3D" w:rsidRPr="003E0B3D" w:rsidRDefault="003E0B3D" w:rsidP="003E0B3D">
      <w:pPr>
        <w:shd w:val="clear" w:color="auto" w:fill="FFFFFF"/>
        <w:spacing w:after="0" w:line="294" w:lineRule="atLeast"/>
        <w:rPr>
          <w:rFonts w:ascii="Times New Roman" w:eastAsia="Calibri" w:hAnsi="Times New Roman" w:cs="Times New Roman"/>
          <w:sz w:val="24"/>
          <w:szCs w:val="24"/>
        </w:rPr>
      </w:pPr>
      <w:r w:rsidRPr="003E0B3D">
        <w:rPr>
          <w:rFonts w:ascii="Times New Roman" w:eastAsia="Calibri" w:hAnsi="Times New Roman" w:cs="Times New Roman"/>
          <w:sz w:val="24"/>
          <w:szCs w:val="24"/>
        </w:rPr>
        <w:t xml:space="preserve">Образовательный центр «Сириус»: </w:t>
      </w:r>
      <w:hyperlink r:id="rId14" w:history="1">
        <w:r w:rsidRPr="003E0B3D">
          <w:rPr>
            <w:rFonts w:ascii="Times New Roman" w:eastAsia="Calibri" w:hAnsi="Times New Roman" w:cs="Times New Roman"/>
            <w:color w:val="0000FF"/>
            <w:sz w:val="24"/>
            <w:szCs w:val="24"/>
            <w:u w:val="single"/>
          </w:rPr>
          <w:t>https://edu.sirius.online/</w:t>
        </w:r>
      </w:hyperlink>
    </w:p>
    <w:p w14:paraId="0B8C3F8E" w14:textId="77777777" w:rsidR="003E0B3D" w:rsidRPr="003E0B3D" w:rsidRDefault="003E0B3D" w:rsidP="003E0B3D">
      <w:pPr>
        <w:shd w:val="clear" w:color="auto" w:fill="FFFFFF"/>
        <w:spacing w:after="0" w:line="294" w:lineRule="atLeast"/>
        <w:rPr>
          <w:rFonts w:ascii="Times New Roman" w:eastAsia="Calibri" w:hAnsi="Times New Roman" w:cs="Times New Roman"/>
          <w:sz w:val="24"/>
          <w:szCs w:val="24"/>
        </w:rPr>
      </w:pPr>
      <w:r w:rsidRPr="003E0B3D">
        <w:rPr>
          <w:rFonts w:ascii="Times New Roman" w:eastAsia="Calibri" w:hAnsi="Times New Roman" w:cs="Times New Roman"/>
          <w:sz w:val="24"/>
          <w:szCs w:val="24"/>
        </w:rPr>
        <w:t xml:space="preserve">Он-лайн школа «Фоксфорд«: </w:t>
      </w:r>
      <w:hyperlink r:id="rId15" w:history="1">
        <w:r w:rsidRPr="003E0B3D">
          <w:rPr>
            <w:rFonts w:ascii="Times New Roman" w:eastAsia="Calibri" w:hAnsi="Times New Roman" w:cs="Times New Roman"/>
            <w:color w:val="0000FF"/>
            <w:sz w:val="24"/>
            <w:szCs w:val="24"/>
            <w:u w:val="single"/>
          </w:rPr>
          <w:t>https://foxford.ru/</w:t>
        </w:r>
      </w:hyperlink>
    </w:p>
    <w:p w14:paraId="1E6EECFA" w14:textId="77777777" w:rsidR="003E0B3D" w:rsidRPr="003E0B3D" w:rsidRDefault="003E0B3D" w:rsidP="003E0B3D">
      <w:pPr>
        <w:shd w:val="clear" w:color="auto" w:fill="FFFFFF"/>
        <w:spacing w:after="0" w:line="294" w:lineRule="atLeast"/>
        <w:rPr>
          <w:rFonts w:ascii="Times New Roman" w:eastAsia="Calibri" w:hAnsi="Times New Roman" w:cs="Times New Roman"/>
          <w:sz w:val="24"/>
          <w:szCs w:val="24"/>
        </w:rPr>
      </w:pPr>
      <w:r w:rsidRPr="003E0B3D">
        <w:rPr>
          <w:rFonts w:ascii="Times New Roman" w:eastAsia="Calibri" w:hAnsi="Times New Roman" w:cs="Times New Roman"/>
          <w:sz w:val="24"/>
          <w:szCs w:val="24"/>
        </w:rPr>
        <w:t xml:space="preserve">Онлайн-платформа: </w:t>
      </w:r>
      <w:hyperlink r:id="rId16" w:history="1">
        <w:r w:rsidRPr="003E0B3D">
          <w:rPr>
            <w:rFonts w:ascii="Times New Roman" w:eastAsia="Calibri" w:hAnsi="Times New Roman" w:cs="Times New Roman"/>
            <w:color w:val="0000FF"/>
            <w:sz w:val="24"/>
            <w:szCs w:val="24"/>
            <w:u w:val="single"/>
          </w:rPr>
          <w:t>https://codewards.ru/</w:t>
        </w:r>
      </w:hyperlink>
    </w:p>
    <w:p w14:paraId="2085E3C0" w14:textId="77777777" w:rsidR="003E0B3D" w:rsidRPr="003E0B3D" w:rsidRDefault="003E0B3D" w:rsidP="003E0B3D">
      <w:pPr>
        <w:shd w:val="clear" w:color="auto" w:fill="FFFFFF"/>
        <w:spacing w:after="0" w:line="294" w:lineRule="atLeast"/>
        <w:rPr>
          <w:rFonts w:ascii="Times New Roman" w:eastAsia="Calibri" w:hAnsi="Times New Roman" w:cs="Times New Roman"/>
          <w:sz w:val="24"/>
          <w:szCs w:val="24"/>
        </w:rPr>
      </w:pPr>
      <w:r w:rsidRPr="003E0B3D">
        <w:rPr>
          <w:rFonts w:ascii="Times New Roman" w:eastAsia="Calibri" w:hAnsi="Times New Roman" w:cs="Times New Roman"/>
          <w:sz w:val="24"/>
          <w:szCs w:val="24"/>
        </w:rPr>
        <w:t xml:space="preserve">Онлайн-платформа «Мои достижения«: </w:t>
      </w:r>
      <w:hyperlink r:id="rId17" w:history="1">
        <w:r w:rsidRPr="003E0B3D">
          <w:rPr>
            <w:rFonts w:ascii="Times New Roman" w:eastAsia="Calibri" w:hAnsi="Times New Roman" w:cs="Times New Roman"/>
            <w:color w:val="0000FF"/>
            <w:sz w:val="24"/>
            <w:szCs w:val="24"/>
            <w:u w:val="single"/>
          </w:rPr>
          <w:t>https://myskills.ru/</w:t>
        </w:r>
      </w:hyperlink>
    </w:p>
    <w:p w14:paraId="4B7F07AE" w14:textId="77777777" w:rsidR="003E0B3D" w:rsidRPr="003E0B3D" w:rsidRDefault="003E0B3D" w:rsidP="003E0B3D">
      <w:pPr>
        <w:shd w:val="clear" w:color="auto" w:fill="FFFFFF"/>
        <w:spacing w:after="0" w:line="294" w:lineRule="atLeast"/>
        <w:rPr>
          <w:rFonts w:ascii="Times New Roman" w:eastAsia="Calibri" w:hAnsi="Times New Roman" w:cs="Times New Roman"/>
          <w:sz w:val="24"/>
          <w:szCs w:val="24"/>
        </w:rPr>
      </w:pPr>
      <w:r w:rsidRPr="003E0B3D">
        <w:rPr>
          <w:rFonts w:ascii="Times New Roman" w:eastAsia="Calibri" w:hAnsi="Times New Roman" w:cs="Times New Roman"/>
          <w:sz w:val="24"/>
          <w:szCs w:val="24"/>
        </w:rPr>
        <w:t xml:space="preserve">Онлайн-платформа «Олимпиум«: </w:t>
      </w:r>
      <w:hyperlink r:id="rId18" w:history="1">
        <w:r w:rsidRPr="003E0B3D">
          <w:rPr>
            <w:rFonts w:ascii="Times New Roman" w:eastAsia="Calibri" w:hAnsi="Times New Roman" w:cs="Times New Roman"/>
            <w:color w:val="0000FF"/>
            <w:sz w:val="24"/>
            <w:szCs w:val="24"/>
            <w:u w:val="single"/>
          </w:rPr>
          <w:t>https://olimpium.ru/</w:t>
        </w:r>
      </w:hyperlink>
    </w:p>
    <w:p w14:paraId="63566A43" w14:textId="77777777" w:rsidR="003E0B3D" w:rsidRPr="003E0B3D" w:rsidRDefault="003E0B3D" w:rsidP="003E0B3D">
      <w:pPr>
        <w:shd w:val="clear" w:color="auto" w:fill="FFFFFF"/>
        <w:spacing w:after="0" w:line="294" w:lineRule="atLeast"/>
        <w:rPr>
          <w:rFonts w:ascii="Times New Roman" w:eastAsia="Calibri" w:hAnsi="Times New Roman" w:cs="Times New Roman"/>
          <w:sz w:val="24"/>
          <w:szCs w:val="24"/>
        </w:rPr>
      </w:pPr>
      <w:r w:rsidRPr="003E0B3D">
        <w:rPr>
          <w:rFonts w:ascii="Times New Roman" w:eastAsia="Calibri" w:hAnsi="Times New Roman" w:cs="Times New Roman"/>
          <w:sz w:val="24"/>
          <w:szCs w:val="24"/>
        </w:rPr>
        <w:t xml:space="preserve">Онлайн-платформа «Открытая школа»: </w:t>
      </w:r>
      <w:hyperlink r:id="rId19" w:history="1">
        <w:r w:rsidRPr="003E0B3D">
          <w:rPr>
            <w:rFonts w:ascii="Times New Roman" w:eastAsia="Calibri" w:hAnsi="Times New Roman" w:cs="Times New Roman"/>
            <w:color w:val="0000FF"/>
            <w:sz w:val="24"/>
            <w:szCs w:val="24"/>
            <w:u w:val="single"/>
          </w:rPr>
          <w:t>https://2035school.ru/login 23</w:t>
        </w:r>
      </w:hyperlink>
      <w:r w:rsidRPr="003E0B3D">
        <w:rPr>
          <w:rFonts w:ascii="Times New Roman" w:eastAsia="Calibri" w:hAnsi="Times New Roman" w:cs="Times New Roman"/>
          <w:sz w:val="24"/>
          <w:szCs w:val="24"/>
        </w:rPr>
        <w:t>.</w:t>
      </w:r>
    </w:p>
    <w:p w14:paraId="05377432" w14:textId="77777777" w:rsidR="003E0B3D" w:rsidRPr="003E0B3D" w:rsidRDefault="003E0B3D" w:rsidP="003E0B3D">
      <w:pPr>
        <w:shd w:val="clear" w:color="auto" w:fill="FFFFFF"/>
        <w:spacing w:after="0" w:line="294" w:lineRule="atLeast"/>
        <w:rPr>
          <w:rFonts w:ascii="Times New Roman" w:eastAsia="MS Mincho" w:hAnsi="Times New Roman" w:cs="Times New Roman"/>
          <w:color w:val="000000"/>
          <w:sz w:val="24"/>
          <w:szCs w:val="24"/>
          <w:lang w:eastAsia="ja-JP"/>
        </w:rPr>
      </w:pPr>
      <w:r w:rsidRPr="003E0B3D">
        <w:rPr>
          <w:rFonts w:ascii="Times New Roman" w:eastAsia="Calibri" w:hAnsi="Times New Roman" w:cs="Times New Roman"/>
          <w:sz w:val="24"/>
          <w:szCs w:val="24"/>
        </w:rPr>
        <w:t>Онлайн-школа »Skyeng«: https://skyeng.ru</w:t>
      </w:r>
    </w:p>
    <w:p w14:paraId="3B714C33" w14:textId="77777777" w:rsidR="003E0B3D" w:rsidRPr="003E0B3D" w:rsidRDefault="003E0B3D" w:rsidP="003E0B3D">
      <w:pPr>
        <w:shd w:val="clear" w:color="auto" w:fill="FFFFFF"/>
        <w:spacing w:after="0" w:line="294" w:lineRule="atLeast"/>
        <w:rPr>
          <w:rFonts w:ascii="Times New Roman" w:eastAsia="MS Mincho" w:hAnsi="Times New Roman" w:cs="Times New Roman"/>
          <w:color w:val="000000"/>
          <w:sz w:val="24"/>
          <w:szCs w:val="24"/>
          <w:lang w:eastAsia="ja-JP"/>
        </w:rPr>
      </w:pPr>
      <w:hyperlink r:id="rId20" w:history="1">
        <w:r w:rsidRPr="003E0B3D">
          <w:rPr>
            <w:rFonts w:ascii="Times New Roman" w:eastAsia="MS Mincho" w:hAnsi="Times New Roman" w:cs="Times New Roman"/>
            <w:color w:val="0000FF"/>
            <w:sz w:val="24"/>
            <w:szCs w:val="24"/>
            <w:u w:val="single"/>
            <w:lang w:eastAsia="ja-JP"/>
          </w:rPr>
          <w:t>http://ege.edu.ru </w:t>
        </w:r>
      </w:hyperlink>
      <w:r w:rsidRPr="003E0B3D">
        <w:rPr>
          <w:rFonts w:ascii="Times New Roman" w:eastAsia="MS Mincho" w:hAnsi="Times New Roman" w:cs="Times New Roman"/>
          <w:color w:val="000000"/>
          <w:sz w:val="24"/>
          <w:szCs w:val="24"/>
          <w:lang w:eastAsia="ja-JP"/>
        </w:rPr>
        <w:t>Портал информационной поддержки ЕГЭ</w:t>
      </w:r>
    </w:p>
    <w:p w14:paraId="0485168D" w14:textId="77777777" w:rsidR="003E0B3D" w:rsidRPr="003E0B3D" w:rsidRDefault="00000000" w:rsidP="003E0B3D">
      <w:pPr>
        <w:shd w:val="clear" w:color="auto" w:fill="FFFFFF"/>
        <w:spacing w:after="0" w:line="294" w:lineRule="atLeast"/>
        <w:rPr>
          <w:rFonts w:ascii="Times New Roman" w:eastAsia="MS Mincho" w:hAnsi="Times New Roman" w:cs="Times New Roman"/>
          <w:color w:val="000000"/>
          <w:sz w:val="24"/>
          <w:szCs w:val="24"/>
          <w:lang w:eastAsia="ja-JP"/>
        </w:rPr>
      </w:pPr>
      <w:hyperlink r:id="rId21" w:history="1">
        <w:r w:rsidR="003E0B3D" w:rsidRPr="003E0B3D">
          <w:rPr>
            <w:rFonts w:ascii="Times New Roman" w:eastAsia="MS Mincho" w:hAnsi="Times New Roman" w:cs="Times New Roman"/>
            <w:color w:val="000000"/>
            <w:sz w:val="24"/>
            <w:szCs w:val="24"/>
            <w:lang w:eastAsia="ja-JP"/>
          </w:rPr>
          <w:t>http://www.9151394.ru/</w:t>
        </w:r>
      </w:hyperlink>
      <w:r w:rsidR="003E0B3D" w:rsidRPr="003E0B3D">
        <w:rPr>
          <w:rFonts w:ascii="Times New Roman" w:eastAsia="MS Mincho" w:hAnsi="Times New Roman" w:cs="Times New Roman"/>
          <w:color w:val="000000"/>
          <w:sz w:val="24"/>
          <w:szCs w:val="24"/>
          <w:lang w:eastAsia="ja-JP"/>
        </w:rPr>
        <w:t> - Информационные и коммуникационные технологии в обучении</w:t>
      </w:r>
    </w:p>
    <w:p w14:paraId="00BEC06C" w14:textId="77777777" w:rsidR="003E0B3D" w:rsidRPr="003E0B3D" w:rsidRDefault="00000000" w:rsidP="003E0B3D">
      <w:pPr>
        <w:shd w:val="clear" w:color="auto" w:fill="FFFFFF"/>
        <w:spacing w:after="0" w:line="294" w:lineRule="atLeast"/>
        <w:rPr>
          <w:rFonts w:ascii="Times New Roman" w:eastAsia="MS Mincho" w:hAnsi="Times New Roman" w:cs="Times New Roman"/>
          <w:color w:val="000000"/>
          <w:sz w:val="24"/>
          <w:szCs w:val="24"/>
          <w:lang w:eastAsia="ja-JP"/>
        </w:rPr>
      </w:pPr>
      <w:hyperlink r:id="rId22" w:history="1">
        <w:r w:rsidR="003E0B3D" w:rsidRPr="003E0B3D">
          <w:rPr>
            <w:rFonts w:ascii="Times New Roman" w:eastAsia="MS Mincho" w:hAnsi="Times New Roman" w:cs="Times New Roman"/>
            <w:color w:val="000000"/>
            <w:sz w:val="24"/>
            <w:szCs w:val="24"/>
            <w:lang w:eastAsia="ja-JP"/>
          </w:rPr>
          <w:t>http://repetitor.1c.ru/</w:t>
        </w:r>
      </w:hyperlink>
      <w:r w:rsidR="003E0B3D" w:rsidRPr="003E0B3D">
        <w:rPr>
          <w:rFonts w:ascii="Times New Roman" w:eastAsia="MS Mincho" w:hAnsi="Times New Roman" w:cs="Times New Roman"/>
          <w:color w:val="000000"/>
          <w:sz w:val="24"/>
          <w:szCs w:val="24"/>
          <w:lang w:eastAsia="ja-JP"/>
        </w:rPr>
        <w:t> - 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14:paraId="30E88E42" w14:textId="77777777" w:rsidR="003E0B3D" w:rsidRPr="003E0B3D" w:rsidRDefault="00000000" w:rsidP="003E0B3D">
      <w:pPr>
        <w:shd w:val="clear" w:color="auto" w:fill="FFFFFF"/>
        <w:spacing w:after="0" w:line="294" w:lineRule="atLeast"/>
        <w:rPr>
          <w:rFonts w:ascii="Times New Roman" w:eastAsia="MS Mincho" w:hAnsi="Times New Roman" w:cs="Times New Roman"/>
          <w:color w:val="000000"/>
          <w:sz w:val="24"/>
          <w:szCs w:val="24"/>
          <w:lang w:eastAsia="ja-JP"/>
        </w:rPr>
      </w:pPr>
      <w:hyperlink r:id="rId23" w:history="1">
        <w:r w:rsidR="003E0B3D" w:rsidRPr="003E0B3D">
          <w:rPr>
            <w:rFonts w:ascii="Times New Roman" w:eastAsia="MS Mincho" w:hAnsi="Times New Roman" w:cs="Times New Roman"/>
            <w:color w:val="000000"/>
            <w:sz w:val="24"/>
            <w:szCs w:val="24"/>
            <w:lang w:eastAsia="ja-JP"/>
          </w:rPr>
          <w:t>http://som.fio.ru/</w:t>
        </w:r>
      </w:hyperlink>
      <w:r w:rsidR="003E0B3D" w:rsidRPr="003E0B3D">
        <w:rPr>
          <w:rFonts w:ascii="Times New Roman" w:eastAsia="MS Mincho" w:hAnsi="Times New Roman" w:cs="Times New Roman"/>
          <w:color w:val="000000"/>
          <w:sz w:val="24"/>
          <w:szCs w:val="24"/>
          <w:lang w:eastAsia="ja-JP"/>
        </w:rPr>
        <w:t> - сетевое объединение методистов</w:t>
      </w:r>
    </w:p>
    <w:p w14:paraId="64A63518" w14:textId="77777777" w:rsidR="003E0B3D" w:rsidRPr="003E0B3D" w:rsidRDefault="00000000" w:rsidP="003E0B3D">
      <w:pPr>
        <w:shd w:val="clear" w:color="auto" w:fill="FFFFFF"/>
        <w:spacing w:after="0" w:line="294" w:lineRule="atLeast"/>
        <w:rPr>
          <w:rFonts w:ascii="Times New Roman" w:eastAsia="MS Mincho" w:hAnsi="Times New Roman" w:cs="Times New Roman"/>
          <w:color w:val="000000"/>
          <w:sz w:val="24"/>
          <w:szCs w:val="24"/>
          <w:lang w:eastAsia="ja-JP"/>
        </w:rPr>
      </w:pPr>
      <w:hyperlink r:id="rId24" w:history="1">
        <w:r w:rsidR="003E0B3D" w:rsidRPr="003E0B3D">
          <w:rPr>
            <w:rFonts w:ascii="Times New Roman" w:eastAsia="MS Mincho" w:hAnsi="Times New Roman" w:cs="Times New Roman"/>
            <w:color w:val="000000"/>
            <w:sz w:val="24"/>
            <w:szCs w:val="24"/>
            <w:lang w:eastAsia="ja-JP"/>
          </w:rPr>
          <w:t>http://www.ug.ru/</w:t>
        </w:r>
      </w:hyperlink>
      <w:r w:rsidR="003E0B3D" w:rsidRPr="003E0B3D">
        <w:rPr>
          <w:rFonts w:ascii="Times New Roman" w:eastAsia="MS Mincho" w:hAnsi="Times New Roman" w:cs="Times New Roman"/>
          <w:color w:val="000000"/>
          <w:sz w:val="24"/>
          <w:szCs w:val="24"/>
          <w:lang w:eastAsia="ja-JP"/>
        </w:rPr>
        <w:t> -«Учительская газета»</w:t>
      </w:r>
    </w:p>
    <w:p w14:paraId="574FCB1F" w14:textId="77777777" w:rsidR="003E0B3D" w:rsidRPr="003E0B3D" w:rsidRDefault="00000000" w:rsidP="003E0B3D">
      <w:pPr>
        <w:shd w:val="clear" w:color="auto" w:fill="FFFFFF"/>
        <w:spacing w:after="0" w:line="294" w:lineRule="atLeast"/>
        <w:rPr>
          <w:rFonts w:ascii="Times New Roman" w:eastAsia="MS Mincho" w:hAnsi="Times New Roman" w:cs="Times New Roman"/>
          <w:color w:val="000000"/>
          <w:sz w:val="24"/>
          <w:szCs w:val="24"/>
          <w:lang w:eastAsia="ja-JP"/>
        </w:rPr>
      </w:pPr>
      <w:hyperlink r:id="rId25" w:history="1">
        <w:r w:rsidR="003E0B3D" w:rsidRPr="003E0B3D">
          <w:rPr>
            <w:rFonts w:ascii="Times New Roman" w:eastAsia="MS Mincho" w:hAnsi="Times New Roman" w:cs="Times New Roman"/>
            <w:color w:val="000000"/>
            <w:sz w:val="24"/>
            <w:szCs w:val="24"/>
            <w:lang w:eastAsia="ja-JP"/>
          </w:rPr>
          <w:t>http://www.school.edu.ru/</w:t>
        </w:r>
      </w:hyperlink>
      <w:r w:rsidR="003E0B3D" w:rsidRPr="003E0B3D">
        <w:rPr>
          <w:rFonts w:ascii="Times New Roman" w:eastAsia="MS Mincho" w:hAnsi="Times New Roman" w:cs="Times New Roman"/>
          <w:color w:val="000000"/>
          <w:sz w:val="24"/>
          <w:szCs w:val="24"/>
          <w:lang w:eastAsia="ja-JP"/>
        </w:rPr>
        <w:t> -Российский образовательный портал</w:t>
      </w:r>
    </w:p>
    <w:p w14:paraId="2B304DEA" w14:textId="77777777" w:rsidR="003E0B3D" w:rsidRPr="003E0B3D" w:rsidRDefault="00000000" w:rsidP="003E0B3D">
      <w:pPr>
        <w:shd w:val="clear" w:color="auto" w:fill="FFFFFF"/>
        <w:spacing w:after="0" w:line="294" w:lineRule="atLeast"/>
        <w:rPr>
          <w:rFonts w:ascii="Times New Roman" w:eastAsia="MS Mincho" w:hAnsi="Times New Roman" w:cs="Times New Roman"/>
          <w:color w:val="000000"/>
          <w:sz w:val="24"/>
          <w:szCs w:val="24"/>
          <w:lang w:eastAsia="ja-JP"/>
        </w:rPr>
      </w:pPr>
      <w:hyperlink r:id="rId26" w:history="1">
        <w:r w:rsidR="003E0B3D" w:rsidRPr="003E0B3D">
          <w:rPr>
            <w:rFonts w:ascii="Times New Roman" w:eastAsia="MS Mincho" w:hAnsi="Times New Roman" w:cs="Times New Roman"/>
            <w:color w:val="000000"/>
            <w:sz w:val="24"/>
            <w:szCs w:val="24"/>
            <w:lang w:eastAsia="ja-JP"/>
          </w:rPr>
          <w:t>http://schools.techno.ru/</w:t>
        </w:r>
      </w:hyperlink>
      <w:r w:rsidR="003E0B3D" w:rsidRPr="003E0B3D">
        <w:rPr>
          <w:rFonts w:ascii="Times New Roman" w:eastAsia="MS Mincho" w:hAnsi="Times New Roman" w:cs="Times New Roman"/>
          <w:color w:val="000000"/>
          <w:sz w:val="24"/>
          <w:szCs w:val="24"/>
          <w:lang w:eastAsia="ja-JP"/>
        </w:rPr>
        <w:t> - образовательный сервер «Школы в Интернет»</w:t>
      </w:r>
    </w:p>
    <w:p w14:paraId="7729C1D4" w14:textId="77777777" w:rsidR="003E0B3D" w:rsidRPr="003E0B3D" w:rsidRDefault="00000000" w:rsidP="003E0B3D">
      <w:pPr>
        <w:shd w:val="clear" w:color="auto" w:fill="FFFFFF"/>
        <w:spacing w:after="0" w:line="294" w:lineRule="atLeast"/>
        <w:rPr>
          <w:rFonts w:ascii="Times New Roman" w:eastAsia="MS Mincho" w:hAnsi="Times New Roman" w:cs="Times New Roman"/>
          <w:color w:val="000000"/>
          <w:sz w:val="24"/>
          <w:szCs w:val="24"/>
          <w:lang w:eastAsia="ja-JP"/>
        </w:rPr>
      </w:pPr>
      <w:hyperlink r:id="rId27" w:history="1">
        <w:r w:rsidR="003E0B3D" w:rsidRPr="003E0B3D">
          <w:rPr>
            <w:rFonts w:ascii="Times New Roman" w:eastAsia="MS Mincho" w:hAnsi="Times New Roman" w:cs="Times New Roman"/>
            <w:color w:val="000000"/>
            <w:sz w:val="24"/>
            <w:szCs w:val="24"/>
            <w:lang w:eastAsia="ja-JP"/>
          </w:rPr>
          <w:t>http://www.1september.ru/ru/</w:t>
        </w:r>
      </w:hyperlink>
      <w:r w:rsidR="003E0B3D" w:rsidRPr="003E0B3D">
        <w:rPr>
          <w:rFonts w:ascii="Times New Roman" w:eastAsia="MS Mincho" w:hAnsi="Times New Roman" w:cs="Times New Roman"/>
          <w:color w:val="000000"/>
          <w:sz w:val="24"/>
          <w:szCs w:val="24"/>
          <w:lang w:eastAsia="ja-JP"/>
        </w:rPr>
        <w:t> - газета «Первое сентября»</w:t>
      </w:r>
    </w:p>
    <w:p w14:paraId="17FDC838" w14:textId="77777777" w:rsidR="003E0B3D" w:rsidRPr="003E0B3D" w:rsidRDefault="00000000" w:rsidP="003E0B3D">
      <w:pPr>
        <w:shd w:val="clear" w:color="auto" w:fill="FFFFFF"/>
        <w:spacing w:after="0" w:line="294" w:lineRule="atLeast"/>
        <w:rPr>
          <w:rFonts w:ascii="Times New Roman" w:eastAsia="MS Mincho" w:hAnsi="Times New Roman" w:cs="Times New Roman"/>
          <w:color w:val="000000"/>
          <w:sz w:val="24"/>
          <w:szCs w:val="24"/>
          <w:lang w:eastAsia="ja-JP"/>
        </w:rPr>
      </w:pPr>
      <w:hyperlink r:id="rId28" w:history="1">
        <w:r w:rsidR="003E0B3D" w:rsidRPr="003E0B3D">
          <w:rPr>
            <w:rFonts w:ascii="Times New Roman" w:eastAsia="MS Mincho" w:hAnsi="Times New Roman" w:cs="Times New Roman"/>
            <w:color w:val="000000"/>
            <w:sz w:val="24"/>
            <w:szCs w:val="24"/>
            <w:lang w:eastAsia="ja-JP"/>
          </w:rPr>
          <w:t>http://all.edu.ru/</w:t>
        </w:r>
      </w:hyperlink>
      <w:r w:rsidR="003E0B3D" w:rsidRPr="003E0B3D">
        <w:rPr>
          <w:rFonts w:ascii="Times New Roman" w:eastAsia="MS Mincho" w:hAnsi="Times New Roman" w:cs="Times New Roman"/>
          <w:color w:val="000000"/>
          <w:sz w:val="24"/>
          <w:szCs w:val="24"/>
          <w:lang w:eastAsia="ja-JP"/>
        </w:rPr>
        <w:t> - Все образование Интернета</w:t>
      </w:r>
    </w:p>
    <w:p w14:paraId="7DF6DCE3" w14:textId="77777777" w:rsidR="003E0B3D" w:rsidRPr="003E0B3D" w:rsidRDefault="00000000" w:rsidP="003E0B3D">
      <w:pPr>
        <w:shd w:val="clear" w:color="auto" w:fill="FFFFFF"/>
        <w:spacing w:after="0" w:line="294" w:lineRule="atLeast"/>
        <w:rPr>
          <w:rFonts w:ascii="Times New Roman" w:eastAsia="MS Mincho" w:hAnsi="Times New Roman" w:cs="Times New Roman"/>
          <w:color w:val="000000"/>
          <w:sz w:val="24"/>
          <w:szCs w:val="24"/>
          <w:lang w:eastAsia="ja-JP"/>
        </w:rPr>
      </w:pPr>
      <w:hyperlink r:id="rId29" w:history="1">
        <w:r w:rsidR="003E0B3D" w:rsidRPr="003E0B3D">
          <w:rPr>
            <w:rFonts w:ascii="Times New Roman" w:eastAsia="MS Mincho" w:hAnsi="Times New Roman" w:cs="Times New Roman"/>
            <w:color w:val="000000"/>
            <w:sz w:val="24"/>
            <w:szCs w:val="24"/>
            <w:lang w:eastAsia="ja-JP"/>
          </w:rPr>
          <w:t>http://www.mediaterra.ru/ruslang/</w:t>
        </w:r>
      </w:hyperlink>
      <w:r w:rsidR="003E0B3D" w:rsidRPr="003E0B3D">
        <w:rPr>
          <w:rFonts w:ascii="Times New Roman" w:eastAsia="MS Mincho" w:hAnsi="Times New Roman" w:cs="Times New Roman"/>
          <w:color w:val="000000"/>
          <w:sz w:val="24"/>
          <w:szCs w:val="24"/>
          <w:lang w:eastAsia="ja-JP"/>
        </w:rPr>
        <w:t> - теория и практика русской орфографии и пунктуации</w:t>
      </w:r>
    </w:p>
    <w:p w14:paraId="0284FAC9" w14:textId="77777777" w:rsidR="003E0B3D" w:rsidRPr="003E0B3D" w:rsidRDefault="003E0B3D" w:rsidP="003E0B3D">
      <w:pPr>
        <w:shd w:val="clear" w:color="auto" w:fill="FFFFFF"/>
        <w:spacing w:after="0" w:line="294" w:lineRule="atLeast"/>
        <w:rPr>
          <w:rFonts w:ascii="Times New Roman" w:eastAsia="MS Mincho" w:hAnsi="Times New Roman" w:cs="Times New Roman"/>
          <w:color w:val="000000"/>
          <w:sz w:val="24"/>
          <w:szCs w:val="24"/>
          <w:lang w:eastAsia="ja-JP"/>
        </w:rPr>
      </w:pPr>
      <w:r w:rsidRPr="003E0B3D">
        <w:rPr>
          <w:rFonts w:ascii="Times New Roman" w:eastAsia="MS Mincho" w:hAnsi="Times New Roman" w:cs="Times New Roman"/>
          <w:color w:val="000000"/>
          <w:sz w:val="24"/>
          <w:szCs w:val="24"/>
          <w:lang w:eastAsia="ja-JP"/>
        </w:rPr>
        <w:t>Международная ассоциация преподавателей русского языка и литературы </w:t>
      </w:r>
      <w:hyperlink r:id="rId30" w:history="1">
        <w:r w:rsidRPr="003E0B3D">
          <w:rPr>
            <w:rFonts w:ascii="Times New Roman" w:eastAsia="MS Mincho" w:hAnsi="Times New Roman" w:cs="Times New Roman"/>
            <w:color w:val="000000"/>
            <w:sz w:val="24"/>
            <w:szCs w:val="24"/>
            <w:lang w:eastAsia="ja-JP"/>
          </w:rPr>
          <w:t>http://www.mapryal.org/</w:t>
        </w:r>
      </w:hyperlink>
    </w:p>
    <w:p w14:paraId="4295B07C" w14:textId="77777777" w:rsidR="003E0B3D" w:rsidRPr="003E0B3D" w:rsidRDefault="003E0B3D" w:rsidP="003E0B3D">
      <w:pPr>
        <w:shd w:val="clear" w:color="auto" w:fill="FFFFFF"/>
        <w:spacing w:after="0" w:line="294" w:lineRule="atLeast"/>
        <w:rPr>
          <w:rFonts w:ascii="Times New Roman" w:eastAsia="MS Mincho" w:hAnsi="Times New Roman" w:cs="Times New Roman"/>
          <w:color w:val="000000"/>
          <w:sz w:val="24"/>
          <w:szCs w:val="24"/>
          <w:lang w:eastAsia="ja-JP"/>
        </w:rPr>
      </w:pPr>
      <w:r w:rsidRPr="003E0B3D">
        <w:rPr>
          <w:rFonts w:ascii="Times New Roman" w:eastAsia="MS Mincho" w:hAnsi="Times New Roman" w:cs="Times New Roman"/>
          <w:color w:val="000000"/>
          <w:sz w:val="24"/>
          <w:szCs w:val="24"/>
          <w:lang w:eastAsia="ja-JP"/>
        </w:rPr>
        <w:t>Навигатор. Грамота. ру </w:t>
      </w:r>
      <w:hyperlink r:id="rId31" w:history="1">
        <w:r w:rsidRPr="003E0B3D">
          <w:rPr>
            <w:rFonts w:ascii="Times New Roman" w:eastAsia="MS Mincho" w:hAnsi="Times New Roman" w:cs="Times New Roman"/>
            <w:color w:val="000000"/>
            <w:sz w:val="24"/>
            <w:szCs w:val="24"/>
            <w:lang w:eastAsia="ja-JP"/>
          </w:rPr>
          <w:t>http://www.navigator.gramota.ru/</w:t>
        </w:r>
      </w:hyperlink>
    </w:p>
    <w:p w14:paraId="03A0591F" w14:textId="77777777" w:rsidR="003E0B3D" w:rsidRPr="003E0B3D" w:rsidRDefault="003E0B3D" w:rsidP="003E0B3D">
      <w:pPr>
        <w:shd w:val="clear" w:color="auto" w:fill="FFFFFF"/>
        <w:spacing w:after="0" w:line="294" w:lineRule="atLeast"/>
        <w:rPr>
          <w:rFonts w:ascii="Times New Roman" w:eastAsia="MS Mincho" w:hAnsi="Times New Roman" w:cs="Times New Roman"/>
          <w:color w:val="000000"/>
          <w:sz w:val="24"/>
          <w:szCs w:val="24"/>
          <w:lang w:eastAsia="ja-JP"/>
        </w:rPr>
      </w:pPr>
      <w:r w:rsidRPr="003E0B3D">
        <w:rPr>
          <w:rFonts w:ascii="Times New Roman" w:eastAsia="MS Mincho" w:hAnsi="Times New Roman" w:cs="Times New Roman"/>
          <w:color w:val="000000"/>
          <w:sz w:val="24"/>
          <w:szCs w:val="24"/>
          <w:lang w:eastAsia="ja-JP"/>
        </w:rPr>
        <w:t>Новый словарь русского язык </w:t>
      </w:r>
      <w:hyperlink r:id="rId32" w:history="1">
        <w:r w:rsidRPr="003E0B3D">
          <w:rPr>
            <w:rFonts w:ascii="Times New Roman" w:eastAsia="MS Mincho" w:hAnsi="Times New Roman" w:cs="Times New Roman"/>
            <w:color w:val="000000"/>
            <w:sz w:val="24"/>
            <w:szCs w:val="24"/>
            <w:lang w:eastAsia="ja-JP"/>
          </w:rPr>
          <w:t>http://www.rubricon.ru/nsr_1.asp</w:t>
        </w:r>
      </w:hyperlink>
    </w:p>
    <w:p w14:paraId="3987BD19" w14:textId="77777777" w:rsidR="003E0B3D" w:rsidRPr="003E0B3D" w:rsidRDefault="003E0B3D" w:rsidP="003E0B3D">
      <w:pPr>
        <w:shd w:val="clear" w:color="auto" w:fill="FFFFFF"/>
        <w:spacing w:after="0" w:line="294" w:lineRule="atLeast"/>
        <w:rPr>
          <w:rFonts w:ascii="Times New Roman" w:eastAsia="MS Mincho" w:hAnsi="Times New Roman" w:cs="Times New Roman"/>
          <w:color w:val="000000"/>
          <w:sz w:val="24"/>
          <w:szCs w:val="24"/>
          <w:lang w:eastAsia="ja-JP"/>
        </w:rPr>
      </w:pPr>
      <w:r w:rsidRPr="003E0B3D">
        <w:rPr>
          <w:rFonts w:ascii="Times New Roman" w:eastAsia="MS Mincho" w:hAnsi="Times New Roman" w:cs="Times New Roman"/>
          <w:color w:val="000000"/>
          <w:sz w:val="24"/>
          <w:szCs w:val="24"/>
          <w:lang w:eastAsia="ja-JP"/>
        </w:rPr>
        <w:t>Опорный орфографический компакт по русскому языку (пособие по орфографии) </w:t>
      </w:r>
      <w:hyperlink r:id="rId33" w:history="1">
        <w:r w:rsidRPr="003E0B3D">
          <w:rPr>
            <w:rFonts w:ascii="Times New Roman" w:eastAsia="MS Mincho" w:hAnsi="Times New Roman" w:cs="Times New Roman"/>
            <w:color w:val="000000"/>
            <w:sz w:val="24"/>
            <w:szCs w:val="24"/>
            <w:lang w:eastAsia="ja-JP"/>
          </w:rPr>
          <w:t>http://yamal.org/ook/</w:t>
        </w:r>
      </w:hyperlink>
    </w:p>
    <w:p w14:paraId="4CBE2756" w14:textId="276E42D2" w:rsidR="00D343B2" w:rsidRDefault="003E0B3D" w:rsidP="003E0B3D">
      <w:r w:rsidRPr="003E0B3D">
        <w:rPr>
          <w:rFonts w:ascii="Times New Roman" w:eastAsia="MS Mincho" w:hAnsi="Times New Roman" w:cs="Times New Roman"/>
          <w:color w:val="000000"/>
          <w:sz w:val="24"/>
          <w:szCs w:val="24"/>
          <w:lang w:eastAsia="ja-JP"/>
        </w:rPr>
        <w:t>Русский филологический</w:t>
      </w:r>
    </w:p>
    <w:sectPr w:rsidR="00D343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6D35"/>
    <w:multiLevelType w:val="multilevel"/>
    <w:tmpl w:val="7978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105385"/>
    <w:multiLevelType w:val="hybridMultilevel"/>
    <w:tmpl w:val="4DDECD30"/>
    <w:lvl w:ilvl="0" w:tplc="1F6A6F18">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A31CAB"/>
    <w:multiLevelType w:val="multilevel"/>
    <w:tmpl w:val="E8025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4503655">
    <w:abstractNumId w:val="1"/>
  </w:num>
  <w:num w:numId="2" w16cid:durableId="1835947110">
    <w:abstractNumId w:val="0"/>
  </w:num>
  <w:num w:numId="3" w16cid:durableId="14337404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4EA"/>
    <w:rsid w:val="003E0B3D"/>
    <w:rsid w:val="00B75C66"/>
    <w:rsid w:val="00D343B2"/>
    <w:rsid w:val="00E177AB"/>
    <w:rsid w:val="00F70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FD79E"/>
  <w15:chartTrackingRefBased/>
  <w15:docId w15:val="{35C592C8-1CA9-4D7A-9119-C305487E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B3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hi.ru/" TargetMode="External"/><Relationship Id="rId13" Type="http://schemas.openxmlformats.org/officeDocument/2006/relationships/hyperlink" Target="https://education.yandex.ru/home/" TargetMode="External"/><Relationship Id="rId18" Type="http://schemas.openxmlformats.org/officeDocument/2006/relationships/hyperlink" Target="https://olimpium.ru/" TargetMode="External"/><Relationship Id="rId26" Type="http://schemas.openxmlformats.org/officeDocument/2006/relationships/hyperlink" Target="http://infourok.ru/go.html?href=http%3A%2F%2Fschools.techno.ru%2F" TargetMode="External"/><Relationship Id="rId3" Type="http://schemas.openxmlformats.org/officeDocument/2006/relationships/settings" Target="settings.xml"/><Relationship Id="rId21" Type="http://schemas.openxmlformats.org/officeDocument/2006/relationships/hyperlink" Target="http://infourok.ru/go.html?href=http%3A%2F%2Fwww.9151394.ru%2F" TargetMode="External"/><Relationship Id="rId34" Type="http://schemas.openxmlformats.org/officeDocument/2006/relationships/fontTable" Target="fontTable.xml"/><Relationship Id="rId7" Type="http://schemas.openxmlformats.org/officeDocument/2006/relationships/hyperlink" Target="http://window.edu.ru" TargetMode="External"/><Relationship Id="rId12" Type="http://schemas.openxmlformats.org/officeDocument/2006/relationships/hyperlink" Target="https://quizizz.com" TargetMode="External"/><Relationship Id="rId17" Type="http://schemas.openxmlformats.org/officeDocument/2006/relationships/hyperlink" Target="https://myskills.ru/" TargetMode="External"/><Relationship Id="rId25" Type="http://schemas.openxmlformats.org/officeDocument/2006/relationships/hyperlink" Target="http://infourok.ru/go.html?href=http%3A%2F%2Fwww.school.edu.ru%2F" TargetMode="External"/><Relationship Id="rId33" Type="http://schemas.openxmlformats.org/officeDocument/2006/relationships/hyperlink" Target="http://infourok.ru/go.html?href=http%3A%2F%2Fyamal.org%2Fook%2F" TargetMode="External"/><Relationship Id="rId2" Type="http://schemas.openxmlformats.org/officeDocument/2006/relationships/styles" Target="styles.xml"/><Relationship Id="rId16" Type="http://schemas.openxmlformats.org/officeDocument/2006/relationships/hyperlink" Target="https://codewards.ru/" TargetMode="External"/><Relationship Id="rId20" Type="http://schemas.openxmlformats.org/officeDocument/2006/relationships/hyperlink" Target="http://infourok.ru/go.html?href=http%3A%2F%2Fege.edu.ru%2F" TargetMode="External"/><Relationship Id="rId29" Type="http://schemas.openxmlformats.org/officeDocument/2006/relationships/hyperlink" Target="http://infourok.ru/go.html?href=http%3A%2F%2Fwww.mediaterra.ru%2Fruslang%2F" TargetMode="External"/><Relationship Id="rId1" Type="http://schemas.openxmlformats.org/officeDocument/2006/relationships/numbering" Target="numbering.xml"/><Relationship Id="rId6" Type="http://schemas.openxmlformats.org/officeDocument/2006/relationships/hyperlink" Target="http://www.school-collection.edu.ru" TargetMode="External"/><Relationship Id="rId11" Type="http://schemas.openxmlformats.org/officeDocument/2006/relationships/hyperlink" Target="https://fioco.ru/ru/osoko" TargetMode="External"/><Relationship Id="rId24" Type="http://schemas.openxmlformats.org/officeDocument/2006/relationships/hyperlink" Target="http://infourok.ru/go.html?href=http%3A%2F%2Fwww.ug.ru%2F" TargetMode="External"/><Relationship Id="rId32" Type="http://schemas.openxmlformats.org/officeDocument/2006/relationships/hyperlink" Target="http://infourok.ru/go.html?href=http%3A%2F%2Fwww.rubricon.ru%2Fnsr_1.asp" TargetMode="External"/><Relationship Id="rId5" Type="http://schemas.openxmlformats.org/officeDocument/2006/relationships/hyperlink" Target="https://edsoo.ru/Tipovoj_komplekt_metodich_25.htm" TargetMode="External"/><Relationship Id="rId15" Type="http://schemas.openxmlformats.org/officeDocument/2006/relationships/hyperlink" Target="https://foxford.ru/" TargetMode="External"/><Relationship Id="rId23" Type="http://schemas.openxmlformats.org/officeDocument/2006/relationships/hyperlink" Target="http://infourok.ru/go.html?href=http%3A%2F%2Fsom.fio.ru%2F" TargetMode="External"/><Relationship Id="rId28" Type="http://schemas.openxmlformats.org/officeDocument/2006/relationships/hyperlink" Target="http://infourok.ru/go.html?href=http%3A%2F%2Fall.edu.ru%2F" TargetMode="External"/><Relationship Id="rId10" Type="http://schemas.openxmlformats.org/officeDocument/2006/relationships/hyperlink" Target="http://pedsovet.org/m" TargetMode="External"/><Relationship Id="rId19" Type="http://schemas.openxmlformats.org/officeDocument/2006/relationships/hyperlink" Target="https://2035school.ru/login%2023" TargetMode="External"/><Relationship Id="rId31" Type="http://schemas.openxmlformats.org/officeDocument/2006/relationships/hyperlink" Target="http://infourok.ru/go.html?href=http%3A%2F%2Fwww.navigator.gramota.ru%2F" TargetMode="External"/><Relationship Id="rId4" Type="http://schemas.openxmlformats.org/officeDocument/2006/relationships/webSettings" Target="webSettings.xml"/><Relationship Id="rId9" Type="http://schemas.openxmlformats.org/officeDocument/2006/relationships/hyperlink" Target="https://lecta.rosuchebnik.ru/" TargetMode="External"/><Relationship Id="rId14" Type="http://schemas.openxmlformats.org/officeDocument/2006/relationships/hyperlink" Target="https://edu.sirius.online/" TargetMode="External"/><Relationship Id="rId22" Type="http://schemas.openxmlformats.org/officeDocument/2006/relationships/hyperlink" Target="http://infourok.ru/go.html?href=http%3A%2F%2Frepetitor.1c.ru%2F" TargetMode="External"/><Relationship Id="rId27" Type="http://schemas.openxmlformats.org/officeDocument/2006/relationships/hyperlink" Target="http://infourok.ru/go.html?href=http%3A%2F%2Fwww.1september.ru%2Fru%2F" TargetMode="External"/><Relationship Id="rId30" Type="http://schemas.openxmlformats.org/officeDocument/2006/relationships/hyperlink" Target="http://infourok.ru/go.html?href=http%3A%2F%2Fwww.mapryal.org%2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2843</Words>
  <Characters>16208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Чепчук</dc:creator>
  <cp:keywords/>
  <dc:description/>
  <cp:lastModifiedBy>Светлана Чепчук</cp:lastModifiedBy>
  <cp:revision>4</cp:revision>
  <dcterms:created xsi:type="dcterms:W3CDTF">2022-08-30T17:10:00Z</dcterms:created>
  <dcterms:modified xsi:type="dcterms:W3CDTF">2023-09-16T16:42:00Z</dcterms:modified>
</cp:coreProperties>
</file>