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3A" w:rsidRDefault="000A433A" w:rsidP="000A43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bookmarkStart w:id="0" w:name="block-2101134"/>
      <w:r w:rsidRPr="0097617F">
        <w:rPr>
          <w:rFonts w:ascii="Times New Roman" w:eastAsia="Calibri" w:hAnsi="Times New Roman" w:cs="Times New Roman"/>
          <w:b/>
          <w:sz w:val="26"/>
          <w:szCs w:val="26"/>
          <w:lang w:val="ru-RU"/>
        </w:rPr>
        <w:t>Аннотация</w:t>
      </w:r>
      <w:r w:rsidRPr="0097617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</w:t>
      </w:r>
      <w:r w:rsidRPr="009761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к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адаптированной </w:t>
      </w:r>
      <w:r w:rsidRPr="009761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рабочей программе по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Вероятности и статистике</w:t>
      </w:r>
    </w:p>
    <w:p w:rsidR="000A433A" w:rsidRDefault="000A433A" w:rsidP="000A43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9761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 на 2023-2024 учебный год</w:t>
      </w:r>
    </w:p>
    <w:p w:rsidR="000A433A" w:rsidRPr="009831A8" w:rsidRDefault="000A433A" w:rsidP="000A433A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7617F">
        <w:rPr>
          <w:rFonts w:ascii="Times New Roman" w:eastAsia="Calibri" w:hAnsi="Times New Roman" w:cs="Times New Roman"/>
          <w:b/>
          <w:sz w:val="26"/>
          <w:szCs w:val="26"/>
          <w:lang w:val="ru-RU"/>
        </w:rPr>
        <w:t>7-9 классах</w:t>
      </w:r>
    </w:p>
    <w:p w:rsidR="001A43B5" w:rsidRPr="004F222E" w:rsidRDefault="001A43B5" w:rsidP="001A43B5">
      <w:pPr>
        <w:spacing w:after="0" w:line="264" w:lineRule="auto"/>
        <w:ind w:left="120"/>
        <w:jc w:val="both"/>
        <w:rPr>
          <w:lang w:val="ru-RU"/>
        </w:rPr>
      </w:pPr>
    </w:p>
    <w:p w:rsidR="001A43B5" w:rsidRPr="009D7FE5" w:rsidRDefault="001A43B5" w:rsidP="001A43B5">
      <w:pPr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FE5">
        <w:rPr>
          <w:rFonts w:ascii="Times New Roman" w:hAnsi="Times New Roman" w:cs="Times New Roman"/>
          <w:sz w:val="28"/>
          <w:szCs w:val="28"/>
          <w:lang w:val="ru-RU"/>
        </w:rPr>
        <w:t>Программа рассчитана на обучающихся с недостаточной математической подготовкой, имеющих задержку психического развития.</w:t>
      </w:r>
    </w:p>
    <w:p w:rsidR="001A43B5" w:rsidRPr="009D7FE5" w:rsidRDefault="001A43B5" w:rsidP="001A43B5">
      <w:pPr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FE5">
        <w:rPr>
          <w:rFonts w:ascii="Times New Roman" w:hAnsi="Times New Roman" w:cs="Times New Roman"/>
          <w:sz w:val="28"/>
          <w:szCs w:val="28"/>
          <w:lang w:val="ru-RU"/>
        </w:rPr>
        <w:t xml:space="preserve">При составлении программы учитывались следующие особенности </w:t>
      </w:r>
      <w:proofErr w:type="gramStart"/>
      <w:r w:rsidRPr="009D7FE5">
        <w:rPr>
          <w:rFonts w:ascii="Times New Roman" w:hAnsi="Times New Roman" w:cs="Times New Roman"/>
          <w:sz w:val="28"/>
          <w:szCs w:val="28"/>
          <w:lang w:val="ru-RU"/>
        </w:rPr>
        <w:t>детей:  неустойчивое</w:t>
      </w:r>
      <w:proofErr w:type="gramEnd"/>
      <w:r w:rsidRPr="009D7FE5">
        <w:rPr>
          <w:rFonts w:ascii="Times New Roman" w:hAnsi="Times New Roman" w:cs="Times New Roman"/>
          <w:sz w:val="28"/>
          <w:szCs w:val="28"/>
          <w:lang w:val="ru-RU"/>
        </w:rPr>
        <w:t xml:space="preserve"> внимание, малый объём памяти, затруднения при воспроизведении учебного материала, несформированные мыслительные операции (анализ, синтез, сравнение), плохо развитые навыки устной и письменной речи.</w:t>
      </w:r>
    </w:p>
    <w:p w:rsidR="001A43B5" w:rsidRPr="009D7FE5" w:rsidRDefault="001A43B5" w:rsidP="001A43B5">
      <w:pPr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FE5">
        <w:rPr>
          <w:rFonts w:ascii="Times New Roman" w:hAnsi="Times New Roman" w:cs="Times New Roman"/>
          <w:sz w:val="28"/>
          <w:szCs w:val="28"/>
          <w:lang w:val="ru-RU"/>
        </w:rPr>
        <w:t>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жизнью.</w:t>
      </w:r>
    </w:p>
    <w:p w:rsidR="001A43B5" w:rsidRPr="009D7FE5" w:rsidRDefault="001A43B5" w:rsidP="001A43B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D7F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настоящее время система народного образования столкнулась с проблемой, что количество трудностей в обучении школьников неуклонно растет. По данным различных исследований затруднения в обучении, по тем или иным причинам, испытывают от 15 % до 40 % учащихся общеобразовательной школы.     </w:t>
      </w:r>
    </w:p>
    <w:p w:rsidR="001A43B5" w:rsidRPr="009D7FE5" w:rsidRDefault="001A43B5" w:rsidP="001A43B5">
      <w:pPr>
        <w:ind w:right="850"/>
        <w:rPr>
          <w:rFonts w:ascii="Times New Roman" w:hAnsi="Times New Roman" w:cs="Times New Roman"/>
          <w:sz w:val="28"/>
          <w:szCs w:val="28"/>
          <w:lang w:val="ru-RU"/>
        </w:rPr>
      </w:pPr>
      <w:r w:rsidRPr="009D7FE5">
        <w:rPr>
          <w:rFonts w:ascii="Times New Roman" w:eastAsia="Calibri" w:hAnsi="Times New Roman" w:cs="Times New Roman"/>
          <w:sz w:val="28"/>
          <w:szCs w:val="28"/>
          <w:lang w:val="ru-RU"/>
        </w:rPr>
        <w:t>Слабоуспевающими принято считать учащихся, которые имеют слабые    общеучебные умения и навыки, низкий уровень памяти, отсутствие мотива учения. На фоне школьных неудач, постоянного неуспеха познавательная потребность у таких детей очень скоро исчезает, порой безвозвратно, а учебная мотивация так и не возникает. Поэтому необходима специальная работа, поддержка со стороны учителя и родителей, чтобы дети, испытывающие трудности в обучении, успешно осваивали учебный материал. В противном случае при отсутствии должного внимания такие дети могут легко перейти в разряд неуспевающих.</w:t>
      </w:r>
      <w:r w:rsidRPr="001A43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7FE5">
        <w:rPr>
          <w:rFonts w:ascii="Times New Roman" w:hAnsi="Times New Roman" w:cs="Times New Roman"/>
          <w:sz w:val="28"/>
          <w:szCs w:val="28"/>
          <w:lang w:val="ru-RU"/>
        </w:rPr>
        <w:t xml:space="preserve">Основной задачей обучения математике обучающихся ОВЗ является развитие логического мышления и речи, формирование у них навыков умственного труда- планирование работы, поиск рациональных путей её выполнения, осуществление </w:t>
      </w:r>
      <w:r w:rsidRPr="009D7FE5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самоконтроля. Школьники должны научиться грамотно и аккуратно делать математические записи, уметь объяснить их.</w:t>
      </w:r>
    </w:p>
    <w:p w:rsidR="001A43B5" w:rsidRPr="009D7FE5" w:rsidRDefault="001A43B5" w:rsidP="001A43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7FE5"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 с ОВЗ из-за особенностей своего психического развития трудно усваивают программу по математике в старших классах. В связи с этим в программу общеобразовательной школы - внесены некоторые изменения: усилены разделы, связанные с повторением пройденного материала, увеличено количество упражнений и заданий, связанных с практической деятельностью обучающихся; некоторые темы даны как ознакомительные; исключены отдельные трудные доказательства; теоретический материал рекомендуется преподносить в процессе решения задач и выполнения заданий наглядно- практического характера. </w:t>
      </w:r>
    </w:p>
    <w:p w:rsidR="00E82862" w:rsidRPr="00C86CFD" w:rsidRDefault="00C86CFD" w:rsidP="000A433A">
      <w:pPr>
        <w:spacing w:after="0" w:line="264" w:lineRule="auto"/>
        <w:jc w:val="both"/>
        <w:rPr>
          <w:lang w:val="ru-RU"/>
        </w:rPr>
      </w:pPr>
      <w:r w:rsidRPr="00C86CFD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E82862" w:rsidRPr="00C86CFD" w:rsidRDefault="00C86CFD">
      <w:pPr>
        <w:spacing w:after="0" w:line="264" w:lineRule="auto"/>
        <w:ind w:firstLine="600"/>
        <w:jc w:val="both"/>
        <w:rPr>
          <w:lang w:val="ru-RU"/>
        </w:rPr>
      </w:pPr>
      <w:r w:rsidRPr="00C86CFD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</w:t>
      </w:r>
      <w:proofErr w:type="gramStart"/>
      <w:r w:rsidRPr="00C86CFD">
        <w:rPr>
          <w:rFonts w:ascii="Times New Roman" w:hAnsi="Times New Roman"/>
          <w:color w:val="000000"/>
          <w:sz w:val="28"/>
          <w:lang w:val="ru-RU"/>
        </w:rPr>
        <w:t>решения</w:t>
      </w:r>
      <w:proofErr w:type="gramEnd"/>
      <w:r w:rsidRPr="00C86CFD">
        <w:rPr>
          <w:rFonts w:ascii="Times New Roman" w:hAnsi="Times New Roman"/>
          <w:color w:val="000000"/>
          <w:sz w:val="28"/>
          <w:lang w:val="ru-RU"/>
        </w:rPr>
        <w:t xml:space="preserve">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E82862" w:rsidRPr="00C86CFD" w:rsidRDefault="00C86CFD">
      <w:pPr>
        <w:spacing w:after="0" w:line="264" w:lineRule="auto"/>
        <w:ind w:firstLine="600"/>
        <w:jc w:val="both"/>
        <w:rPr>
          <w:lang w:val="ru-RU"/>
        </w:rPr>
      </w:pPr>
      <w:r w:rsidRPr="00C86CFD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E82862" w:rsidRPr="00C86CFD" w:rsidRDefault="00C86CFD">
      <w:pPr>
        <w:spacing w:after="0" w:line="264" w:lineRule="auto"/>
        <w:ind w:firstLine="600"/>
        <w:jc w:val="both"/>
        <w:rPr>
          <w:lang w:val="ru-RU"/>
        </w:rPr>
      </w:pPr>
      <w:r w:rsidRPr="00C86CFD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</w:t>
      </w:r>
      <w:proofErr w:type="gramStart"/>
      <w:r w:rsidRPr="00C86CFD">
        <w:rPr>
          <w:rFonts w:ascii="Times New Roman" w:hAnsi="Times New Roman"/>
          <w:color w:val="000000"/>
          <w:sz w:val="28"/>
          <w:lang w:val="ru-RU"/>
        </w:rPr>
        <w:t>представления</w:t>
      </w:r>
      <w:proofErr w:type="gramEnd"/>
      <w:r w:rsidRPr="00C86CFD">
        <w:rPr>
          <w:rFonts w:ascii="Times New Roman" w:hAnsi="Times New Roman"/>
          <w:color w:val="000000"/>
          <w:sz w:val="28"/>
          <w:lang w:val="ru-RU"/>
        </w:rPr>
        <w:t xml:space="preserve">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E82862" w:rsidRPr="00C86CFD" w:rsidRDefault="00C86CFD">
      <w:pPr>
        <w:spacing w:after="0" w:line="264" w:lineRule="auto"/>
        <w:ind w:firstLine="600"/>
        <w:jc w:val="both"/>
        <w:rPr>
          <w:lang w:val="ru-RU"/>
        </w:rPr>
      </w:pPr>
      <w:r w:rsidRPr="00C86C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</w:t>
      </w:r>
      <w:proofErr w:type="gramStart"/>
      <w:r w:rsidRPr="00C86CFD">
        <w:rPr>
          <w:rFonts w:ascii="Times New Roman" w:hAnsi="Times New Roman"/>
          <w:color w:val="000000"/>
          <w:sz w:val="28"/>
          <w:lang w:val="ru-RU"/>
        </w:rPr>
        <w:t>данных</w:t>
      </w:r>
      <w:proofErr w:type="gramEnd"/>
      <w:r w:rsidRPr="00C86CFD">
        <w:rPr>
          <w:rFonts w:ascii="Times New Roman" w:hAnsi="Times New Roman"/>
          <w:color w:val="000000"/>
          <w:sz w:val="28"/>
          <w:lang w:val="ru-RU"/>
        </w:rPr>
        <w:t xml:space="preserve"> и описательная статистика», «Вероятность», «Элементы комбинаторики», «Введение в теорию графов».</w:t>
      </w:r>
    </w:p>
    <w:p w:rsidR="00E82862" w:rsidRPr="00C86CFD" w:rsidRDefault="00C86CFD">
      <w:pPr>
        <w:spacing w:after="0" w:line="264" w:lineRule="auto"/>
        <w:ind w:firstLine="600"/>
        <w:jc w:val="both"/>
        <w:rPr>
          <w:lang w:val="ru-RU"/>
        </w:rPr>
      </w:pPr>
      <w:r w:rsidRPr="00C86CFD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</w:t>
      </w:r>
      <w:proofErr w:type="gramStart"/>
      <w:r w:rsidRPr="00C86CFD">
        <w:rPr>
          <w:rFonts w:ascii="Times New Roman" w:hAnsi="Times New Roman"/>
          <w:color w:val="000000"/>
          <w:sz w:val="28"/>
          <w:lang w:val="ru-RU"/>
        </w:rPr>
        <w:t>данных</w:t>
      </w:r>
      <w:proofErr w:type="gramEnd"/>
      <w:r w:rsidRPr="00C86CFD">
        <w:rPr>
          <w:rFonts w:ascii="Times New Roman" w:hAnsi="Times New Roman"/>
          <w:color w:val="000000"/>
          <w:sz w:val="28"/>
          <w:lang w:val="ru-RU"/>
        </w:rPr>
        <w:t xml:space="preserve">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E82862" w:rsidRPr="00C86CFD" w:rsidRDefault="00C86CFD">
      <w:pPr>
        <w:spacing w:after="0" w:line="264" w:lineRule="auto"/>
        <w:ind w:firstLine="600"/>
        <w:jc w:val="both"/>
        <w:rPr>
          <w:lang w:val="ru-RU"/>
        </w:rPr>
      </w:pPr>
      <w:r w:rsidRPr="00C86CFD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E82862" w:rsidRPr="00C86CFD" w:rsidRDefault="00C86CFD">
      <w:pPr>
        <w:spacing w:after="0" w:line="264" w:lineRule="auto"/>
        <w:ind w:firstLine="600"/>
        <w:jc w:val="both"/>
        <w:rPr>
          <w:lang w:val="ru-RU"/>
        </w:rPr>
      </w:pPr>
      <w:r w:rsidRPr="00C86CFD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E82862" w:rsidRPr="00C86CFD" w:rsidRDefault="00C86CFD">
      <w:pPr>
        <w:spacing w:after="0" w:line="264" w:lineRule="auto"/>
        <w:ind w:firstLine="600"/>
        <w:jc w:val="both"/>
        <w:rPr>
          <w:lang w:val="ru-RU"/>
        </w:rPr>
      </w:pPr>
      <w:r w:rsidRPr="00C86CFD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E82862" w:rsidRPr="00C86CFD" w:rsidRDefault="00C86CFD">
      <w:pPr>
        <w:spacing w:after="0" w:line="264" w:lineRule="auto"/>
        <w:ind w:firstLine="600"/>
        <w:jc w:val="both"/>
        <w:rPr>
          <w:lang w:val="ru-RU"/>
        </w:rPr>
      </w:pPr>
      <w:r w:rsidRPr="00C86CFD">
        <w:rPr>
          <w:rFonts w:ascii="Times New Roman" w:hAnsi="Times New Roman"/>
          <w:color w:val="000000"/>
          <w:sz w:val="28"/>
          <w:lang w:val="ru-RU"/>
        </w:rPr>
        <w:t xml:space="preserve">В 7–9 классах изучается учебный курс «Вероятность и статистика», в который входят разделы: «Представление </w:t>
      </w:r>
      <w:proofErr w:type="gramStart"/>
      <w:r w:rsidRPr="00C86CFD">
        <w:rPr>
          <w:rFonts w:ascii="Times New Roman" w:hAnsi="Times New Roman"/>
          <w:color w:val="000000"/>
          <w:sz w:val="28"/>
          <w:lang w:val="ru-RU"/>
        </w:rPr>
        <w:t>данных</w:t>
      </w:r>
      <w:proofErr w:type="gramEnd"/>
      <w:r w:rsidRPr="00C86CFD">
        <w:rPr>
          <w:rFonts w:ascii="Times New Roman" w:hAnsi="Times New Roman"/>
          <w:color w:val="000000"/>
          <w:sz w:val="28"/>
          <w:lang w:val="ru-RU"/>
        </w:rPr>
        <w:t xml:space="preserve"> и описательная статистика», «Вероятность», «Элементы комбинаторики», «Введение в теорию графов».</w:t>
      </w:r>
    </w:p>
    <w:p w:rsidR="000A433A" w:rsidRDefault="00C86C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86CFD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1" w:name="b3c9237e-6172-48ee-b1c7-f6774da89513"/>
    </w:p>
    <w:p w:rsidR="000A433A" w:rsidRPr="0097617F" w:rsidRDefault="000A433A" w:rsidP="000A433A">
      <w:pPr>
        <w:autoSpaceDE w:val="0"/>
        <w:autoSpaceDN w:val="0"/>
        <w:spacing w:before="262" w:after="0" w:line="230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761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МЕСТО УЧЕБНОГО КУРСА В УЧЕБНОМ ПЛАНЕ</w:t>
      </w:r>
    </w:p>
    <w:p w:rsidR="000A433A" w:rsidRPr="0097617F" w:rsidRDefault="000A433A" w:rsidP="000A433A">
      <w:pPr>
        <w:spacing w:after="0" w:line="264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82862" w:rsidRPr="000A433A" w:rsidRDefault="000A433A" w:rsidP="000A433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7617F">
        <w:rPr>
          <w:rFonts w:ascii="Times New Roman" w:hAnsi="Times New Roman"/>
          <w:color w:val="000000"/>
          <w:sz w:val="26"/>
          <w:szCs w:val="26"/>
          <w:lang w:val="ru-RU"/>
        </w:rPr>
        <w:t xml:space="preserve">Согласно учебному плану в 7–9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классах н</w:t>
      </w:r>
      <w:r w:rsidR="00C86CFD" w:rsidRPr="00C86CFD">
        <w:rPr>
          <w:rFonts w:ascii="Times New Roman" w:hAnsi="Times New Roman"/>
          <w:color w:val="000000"/>
          <w:sz w:val="28"/>
          <w:lang w:val="ru-RU"/>
        </w:rPr>
        <w:t xml:space="preserve">а изучение учебного курса «Вероятность и статистика» отводится 102 часа: в 7 классе – 34 часа (1 час в </w:t>
      </w:r>
      <w:r w:rsidR="00C86CFD" w:rsidRPr="00C86CFD">
        <w:rPr>
          <w:rFonts w:ascii="Times New Roman" w:hAnsi="Times New Roman"/>
          <w:color w:val="000000"/>
          <w:sz w:val="28"/>
          <w:lang w:val="ru-RU"/>
        </w:rPr>
        <w:lastRenderedPageBreak/>
        <w:t>неделю), в 8 классе – 34 часа (1 час в неделю), в 9 классе – 34 часа (1 час в неделю</w:t>
      </w:r>
      <w:proofErr w:type="gramStart"/>
      <w:r w:rsidR="00C86CFD" w:rsidRPr="00C86CFD">
        <w:rPr>
          <w:rFonts w:ascii="Times New Roman" w:hAnsi="Times New Roman"/>
          <w:color w:val="000000"/>
          <w:sz w:val="28"/>
          <w:lang w:val="ru-RU"/>
        </w:rPr>
        <w:t>).</w:t>
      </w:r>
      <w:bookmarkEnd w:id="1"/>
      <w:r w:rsidR="00C86CFD" w:rsidRPr="00C86CF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="00C86CFD" w:rsidRPr="00C86CFD">
        <w:rPr>
          <w:rFonts w:ascii="Times New Roman" w:hAnsi="Times New Roman"/>
          <w:color w:val="000000"/>
          <w:sz w:val="28"/>
          <w:lang w:val="ru-RU"/>
        </w:rPr>
        <w:t>‌</w:t>
      </w:r>
    </w:p>
    <w:p w:rsidR="00FA6EB9" w:rsidRPr="002A65F9" w:rsidRDefault="00FA6EB9" w:rsidP="00FA6EB9">
      <w:pPr>
        <w:ind w:right="22" w:firstLine="709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bookmarkStart w:id="2" w:name="block-2101129"/>
      <w:bookmarkEnd w:id="0"/>
      <w:r w:rsidRPr="00F574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Промежуточная аттестация проводитс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 в форме итоговой контрольной работы</w:t>
      </w:r>
      <w:r w:rsidRPr="00F574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Часть учебных часов может быть вынесена на дистанционное обучение.</w:t>
      </w:r>
    </w:p>
    <w:p w:rsidR="00FA6EB9" w:rsidRDefault="00FA6EB9" w:rsidP="00FA6EB9">
      <w:pPr>
        <w:rPr>
          <w:sz w:val="28"/>
          <w:szCs w:val="28"/>
          <w:lang w:val="ru-RU"/>
        </w:rPr>
      </w:pPr>
    </w:p>
    <w:p w:rsidR="000A433A" w:rsidRPr="000A433A" w:rsidRDefault="000A433A" w:rsidP="000A433A">
      <w:pPr>
        <w:spacing w:after="0" w:line="480" w:lineRule="auto"/>
        <w:ind w:left="120"/>
        <w:rPr>
          <w:sz w:val="28"/>
          <w:szCs w:val="28"/>
          <w:lang w:val="ru-RU"/>
        </w:rPr>
      </w:pPr>
      <w:bookmarkStart w:id="3" w:name="block-2101133"/>
      <w:r>
        <w:rPr>
          <w:rFonts w:ascii="Times New Roman" w:hAnsi="Times New Roman"/>
          <w:b/>
          <w:color w:val="000000"/>
          <w:sz w:val="28"/>
          <w:lang w:val="ru-RU"/>
        </w:rPr>
        <w:t>УМК:</w:t>
      </w:r>
    </w:p>
    <w:p w:rsidR="000A433A" w:rsidRPr="00E071E7" w:rsidRDefault="000A433A" w:rsidP="000A433A">
      <w:pPr>
        <w:spacing w:after="0" w:line="24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71E7">
        <w:rPr>
          <w:rFonts w:ascii="Times New Roman" w:hAnsi="Times New Roman"/>
          <w:color w:val="000000"/>
          <w:sz w:val="28"/>
          <w:szCs w:val="28"/>
          <w:lang w:val="ru-RU"/>
        </w:rPr>
        <w:t>​‌</w:t>
      </w:r>
      <w:bookmarkStart w:id="4" w:name="08f63327-de1a-4627-a256-8545dcca3d8e"/>
      <w:r w:rsidRPr="00E071E7">
        <w:rPr>
          <w:rFonts w:ascii="Times New Roman" w:hAnsi="Times New Roman"/>
          <w:color w:val="000000"/>
          <w:sz w:val="28"/>
          <w:szCs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</w:t>
      </w:r>
      <w:proofErr w:type="gramStart"/>
      <w:r w:rsidRPr="00E071E7">
        <w:rPr>
          <w:rFonts w:ascii="Times New Roman" w:hAnsi="Times New Roman"/>
          <w:color w:val="000000"/>
          <w:sz w:val="28"/>
          <w:szCs w:val="28"/>
          <w:lang w:val="ru-RU"/>
        </w:rPr>
        <w:t>Просвещение»</w:t>
      </w:r>
      <w:bookmarkEnd w:id="4"/>
      <w:r w:rsidRPr="00E071E7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proofErr w:type="gramEnd"/>
      <w:r w:rsidRPr="00E071E7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5D42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122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2023. </w:t>
      </w:r>
    </w:p>
    <w:p w:rsidR="000A433A" w:rsidRPr="00C86CFD" w:rsidRDefault="000A433A" w:rsidP="000A433A">
      <w:pPr>
        <w:spacing w:after="0" w:line="240" w:lineRule="auto"/>
        <w:ind w:left="120"/>
        <w:rPr>
          <w:lang w:val="ru-RU"/>
        </w:rPr>
      </w:pPr>
    </w:p>
    <w:p w:rsidR="000A433A" w:rsidRPr="00C86CFD" w:rsidRDefault="000A433A" w:rsidP="000A433A">
      <w:pPr>
        <w:spacing w:after="0" w:line="240" w:lineRule="auto"/>
        <w:ind w:left="120"/>
        <w:rPr>
          <w:lang w:val="ru-RU"/>
        </w:rPr>
      </w:pPr>
      <w:r w:rsidRPr="00C86CF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A433A" w:rsidRPr="00C86CFD" w:rsidRDefault="000A433A" w:rsidP="000A433A">
      <w:pPr>
        <w:spacing w:after="0" w:line="480" w:lineRule="auto"/>
        <w:ind w:left="120"/>
        <w:rPr>
          <w:lang w:val="ru-RU"/>
        </w:rPr>
      </w:pPr>
      <w:r w:rsidRPr="00C86C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A433A" w:rsidRPr="00E071E7" w:rsidRDefault="000A433A" w:rsidP="000A433A">
      <w:pPr>
        <w:pStyle w:val="1"/>
        <w:shd w:val="clear" w:color="auto" w:fill="FFFFFF"/>
        <w:spacing w:before="0" w:after="600" w:line="240" w:lineRule="auto"/>
        <w:rPr>
          <w:rFonts w:ascii="Times New Roman" w:eastAsia="Times New Roman" w:hAnsi="Times New Roman" w:cs="Times New Roman"/>
          <w:b w:val="0"/>
          <w:color w:val="000000"/>
          <w:lang w:val="ru-RU"/>
        </w:rPr>
      </w:pPr>
      <w:r w:rsidRPr="00C86CFD">
        <w:rPr>
          <w:rFonts w:ascii="Times New Roman" w:hAnsi="Times New Roman"/>
          <w:color w:val="000000"/>
          <w:lang w:val="ru-RU"/>
        </w:rPr>
        <w:t>​‌‌​</w:t>
      </w:r>
      <w:r w:rsidRPr="001A63FD"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val="ru-RU" w:eastAsia="ru-RU"/>
        </w:rPr>
        <w:t xml:space="preserve"> </w:t>
      </w:r>
      <w:r w:rsidRPr="00812238">
        <w:rPr>
          <w:rFonts w:ascii="Times New Roman" w:eastAsia="Times New Roman" w:hAnsi="Times New Roman" w:cs="Times New Roman"/>
          <w:b w:val="0"/>
          <w:color w:val="000000"/>
          <w:lang w:val="ru-RU"/>
        </w:rPr>
        <w:t xml:space="preserve">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 — 2-е изд., стер. — Москва: Просвещение, 2023. — 38 с. Методика обучения математике. Изучение вероятностно-статистической линии в школьном курсе математики: </w:t>
      </w:r>
      <w:proofErr w:type="gramStart"/>
      <w:r w:rsidRPr="00812238">
        <w:rPr>
          <w:rFonts w:ascii="Times New Roman" w:eastAsia="Times New Roman" w:hAnsi="Times New Roman" w:cs="Times New Roman"/>
          <w:b w:val="0"/>
          <w:color w:val="000000"/>
          <w:lang w:val="ru-RU"/>
        </w:rPr>
        <w:t>учеб.-</w:t>
      </w:r>
      <w:proofErr w:type="gramEnd"/>
      <w:r w:rsidRPr="00812238">
        <w:rPr>
          <w:rFonts w:ascii="Times New Roman" w:eastAsia="Times New Roman" w:hAnsi="Times New Roman" w:cs="Times New Roman"/>
          <w:b w:val="0"/>
          <w:color w:val="000000"/>
          <w:lang w:val="ru-RU"/>
        </w:rPr>
        <w:t xml:space="preserve">метод. пособие / А. С. Бабенко. – </w:t>
      </w:r>
      <w:proofErr w:type="gramStart"/>
      <w:r w:rsidRPr="00812238">
        <w:rPr>
          <w:rFonts w:ascii="Times New Roman" w:eastAsia="Times New Roman" w:hAnsi="Times New Roman" w:cs="Times New Roman"/>
          <w:b w:val="0"/>
          <w:color w:val="000000"/>
          <w:lang w:val="ru-RU"/>
        </w:rPr>
        <w:t>Кострома :</w:t>
      </w:r>
      <w:proofErr w:type="gramEnd"/>
      <w:r w:rsidRPr="00812238">
        <w:rPr>
          <w:rFonts w:ascii="Times New Roman" w:eastAsia="Times New Roman" w:hAnsi="Times New Roman" w:cs="Times New Roman"/>
          <w:b w:val="0"/>
          <w:color w:val="000000"/>
          <w:lang w:val="ru-RU"/>
        </w:rPr>
        <w:t xml:space="preserve"> Изд-во Костром. гос. ун-та, 2017. – 56 с. </w:t>
      </w:r>
    </w:p>
    <w:p w:rsidR="000A433A" w:rsidRPr="00E071E7" w:rsidRDefault="000A433A" w:rsidP="000A433A">
      <w:pPr>
        <w:pStyle w:val="1"/>
        <w:shd w:val="clear" w:color="auto" w:fill="FFFFFF"/>
        <w:spacing w:before="0" w:after="600" w:line="240" w:lineRule="auto"/>
        <w:rPr>
          <w:rFonts w:ascii="Times New Roman" w:eastAsia="Times New Roman" w:hAnsi="Times New Roman" w:cs="Times New Roman"/>
          <w:b w:val="0"/>
          <w:color w:val="000000"/>
          <w:lang w:val="ru-RU"/>
        </w:rPr>
      </w:pPr>
      <w:r w:rsidRPr="00812238">
        <w:rPr>
          <w:rFonts w:ascii="Times New Roman" w:eastAsia="Times New Roman" w:hAnsi="Times New Roman" w:cs="Times New Roman"/>
          <w:b w:val="0"/>
          <w:color w:val="000000"/>
          <w:lang w:val="ru-RU"/>
        </w:rPr>
        <w:t xml:space="preserve">Лекции по дискретной математике. Часть </w:t>
      </w:r>
      <w:r w:rsidRPr="00812238">
        <w:rPr>
          <w:rFonts w:ascii="Times New Roman" w:eastAsia="Times New Roman" w:hAnsi="Times New Roman" w:cs="Times New Roman"/>
          <w:b w:val="0"/>
          <w:color w:val="000000"/>
        </w:rPr>
        <w:t>I</w:t>
      </w:r>
      <w:r w:rsidRPr="00812238">
        <w:rPr>
          <w:rFonts w:ascii="Times New Roman" w:eastAsia="Times New Roman" w:hAnsi="Times New Roman" w:cs="Times New Roman"/>
          <w:b w:val="0"/>
          <w:color w:val="000000"/>
          <w:lang w:val="ru-RU"/>
        </w:rPr>
        <w:t xml:space="preserve">. </w:t>
      </w:r>
      <w:proofErr w:type="gramStart"/>
      <w:r w:rsidRPr="00812238">
        <w:rPr>
          <w:rFonts w:ascii="Times New Roman" w:eastAsia="Times New Roman" w:hAnsi="Times New Roman" w:cs="Times New Roman"/>
          <w:b w:val="0"/>
          <w:color w:val="000000"/>
          <w:lang w:val="ru-RU"/>
        </w:rPr>
        <w:t>Комбинаторика,:</w:t>
      </w:r>
      <w:proofErr w:type="gramEnd"/>
      <w:r w:rsidRPr="00812238">
        <w:rPr>
          <w:rFonts w:ascii="Times New Roman" w:eastAsia="Times New Roman" w:hAnsi="Times New Roman" w:cs="Times New Roman"/>
          <w:b w:val="0"/>
          <w:color w:val="000000"/>
          <w:lang w:val="ru-RU"/>
        </w:rPr>
        <w:t xml:space="preserve"> [Учеб. пособие.]: Э.Р. Зарипова, М.Г. Кокотчикова. – М.: РУДН, 2012. – 78 с. </w:t>
      </w:r>
    </w:p>
    <w:p w:rsidR="000A433A" w:rsidRPr="00E071E7" w:rsidRDefault="000A433A" w:rsidP="000A433A">
      <w:pPr>
        <w:pStyle w:val="1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 w:val="0"/>
          <w:color w:val="000000"/>
          <w:lang w:val="ru-RU"/>
        </w:rPr>
      </w:pPr>
      <w:r w:rsidRPr="00812238">
        <w:rPr>
          <w:rFonts w:ascii="Times New Roman" w:eastAsia="Times New Roman" w:hAnsi="Times New Roman" w:cs="Times New Roman"/>
          <w:b w:val="0"/>
          <w:color w:val="000000"/>
          <w:lang w:val="ru-RU"/>
        </w:rPr>
        <w:t xml:space="preserve">Рассказы о множествах. 3-е издание/ Виленкин Н. Я.   — М.: МЦНМО, 2005. — 150 с. Элементы теории множеств: Учебно-методическое пособие/ Сост.: Кулагина Т. В., Тихонова Н. Б. – Пенза: ПГУ, 2014. –32 с. </w:t>
      </w:r>
    </w:p>
    <w:p w:rsidR="000A433A" w:rsidRPr="00E071E7" w:rsidRDefault="000A433A" w:rsidP="000A433A">
      <w:pPr>
        <w:pStyle w:val="1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 w:val="0"/>
          <w:color w:val="000000"/>
          <w:lang w:val="ru-RU"/>
        </w:rPr>
      </w:pPr>
      <w:r w:rsidRPr="00812238">
        <w:rPr>
          <w:rFonts w:ascii="Times New Roman" w:eastAsia="Times New Roman" w:hAnsi="Times New Roman" w:cs="Times New Roman"/>
          <w:b w:val="0"/>
          <w:color w:val="000000"/>
          <w:lang w:val="ru-RU"/>
        </w:rPr>
        <w:t xml:space="preserve">О.Г. Гофман, А.Н. Гудович .150 задач по теории вероятностей. ВГУ </w:t>
      </w:r>
    </w:p>
    <w:p w:rsidR="000A433A" w:rsidRPr="00E071E7" w:rsidRDefault="000A433A" w:rsidP="000A433A">
      <w:pPr>
        <w:pStyle w:val="1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 w:val="0"/>
          <w:color w:val="000000"/>
          <w:lang w:val="ru-RU"/>
        </w:rPr>
      </w:pPr>
      <w:r w:rsidRPr="00812238">
        <w:rPr>
          <w:rFonts w:ascii="Times New Roman" w:eastAsia="Times New Roman" w:hAnsi="Times New Roman" w:cs="Times New Roman"/>
          <w:b w:val="0"/>
          <w:color w:val="000000"/>
          <w:lang w:val="ru-RU"/>
        </w:rPr>
        <w:t xml:space="preserve">Теория вероятностей. Справочное пособие к решению </w:t>
      </w:r>
      <w:proofErr w:type="gramStart"/>
      <w:r w:rsidRPr="00812238">
        <w:rPr>
          <w:rFonts w:ascii="Times New Roman" w:eastAsia="Times New Roman" w:hAnsi="Times New Roman" w:cs="Times New Roman"/>
          <w:b w:val="0"/>
          <w:color w:val="000000"/>
          <w:lang w:val="ru-RU"/>
        </w:rPr>
        <w:t>задач.!</w:t>
      </w:r>
      <w:proofErr w:type="gramEnd"/>
      <w:r w:rsidRPr="00812238">
        <w:rPr>
          <w:rFonts w:ascii="Times New Roman" w:eastAsia="Times New Roman" w:hAnsi="Times New Roman" w:cs="Times New Roman"/>
          <w:b w:val="0"/>
          <w:color w:val="000000"/>
          <w:lang w:val="ru-RU"/>
        </w:rPr>
        <w:t xml:space="preserve"> А.А. Гусак, Е.А. Бричикова. - Изд-е 4-е, </w:t>
      </w:r>
      <w:proofErr w:type="gramStart"/>
      <w:r w:rsidRPr="00812238">
        <w:rPr>
          <w:rFonts w:ascii="Times New Roman" w:eastAsia="Times New Roman" w:hAnsi="Times New Roman" w:cs="Times New Roman"/>
          <w:b w:val="0"/>
          <w:color w:val="000000"/>
          <w:lang w:val="ru-RU"/>
        </w:rPr>
        <w:t>стереотип.-</w:t>
      </w:r>
      <w:proofErr w:type="gramEnd"/>
      <w:r w:rsidRPr="00812238">
        <w:rPr>
          <w:rFonts w:ascii="Times New Roman" w:eastAsia="Times New Roman" w:hAnsi="Times New Roman" w:cs="Times New Roman"/>
          <w:b w:val="0"/>
          <w:color w:val="000000"/>
          <w:lang w:val="ru-RU"/>
        </w:rPr>
        <w:t xml:space="preserve"> Мн.: ТетраСистеме, 2003. - 288 с. </w:t>
      </w:r>
    </w:p>
    <w:p w:rsidR="000A433A" w:rsidRPr="00E071E7" w:rsidRDefault="000A433A" w:rsidP="000A433A">
      <w:pPr>
        <w:pStyle w:val="1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 w:val="0"/>
          <w:color w:val="000000"/>
          <w:lang w:val="ru-RU"/>
        </w:rPr>
      </w:pPr>
      <w:r w:rsidRPr="00812238">
        <w:rPr>
          <w:rFonts w:ascii="Times New Roman" w:eastAsia="Times New Roman" w:hAnsi="Times New Roman" w:cs="Times New Roman"/>
          <w:b w:val="0"/>
          <w:color w:val="000000"/>
          <w:lang w:val="ru-RU"/>
        </w:rPr>
        <w:t xml:space="preserve">Популярная комбинаторика. Н.Я. Виденкин. – Издательство «Наука», 1975 </w:t>
      </w:r>
    </w:p>
    <w:p w:rsidR="000A433A" w:rsidRPr="000A433A" w:rsidRDefault="000A433A" w:rsidP="000A433A">
      <w:pPr>
        <w:pStyle w:val="1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sectPr w:rsidR="000A433A" w:rsidRPr="000A433A" w:rsidSect="00FA6EB9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  <w:r w:rsidRPr="00812238">
        <w:rPr>
          <w:rFonts w:ascii="Times New Roman" w:eastAsia="Times New Roman" w:hAnsi="Times New Roman" w:cs="Times New Roman"/>
          <w:b w:val="0"/>
          <w:color w:val="000000"/>
          <w:lang w:val="ru-RU"/>
        </w:rPr>
        <w:t>Шень А. Вероятность: примеры и задачи. / 4-е изд., стереотипное. – М.: МЦНМО, 2016.</w:t>
      </w:r>
      <w:bookmarkStart w:id="5" w:name="_GoBack"/>
      <w:bookmarkEnd w:id="3"/>
      <w:bookmarkEnd w:id="5"/>
    </w:p>
    <w:bookmarkEnd w:id="2"/>
    <w:p w:rsidR="009065DE" w:rsidRPr="009065DE" w:rsidRDefault="009065DE" w:rsidP="000A433A">
      <w:pPr>
        <w:spacing w:after="0" w:line="480" w:lineRule="auto"/>
        <w:rPr>
          <w:sz w:val="28"/>
          <w:szCs w:val="28"/>
          <w:lang w:val="ru-RU"/>
        </w:rPr>
      </w:pPr>
    </w:p>
    <w:sectPr w:rsidR="009065DE" w:rsidRPr="009065D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5AEF"/>
    <w:multiLevelType w:val="multilevel"/>
    <w:tmpl w:val="B49E95DC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FCA30A9"/>
    <w:multiLevelType w:val="multilevel"/>
    <w:tmpl w:val="F29E31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9041D"/>
    <w:multiLevelType w:val="multilevel"/>
    <w:tmpl w:val="E4EE29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8859D6"/>
    <w:multiLevelType w:val="multilevel"/>
    <w:tmpl w:val="5F90B5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605E59"/>
    <w:multiLevelType w:val="multilevel"/>
    <w:tmpl w:val="A9F476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3E0D55"/>
    <w:multiLevelType w:val="multilevel"/>
    <w:tmpl w:val="66FA01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927F1A"/>
    <w:multiLevelType w:val="multilevel"/>
    <w:tmpl w:val="D374AE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E81CEA"/>
    <w:multiLevelType w:val="hybridMultilevel"/>
    <w:tmpl w:val="FABC9C6E"/>
    <w:lvl w:ilvl="0" w:tplc="9AC4D57E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403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01A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8E4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E5E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05A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4ED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0AF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86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35E3083"/>
    <w:multiLevelType w:val="hybridMultilevel"/>
    <w:tmpl w:val="7F9C00F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7A3B0881"/>
    <w:multiLevelType w:val="hybridMultilevel"/>
    <w:tmpl w:val="760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82862"/>
    <w:rsid w:val="000A433A"/>
    <w:rsid w:val="000B7009"/>
    <w:rsid w:val="001A43B5"/>
    <w:rsid w:val="001A63FD"/>
    <w:rsid w:val="001F5D35"/>
    <w:rsid w:val="003033A7"/>
    <w:rsid w:val="005A1A98"/>
    <w:rsid w:val="005D420F"/>
    <w:rsid w:val="007B7332"/>
    <w:rsid w:val="00812238"/>
    <w:rsid w:val="008C05A2"/>
    <w:rsid w:val="009065DE"/>
    <w:rsid w:val="00C05653"/>
    <w:rsid w:val="00C53350"/>
    <w:rsid w:val="00C86CFD"/>
    <w:rsid w:val="00CB37B4"/>
    <w:rsid w:val="00CE45A1"/>
    <w:rsid w:val="00E071E7"/>
    <w:rsid w:val="00E82862"/>
    <w:rsid w:val="00FA2AF3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1DFC-A6C2-4277-BFEC-0DD6F9B2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11">
    <w:name w:val="Стиль1"/>
    <w:basedOn w:val="a"/>
    <w:link w:val="12"/>
    <w:qFormat/>
    <w:rsid w:val="00C86CFD"/>
    <w:pPr>
      <w:spacing w:after="0" w:line="264" w:lineRule="auto"/>
      <w:ind w:firstLine="600"/>
      <w:jc w:val="both"/>
    </w:pPr>
    <w:rPr>
      <w:rFonts w:ascii="Times New Roman" w:hAnsi="Times New Roman"/>
      <w:color w:val="000000"/>
      <w:sz w:val="28"/>
      <w:lang w:val="ru-RU"/>
    </w:rPr>
  </w:style>
  <w:style w:type="character" w:customStyle="1" w:styleId="12">
    <w:name w:val="Стиль1 Знак"/>
    <w:basedOn w:val="a0"/>
    <w:link w:val="11"/>
    <w:rsid w:val="00C86CFD"/>
    <w:rPr>
      <w:rFonts w:ascii="Times New Roman" w:hAnsi="Times New Roman"/>
      <w:color w:val="000000"/>
      <w:sz w:val="28"/>
      <w:lang w:val="ru-RU"/>
    </w:rPr>
  </w:style>
  <w:style w:type="paragraph" w:styleId="ae">
    <w:name w:val="List Paragraph"/>
    <w:basedOn w:val="a"/>
    <w:uiPriority w:val="99"/>
    <w:rsid w:val="001A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80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14</cp:revision>
  <dcterms:created xsi:type="dcterms:W3CDTF">2023-09-02T20:08:00Z</dcterms:created>
  <dcterms:modified xsi:type="dcterms:W3CDTF">2023-09-17T18:13:00Z</dcterms:modified>
</cp:coreProperties>
</file>