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A" w:rsidRDefault="00002B9A" w:rsidP="00007ED1">
      <w:pPr>
        <w:pStyle w:val="2"/>
        <w:spacing w:before="0"/>
        <w:jc w:val="center"/>
        <w:rPr>
          <w:i w:val="0"/>
          <w:sz w:val="24"/>
          <w:lang w:eastAsia="ru-RU"/>
        </w:rPr>
      </w:pPr>
    </w:p>
    <w:p w:rsidR="00002B9A" w:rsidRPr="00845357" w:rsidRDefault="00002B9A" w:rsidP="00002B9A">
      <w:pPr>
        <w:jc w:val="center"/>
      </w:pPr>
      <w:r w:rsidRPr="00845357">
        <w:t>МУНИЦИПАЛЬНОЕ КАЗЕННОЕ ОБЩЕОБРАЗОВАТЕЛЬНОЕ УЧРЕЖДЕНИЕ</w:t>
      </w:r>
    </w:p>
    <w:p w:rsidR="00002B9A" w:rsidRPr="00845357" w:rsidRDefault="00002B9A" w:rsidP="00002B9A">
      <w:pPr>
        <w:jc w:val="center"/>
      </w:pPr>
      <w:r w:rsidRPr="00845357">
        <w:t>«УШЬИНСКАЯ СРЕДНЯЯ ОБЩЕОБРАЗОВАТЕЛЬНАЯ ШКОЛА»</w:t>
      </w:r>
    </w:p>
    <w:p w:rsidR="00002B9A" w:rsidRPr="00AC27D1" w:rsidRDefault="00002B9A" w:rsidP="00002B9A">
      <w:pPr>
        <w:jc w:val="center"/>
        <w:rPr>
          <w:b/>
        </w:rPr>
      </w:pPr>
    </w:p>
    <w:p w:rsidR="00002B9A" w:rsidRPr="00AC27D1" w:rsidRDefault="00002B9A" w:rsidP="00002B9A">
      <w:r w:rsidRPr="00AC27D1">
        <w:t xml:space="preserve">             </w:t>
      </w:r>
    </w:p>
    <w:tbl>
      <w:tblPr>
        <w:tblpPr w:leftFromText="180" w:rightFromText="180" w:vertAnchor="page" w:tblpX="-176" w:tblpY="3081"/>
        <w:tblW w:w="10207" w:type="dxa"/>
        <w:tblLook w:val="04A0"/>
      </w:tblPr>
      <w:tblGrid>
        <w:gridCol w:w="3085"/>
        <w:gridCol w:w="3119"/>
        <w:gridCol w:w="4003"/>
      </w:tblGrid>
      <w:tr w:rsidR="00002B9A" w:rsidRPr="00AC27D1" w:rsidTr="009F65D7">
        <w:trPr>
          <w:trHeight w:val="1866"/>
        </w:trPr>
        <w:tc>
          <w:tcPr>
            <w:tcW w:w="3085" w:type="dxa"/>
            <w:shd w:val="clear" w:color="auto" w:fill="auto"/>
          </w:tcPr>
          <w:p w:rsidR="00002B9A" w:rsidRPr="00AC27D1" w:rsidRDefault="00002B9A" w:rsidP="009F65D7"/>
          <w:p w:rsidR="00002B9A" w:rsidRPr="00AC27D1" w:rsidRDefault="00002B9A" w:rsidP="009F65D7">
            <w:r>
              <w:t>РАССМОТРЕНО</w:t>
            </w:r>
            <w:r w:rsidRPr="00AC27D1">
              <w:t xml:space="preserve"> </w:t>
            </w:r>
          </w:p>
          <w:p w:rsidR="00002B9A" w:rsidRPr="00AC27D1" w:rsidRDefault="00002B9A" w:rsidP="009F65D7">
            <w:r>
              <w:t>н</w:t>
            </w:r>
            <w:r w:rsidRPr="00AC27D1">
              <w:t xml:space="preserve">а </w:t>
            </w:r>
            <w:r>
              <w:t>педагогическом совете</w:t>
            </w:r>
          </w:p>
          <w:p w:rsidR="00002B9A" w:rsidRPr="00AC27D1" w:rsidRDefault="00002B9A" w:rsidP="009F65D7">
            <w:r>
              <w:t>МКОУ «</w:t>
            </w:r>
            <w:proofErr w:type="spellStart"/>
            <w:r>
              <w:t>Ушьинская</w:t>
            </w:r>
            <w:proofErr w:type="spellEnd"/>
            <w:r>
              <w:t xml:space="preserve"> СОШ»</w:t>
            </w:r>
          </w:p>
          <w:p w:rsidR="00002B9A" w:rsidRPr="00AC27D1" w:rsidRDefault="00002B9A" w:rsidP="009F65D7">
            <w:r w:rsidRPr="00AC27D1">
              <w:t>«__» августа 20__г.</w:t>
            </w:r>
            <w:r>
              <w:t xml:space="preserve"> № ___</w:t>
            </w:r>
          </w:p>
          <w:p w:rsidR="00002B9A" w:rsidRPr="00AC27D1" w:rsidRDefault="00002B9A" w:rsidP="009F65D7"/>
        </w:tc>
        <w:tc>
          <w:tcPr>
            <w:tcW w:w="3119" w:type="dxa"/>
            <w:shd w:val="clear" w:color="auto" w:fill="auto"/>
          </w:tcPr>
          <w:p w:rsidR="00002B9A" w:rsidRPr="00AC27D1" w:rsidRDefault="00002B9A" w:rsidP="009F65D7"/>
          <w:p w:rsidR="00002B9A" w:rsidRPr="00AC27D1" w:rsidRDefault="00002B9A" w:rsidP="009F65D7">
            <w:r>
              <w:t>СОГЛАСОВАНО</w:t>
            </w:r>
            <w:r w:rsidRPr="00AC27D1">
              <w:t xml:space="preserve"> </w:t>
            </w:r>
          </w:p>
          <w:p w:rsidR="00002B9A" w:rsidRPr="00AC27D1" w:rsidRDefault="00002B9A" w:rsidP="009F65D7">
            <w:r>
              <w:t>На Управляющем совете</w:t>
            </w:r>
            <w:r w:rsidRPr="00AC27D1">
              <w:t xml:space="preserve">  </w:t>
            </w:r>
          </w:p>
          <w:p w:rsidR="00002B9A" w:rsidRPr="00AC27D1" w:rsidRDefault="00002B9A" w:rsidP="009F65D7">
            <w:r w:rsidRPr="00AC27D1">
              <w:t>МКОУ «</w:t>
            </w:r>
            <w:proofErr w:type="spellStart"/>
            <w:r w:rsidRPr="00AC27D1">
              <w:t>Ушьинская</w:t>
            </w:r>
            <w:proofErr w:type="spellEnd"/>
            <w:r w:rsidRPr="00AC27D1">
              <w:t xml:space="preserve"> СОШ» </w:t>
            </w:r>
          </w:p>
          <w:p w:rsidR="00002B9A" w:rsidRPr="00AC27D1" w:rsidRDefault="00002B9A" w:rsidP="009F65D7">
            <w:r w:rsidRPr="00AC27D1">
              <w:t>«__»  августа 20__г.</w:t>
            </w:r>
            <w:r>
              <w:t xml:space="preserve"> № ___</w:t>
            </w:r>
            <w:r w:rsidRPr="00AC27D1">
              <w:t xml:space="preserve">                 </w:t>
            </w:r>
          </w:p>
        </w:tc>
        <w:tc>
          <w:tcPr>
            <w:tcW w:w="4003" w:type="dxa"/>
            <w:shd w:val="clear" w:color="auto" w:fill="auto"/>
          </w:tcPr>
          <w:p w:rsidR="00002B9A" w:rsidRPr="00AC27D1" w:rsidRDefault="00002B9A" w:rsidP="009F65D7"/>
          <w:p w:rsidR="00002B9A" w:rsidRPr="00AC27D1" w:rsidRDefault="00002B9A" w:rsidP="009F65D7">
            <w:pPr>
              <w:tabs>
                <w:tab w:val="left" w:pos="3435"/>
              </w:tabs>
              <w:ind w:right="-113"/>
            </w:pPr>
            <w:r>
              <w:t>УТВЕРЖДЕНО</w:t>
            </w:r>
            <w:r w:rsidRPr="00AC27D1">
              <w:t xml:space="preserve"> </w:t>
            </w:r>
          </w:p>
          <w:p w:rsidR="00002B9A" w:rsidRDefault="00002B9A" w:rsidP="009F65D7">
            <w:pPr>
              <w:tabs>
                <w:tab w:val="left" w:pos="3435"/>
              </w:tabs>
              <w:ind w:right="-113"/>
            </w:pPr>
            <w:r>
              <w:t>И.о. д</w:t>
            </w:r>
            <w:r w:rsidRPr="00AC27D1">
              <w:t>иректор</w:t>
            </w:r>
            <w:r>
              <w:t>а</w:t>
            </w:r>
            <w:r w:rsidRPr="00AC27D1">
              <w:t xml:space="preserve"> МКОУ</w:t>
            </w:r>
            <w:r>
              <w:t xml:space="preserve"> </w:t>
            </w:r>
            <w:r w:rsidRPr="00AC27D1">
              <w:t>«</w:t>
            </w:r>
            <w:proofErr w:type="spellStart"/>
            <w:r w:rsidRPr="00AC27D1">
              <w:t>Ушьинская</w:t>
            </w:r>
            <w:proofErr w:type="spellEnd"/>
            <w:r w:rsidRPr="00AC27D1">
              <w:t xml:space="preserve"> СОШ» </w:t>
            </w:r>
            <w:r>
              <w:t xml:space="preserve">__________ Т.В. </w:t>
            </w:r>
            <w:proofErr w:type="spellStart"/>
            <w:r>
              <w:t>Шандра</w:t>
            </w:r>
            <w:proofErr w:type="spellEnd"/>
          </w:p>
          <w:p w:rsidR="00002B9A" w:rsidRPr="00AC27D1" w:rsidRDefault="00002B9A" w:rsidP="009F65D7">
            <w:pPr>
              <w:tabs>
                <w:tab w:val="left" w:pos="3435"/>
              </w:tabs>
              <w:ind w:right="-113"/>
            </w:pPr>
            <w:r>
              <w:t>Приказ от</w:t>
            </w:r>
            <w:r w:rsidRPr="00AC27D1">
              <w:t xml:space="preserve"> «__»  августа</w:t>
            </w:r>
            <w:r>
              <w:t xml:space="preserve"> </w:t>
            </w:r>
            <w:r w:rsidRPr="00AC27D1">
              <w:t>20__г.</w:t>
            </w:r>
            <w:r>
              <w:t xml:space="preserve"> № ___</w:t>
            </w:r>
          </w:p>
          <w:p w:rsidR="00002B9A" w:rsidRPr="00AC27D1" w:rsidRDefault="00002B9A" w:rsidP="009F65D7"/>
        </w:tc>
      </w:tr>
    </w:tbl>
    <w:p w:rsidR="00002B9A" w:rsidRDefault="00002B9A" w:rsidP="00002B9A">
      <w:pPr>
        <w:jc w:val="center"/>
        <w:rPr>
          <w:b/>
        </w:rPr>
      </w:pPr>
    </w:p>
    <w:p w:rsidR="00002B9A" w:rsidRDefault="00002B9A" w:rsidP="00002B9A">
      <w:pPr>
        <w:jc w:val="center"/>
        <w:rPr>
          <w:b/>
        </w:rPr>
      </w:pPr>
    </w:p>
    <w:p w:rsidR="00002B9A" w:rsidRDefault="00002B9A" w:rsidP="00002B9A">
      <w:pPr>
        <w:jc w:val="center"/>
        <w:rPr>
          <w:b/>
        </w:rPr>
      </w:pPr>
    </w:p>
    <w:p w:rsidR="00002B9A" w:rsidRDefault="00002B9A" w:rsidP="00002B9A">
      <w:pPr>
        <w:jc w:val="center"/>
        <w:rPr>
          <w:b/>
          <w:sz w:val="48"/>
          <w:szCs w:val="48"/>
        </w:rPr>
      </w:pPr>
    </w:p>
    <w:p w:rsidR="00AC39E2" w:rsidRDefault="00AC39E2" w:rsidP="00AC39E2">
      <w:pPr>
        <w:jc w:val="center"/>
        <w:rPr>
          <w:b/>
          <w:sz w:val="48"/>
          <w:szCs w:val="48"/>
        </w:rPr>
      </w:pPr>
      <w:r w:rsidRPr="00516AB4">
        <w:rPr>
          <w:b/>
          <w:sz w:val="48"/>
          <w:szCs w:val="48"/>
        </w:rPr>
        <w:t>РАБОЧАЯ ПРОГРАММА</w:t>
      </w:r>
    </w:p>
    <w:p w:rsidR="00AC39E2" w:rsidRPr="00516AB4" w:rsidRDefault="00AC39E2" w:rsidP="00AC39E2">
      <w:pPr>
        <w:jc w:val="center"/>
        <w:rPr>
          <w:b/>
          <w:sz w:val="48"/>
          <w:szCs w:val="48"/>
        </w:rPr>
      </w:pPr>
    </w:p>
    <w:p w:rsidR="00AC39E2" w:rsidRDefault="00AC39E2" w:rsidP="00AC39E2">
      <w:pPr>
        <w:jc w:val="center"/>
        <w:rPr>
          <w:rStyle w:val="fontstyle21"/>
          <w:b/>
          <w:sz w:val="40"/>
          <w:szCs w:val="40"/>
        </w:rPr>
      </w:pPr>
      <w:r w:rsidRPr="00516AB4">
        <w:rPr>
          <w:rStyle w:val="fontstyle21"/>
          <w:b/>
          <w:sz w:val="40"/>
          <w:szCs w:val="40"/>
        </w:rPr>
        <w:t xml:space="preserve">Дефектологические </w:t>
      </w:r>
    </w:p>
    <w:p w:rsidR="00AC39E2" w:rsidRDefault="00AC39E2" w:rsidP="00AC39E2">
      <w:pPr>
        <w:spacing w:line="360" w:lineRule="auto"/>
        <w:jc w:val="center"/>
        <w:rPr>
          <w:rStyle w:val="fontstyle21"/>
          <w:b/>
          <w:sz w:val="40"/>
          <w:szCs w:val="40"/>
        </w:rPr>
      </w:pPr>
      <w:r w:rsidRPr="00516AB4">
        <w:rPr>
          <w:rStyle w:val="fontstyle21"/>
          <w:b/>
          <w:sz w:val="40"/>
          <w:szCs w:val="40"/>
        </w:rPr>
        <w:t>коррекционно-развивающие занятия</w:t>
      </w:r>
    </w:p>
    <w:p w:rsidR="00AC39E2" w:rsidRDefault="00AC39E2" w:rsidP="00AC39E2">
      <w:pPr>
        <w:pStyle w:val="a7"/>
        <w:shd w:val="clear" w:color="auto" w:fill="FFFFFF"/>
        <w:spacing w:before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gramStart"/>
      <w:r w:rsidRPr="00EF3F72">
        <w:rPr>
          <w:b/>
          <w:bCs/>
          <w:sz w:val="28"/>
          <w:szCs w:val="28"/>
        </w:rPr>
        <w:t>обучающихся</w:t>
      </w:r>
      <w:proofErr w:type="gramEnd"/>
      <w:r w:rsidRPr="00EF3F72">
        <w:rPr>
          <w:b/>
          <w:bCs/>
          <w:sz w:val="28"/>
          <w:szCs w:val="28"/>
        </w:rPr>
        <w:t xml:space="preserve"> с ограниченными возможностями здоровья</w:t>
      </w:r>
    </w:p>
    <w:p w:rsidR="00AC39E2" w:rsidRDefault="00AC39E2" w:rsidP="00AC39E2">
      <w:pPr>
        <w:pStyle w:val="a7"/>
        <w:shd w:val="clear" w:color="auto" w:fill="FFFFFF"/>
        <w:spacing w:before="0" w:after="0" w:afterAutospacing="0"/>
        <w:jc w:val="center"/>
        <w:rPr>
          <w:b/>
          <w:bCs/>
          <w:sz w:val="28"/>
          <w:szCs w:val="28"/>
        </w:rPr>
      </w:pPr>
      <w:r w:rsidRPr="00EF3F72">
        <w:rPr>
          <w:b/>
          <w:bCs/>
          <w:sz w:val="28"/>
          <w:szCs w:val="28"/>
        </w:rPr>
        <w:t xml:space="preserve">общего образования для </w:t>
      </w:r>
      <w:proofErr w:type="gramStart"/>
      <w:r w:rsidRPr="00EF3F72">
        <w:rPr>
          <w:b/>
          <w:bCs/>
          <w:sz w:val="28"/>
          <w:szCs w:val="28"/>
        </w:rPr>
        <w:t>обучающихся</w:t>
      </w:r>
      <w:proofErr w:type="gramEnd"/>
      <w:r w:rsidRPr="00EF3F72">
        <w:rPr>
          <w:b/>
          <w:bCs/>
          <w:sz w:val="28"/>
          <w:szCs w:val="28"/>
        </w:rPr>
        <w:t xml:space="preserve"> с ЗПР</w:t>
      </w:r>
      <w:r>
        <w:rPr>
          <w:b/>
          <w:bCs/>
          <w:sz w:val="28"/>
          <w:szCs w:val="28"/>
        </w:rPr>
        <w:t xml:space="preserve"> 7.1, 7.2 </w:t>
      </w:r>
    </w:p>
    <w:p w:rsidR="00AC39E2" w:rsidRPr="00EF3F72" w:rsidRDefault="00AC39E2" w:rsidP="00AC39E2">
      <w:pPr>
        <w:pStyle w:val="a7"/>
        <w:shd w:val="clear" w:color="auto" w:fill="FFFFFF"/>
        <w:spacing w:before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5, 7, 9 классы</w:t>
      </w:r>
    </w:p>
    <w:p w:rsidR="00AC39E2" w:rsidRPr="00516AB4" w:rsidRDefault="00AC39E2" w:rsidP="00AC39E2">
      <w:pPr>
        <w:jc w:val="center"/>
        <w:rPr>
          <w:b/>
          <w:sz w:val="40"/>
          <w:szCs w:val="40"/>
        </w:rPr>
      </w:pPr>
    </w:p>
    <w:p w:rsidR="00AC39E2" w:rsidRPr="00516AB4" w:rsidRDefault="00AC39E2" w:rsidP="00AC39E2">
      <w:pPr>
        <w:jc w:val="center"/>
        <w:rPr>
          <w:b/>
          <w:sz w:val="40"/>
          <w:szCs w:val="40"/>
        </w:rPr>
      </w:pPr>
      <w:r w:rsidRPr="00516AB4">
        <w:rPr>
          <w:b/>
          <w:sz w:val="40"/>
          <w:szCs w:val="40"/>
        </w:rPr>
        <w:t>на 202</w:t>
      </w:r>
      <w:r>
        <w:rPr>
          <w:b/>
          <w:sz w:val="40"/>
          <w:szCs w:val="40"/>
        </w:rPr>
        <w:t>3</w:t>
      </w:r>
      <w:r w:rsidRPr="00516AB4">
        <w:rPr>
          <w:b/>
          <w:sz w:val="40"/>
          <w:szCs w:val="40"/>
        </w:rPr>
        <w:t>-202</w:t>
      </w:r>
      <w:r>
        <w:rPr>
          <w:b/>
          <w:sz w:val="40"/>
          <w:szCs w:val="40"/>
        </w:rPr>
        <w:t xml:space="preserve">4 </w:t>
      </w:r>
      <w:r w:rsidRPr="00516AB4">
        <w:rPr>
          <w:b/>
          <w:sz w:val="40"/>
          <w:szCs w:val="40"/>
        </w:rPr>
        <w:t>учебный год</w:t>
      </w:r>
    </w:p>
    <w:p w:rsidR="00AC39E2" w:rsidRPr="00516AB4" w:rsidRDefault="00AC39E2" w:rsidP="00AC39E2">
      <w:pPr>
        <w:shd w:val="clear" w:color="auto" w:fill="FFFFFF"/>
        <w:spacing w:before="389"/>
        <w:ind w:left="3466"/>
        <w:rPr>
          <w:i/>
          <w:iCs/>
          <w:color w:val="000000"/>
          <w:spacing w:val="-12"/>
          <w:sz w:val="28"/>
          <w:szCs w:val="28"/>
        </w:rPr>
      </w:pPr>
    </w:p>
    <w:p w:rsidR="00AC39E2" w:rsidRDefault="00AC39E2" w:rsidP="00AC39E2">
      <w:pPr>
        <w:spacing w:before="74"/>
        <w:ind w:left="1344" w:right="534"/>
        <w:jc w:val="center"/>
        <w:rPr>
          <w:sz w:val="28"/>
        </w:rPr>
      </w:pPr>
    </w:p>
    <w:p w:rsidR="00AC39E2" w:rsidRDefault="00AC39E2" w:rsidP="00AC39E2">
      <w:pPr>
        <w:spacing w:before="74"/>
        <w:ind w:left="1344" w:right="534"/>
        <w:jc w:val="center"/>
        <w:rPr>
          <w:sz w:val="28"/>
        </w:rPr>
      </w:pPr>
    </w:p>
    <w:p w:rsidR="00AC39E2" w:rsidRDefault="00AC39E2" w:rsidP="00AC39E2">
      <w:pPr>
        <w:spacing w:before="74"/>
        <w:ind w:left="1344" w:right="534"/>
        <w:jc w:val="center"/>
        <w:rPr>
          <w:sz w:val="28"/>
        </w:rPr>
      </w:pPr>
    </w:p>
    <w:p w:rsidR="00AC39E2" w:rsidRDefault="00AC39E2" w:rsidP="00AC39E2">
      <w:pPr>
        <w:spacing w:before="74"/>
        <w:ind w:left="1344" w:right="534"/>
        <w:jc w:val="center"/>
        <w:rPr>
          <w:sz w:val="28"/>
        </w:rPr>
      </w:pPr>
    </w:p>
    <w:p w:rsidR="00AC39E2" w:rsidRPr="0035713C" w:rsidRDefault="00AC39E2" w:rsidP="00AC39E2">
      <w:pPr>
        <w:shd w:val="clear" w:color="auto" w:fill="FFFFFF"/>
        <w:spacing w:line="317" w:lineRule="exact"/>
        <w:ind w:right="29"/>
        <w:jc w:val="right"/>
        <w:rPr>
          <w:rFonts w:eastAsiaTheme="minorEastAsia"/>
          <w:b/>
          <w:iCs/>
          <w:color w:val="000000"/>
          <w:spacing w:val="-13"/>
          <w:sz w:val="28"/>
          <w:szCs w:val="28"/>
          <w:lang w:eastAsia="ru-RU"/>
        </w:rPr>
      </w:pPr>
      <w:r w:rsidRPr="0035713C">
        <w:rPr>
          <w:rFonts w:eastAsiaTheme="minorEastAsia"/>
          <w:b/>
          <w:iCs/>
          <w:color w:val="000000"/>
          <w:spacing w:val="-16"/>
          <w:sz w:val="28"/>
          <w:szCs w:val="28"/>
          <w:lang w:eastAsia="ru-RU"/>
        </w:rPr>
        <w:t>Составитель:</w:t>
      </w:r>
      <w:r w:rsidRPr="0035713C">
        <w:rPr>
          <w:rFonts w:eastAsiaTheme="minorEastAsia"/>
          <w:b/>
          <w:iCs/>
          <w:color w:val="000000"/>
          <w:spacing w:val="-13"/>
          <w:sz w:val="28"/>
          <w:szCs w:val="28"/>
          <w:lang w:eastAsia="ru-RU"/>
        </w:rPr>
        <w:t xml:space="preserve">               </w:t>
      </w:r>
    </w:p>
    <w:p w:rsidR="00AC39E2" w:rsidRPr="0035713C" w:rsidRDefault="00AC39E2" w:rsidP="00AC39E2">
      <w:pPr>
        <w:shd w:val="clear" w:color="auto" w:fill="FFFFFF"/>
        <w:spacing w:line="317" w:lineRule="exact"/>
        <w:ind w:left="3540" w:firstLine="708"/>
        <w:jc w:val="right"/>
        <w:rPr>
          <w:rFonts w:eastAsiaTheme="minorEastAsia"/>
          <w:b/>
          <w:iCs/>
          <w:spacing w:val="-13"/>
          <w:sz w:val="28"/>
          <w:szCs w:val="28"/>
          <w:lang w:eastAsia="ru-RU"/>
        </w:rPr>
      </w:pPr>
      <w:r w:rsidRPr="0035713C">
        <w:rPr>
          <w:rFonts w:eastAsiaTheme="minorEastAsia"/>
          <w:b/>
          <w:iCs/>
          <w:color w:val="000000"/>
          <w:spacing w:val="-13"/>
          <w:sz w:val="28"/>
          <w:szCs w:val="28"/>
          <w:lang w:eastAsia="ru-RU"/>
        </w:rPr>
        <w:t xml:space="preserve">           </w:t>
      </w:r>
      <w:r w:rsidRPr="0035713C">
        <w:rPr>
          <w:rFonts w:eastAsiaTheme="minorEastAsia"/>
          <w:b/>
          <w:iCs/>
          <w:spacing w:val="-13"/>
          <w:sz w:val="28"/>
          <w:szCs w:val="28"/>
          <w:lang w:eastAsia="ru-RU"/>
        </w:rPr>
        <w:t xml:space="preserve">учитель - </w:t>
      </w:r>
      <w:r>
        <w:rPr>
          <w:rFonts w:eastAsiaTheme="minorEastAsia"/>
          <w:b/>
          <w:iCs/>
          <w:spacing w:val="-13"/>
          <w:sz w:val="28"/>
          <w:szCs w:val="28"/>
          <w:lang w:eastAsia="ru-RU"/>
        </w:rPr>
        <w:t>логопед</w:t>
      </w:r>
    </w:p>
    <w:p w:rsidR="00AC39E2" w:rsidRPr="0035713C" w:rsidRDefault="00AC39E2" w:rsidP="00AC39E2">
      <w:pPr>
        <w:shd w:val="clear" w:color="auto" w:fill="FFFFFF"/>
        <w:spacing w:line="317" w:lineRule="exact"/>
        <w:ind w:left="3540" w:firstLine="708"/>
        <w:jc w:val="right"/>
        <w:rPr>
          <w:rFonts w:eastAsiaTheme="minorEastAsia"/>
          <w:b/>
          <w:color w:val="FF0000"/>
          <w:sz w:val="28"/>
          <w:szCs w:val="28"/>
          <w:lang w:eastAsia="ru-RU"/>
        </w:rPr>
      </w:pPr>
      <w:proofErr w:type="spellStart"/>
      <w:r w:rsidRPr="0035713C">
        <w:rPr>
          <w:rFonts w:eastAsiaTheme="minorEastAsia"/>
          <w:b/>
          <w:iCs/>
          <w:spacing w:val="-12"/>
          <w:sz w:val="28"/>
          <w:szCs w:val="28"/>
          <w:lang w:eastAsia="ru-RU"/>
        </w:rPr>
        <w:t>Поткина</w:t>
      </w:r>
      <w:proofErr w:type="spellEnd"/>
      <w:r w:rsidRPr="0035713C">
        <w:rPr>
          <w:rFonts w:eastAsiaTheme="minorEastAsia"/>
          <w:b/>
          <w:iCs/>
          <w:spacing w:val="-12"/>
          <w:sz w:val="28"/>
          <w:szCs w:val="28"/>
          <w:lang w:eastAsia="ru-RU"/>
        </w:rPr>
        <w:t xml:space="preserve"> Мария Николаевна</w:t>
      </w:r>
    </w:p>
    <w:p w:rsidR="00AC39E2" w:rsidRPr="0035713C" w:rsidRDefault="00AC39E2" w:rsidP="00AC39E2">
      <w:pPr>
        <w:tabs>
          <w:tab w:val="left" w:pos="7980"/>
        </w:tabs>
        <w:rPr>
          <w:rFonts w:eastAsiaTheme="minorEastAsia"/>
          <w:color w:val="FF0000"/>
          <w:sz w:val="28"/>
          <w:szCs w:val="28"/>
          <w:lang w:eastAsia="ru-RU"/>
        </w:rPr>
      </w:pPr>
      <w:r w:rsidRPr="0035713C">
        <w:rPr>
          <w:rFonts w:eastAsiaTheme="minorEastAsia"/>
          <w:color w:val="FF0000"/>
          <w:sz w:val="28"/>
          <w:szCs w:val="28"/>
          <w:lang w:eastAsia="ru-RU"/>
        </w:rPr>
        <w:tab/>
      </w:r>
    </w:p>
    <w:p w:rsidR="00AC39E2" w:rsidRPr="0035713C" w:rsidRDefault="00AC39E2" w:rsidP="00AC39E2">
      <w:pPr>
        <w:rPr>
          <w:rFonts w:eastAsiaTheme="minorEastAsia"/>
          <w:sz w:val="28"/>
          <w:szCs w:val="28"/>
          <w:lang w:eastAsia="ru-RU"/>
        </w:rPr>
      </w:pPr>
      <w:r w:rsidRPr="0035713C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</w:t>
      </w:r>
    </w:p>
    <w:p w:rsidR="00AC39E2" w:rsidRPr="0035713C" w:rsidRDefault="00AC39E2" w:rsidP="00AC39E2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AC39E2" w:rsidRPr="0035713C" w:rsidRDefault="00AC39E2" w:rsidP="00AC39E2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002B9A" w:rsidRPr="00845357" w:rsidRDefault="00AC39E2" w:rsidP="00AC39E2">
      <w:pPr>
        <w:jc w:val="center"/>
      </w:pPr>
      <w:r w:rsidRPr="0035713C">
        <w:rPr>
          <w:rFonts w:eastAsiaTheme="minorEastAsia"/>
          <w:b/>
          <w:sz w:val="28"/>
          <w:szCs w:val="28"/>
          <w:lang w:eastAsia="ru-RU"/>
        </w:rPr>
        <w:t xml:space="preserve">д. </w:t>
      </w:r>
      <w:proofErr w:type="spellStart"/>
      <w:r w:rsidRPr="0035713C">
        <w:rPr>
          <w:rFonts w:eastAsiaTheme="minorEastAsia"/>
          <w:b/>
          <w:sz w:val="28"/>
          <w:szCs w:val="28"/>
          <w:lang w:eastAsia="ru-RU"/>
        </w:rPr>
        <w:t>Ушья</w:t>
      </w:r>
      <w:proofErr w:type="spellEnd"/>
      <w:r w:rsidRPr="0035713C">
        <w:rPr>
          <w:rFonts w:eastAsiaTheme="minorEastAsia"/>
          <w:b/>
          <w:sz w:val="28"/>
          <w:szCs w:val="28"/>
          <w:lang w:eastAsia="ru-RU"/>
        </w:rPr>
        <w:t xml:space="preserve"> 202</w:t>
      </w:r>
      <w:r>
        <w:rPr>
          <w:rFonts w:eastAsiaTheme="minorEastAsia"/>
          <w:b/>
          <w:sz w:val="28"/>
          <w:szCs w:val="28"/>
          <w:lang w:eastAsia="ru-RU"/>
        </w:rPr>
        <w:t>3</w:t>
      </w:r>
      <w:r w:rsidRPr="0035713C">
        <w:rPr>
          <w:rFonts w:eastAsiaTheme="minorEastAsia"/>
          <w:b/>
          <w:sz w:val="28"/>
          <w:szCs w:val="28"/>
          <w:lang w:eastAsia="ru-RU"/>
        </w:rPr>
        <w:t xml:space="preserve"> г.</w:t>
      </w:r>
    </w:p>
    <w:p w:rsidR="00007ED1" w:rsidRDefault="00007ED1" w:rsidP="00007ED1">
      <w:pPr>
        <w:pStyle w:val="2"/>
        <w:spacing w:before="0"/>
        <w:jc w:val="center"/>
        <w:rPr>
          <w:i w:val="0"/>
          <w:sz w:val="24"/>
          <w:lang w:eastAsia="ru-RU"/>
        </w:rPr>
      </w:pPr>
      <w:r w:rsidRPr="00141BC2">
        <w:rPr>
          <w:i w:val="0"/>
          <w:sz w:val="24"/>
          <w:lang w:eastAsia="ru-RU"/>
        </w:rPr>
        <w:lastRenderedPageBreak/>
        <w:t>ПОЯСНИТЕЛЬНАЯ ЗАПИСКА</w:t>
      </w:r>
    </w:p>
    <w:p w:rsidR="00E90DCB" w:rsidRPr="00507B2F" w:rsidRDefault="00E90DCB" w:rsidP="00E90DCB">
      <w:pPr>
        <w:ind w:left="284"/>
        <w:jc w:val="center"/>
        <w:rPr>
          <w:b/>
          <w:sz w:val="24"/>
          <w:szCs w:val="24"/>
        </w:rPr>
      </w:pPr>
      <w:r w:rsidRPr="00507B2F">
        <w:rPr>
          <w:b/>
          <w:sz w:val="24"/>
          <w:szCs w:val="24"/>
        </w:rPr>
        <w:t>Нормативные документы, в соответствии с которыми</w:t>
      </w:r>
    </w:p>
    <w:p w:rsidR="00E90DCB" w:rsidRPr="00507B2F" w:rsidRDefault="00E90DCB" w:rsidP="00E90DCB">
      <w:pPr>
        <w:ind w:left="284"/>
        <w:jc w:val="center"/>
        <w:rPr>
          <w:b/>
          <w:i/>
          <w:sz w:val="24"/>
          <w:szCs w:val="24"/>
        </w:rPr>
      </w:pPr>
      <w:r w:rsidRPr="00507B2F">
        <w:rPr>
          <w:b/>
          <w:sz w:val="24"/>
          <w:szCs w:val="24"/>
        </w:rPr>
        <w:t xml:space="preserve"> разработана  </w:t>
      </w:r>
      <w:r w:rsidRPr="006A7391">
        <w:rPr>
          <w:b/>
          <w:sz w:val="24"/>
          <w:szCs w:val="24"/>
        </w:rPr>
        <w:t>данная рабочая программа:</w:t>
      </w:r>
    </w:p>
    <w:p w:rsidR="00E90DCB" w:rsidRPr="000759B1" w:rsidRDefault="00E90DCB" w:rsidP="00E90DCB">
      <w:pPr>
        <w:ind w:firstLine="709"/>
        <w:jc w:val="both"/>
      </w:pPr>
      <w:proofErr w:type="gramStart"/>
      <w:r w:rsidRPr="000759B1">
        <w:t>Программа коррекционно-развивающей работы учителя-дефектолога для обучающихся 5-9 классов с задержкой психического развития (варианты 7.1; 7.2)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дефектологической помощи детям с нарушениями в развитии в освоении адаптированной основной общеобразовательной программы начального общего образования, коррекцию недостатков в развитии обучающихся, их дальнейшую социальную адаптацию.</w:t>
      </w:r>
      <w:proofErr w:type="gramEnd"/>
      <w:r w:rsidRPr="000759B1">
        <w:t xml:space="preserve"> </w:t>
      </w:r>
      <w:proofErr w:type="gramStart"/>
      <w:r w:rsidR="000759B1" w:rsidRPr="000759B1">
        <w:t>Р</w:t>
      </w:r>
      <w:r w:rsidRPr="000759B1">
        <w:t>азработана</w:t>
      </w:r>
      <w:proofErr w:type="gramEnd"/>
      <w:r w:rsidRPr="000759B1">
        <w:t xml:space="preserve"> в соответствии с документами:</w:t>
      </w:r>
    </w:p>
    <w:p w:rsidR="00E90DCB" w:rsidRPr="000759B1" w:rsidRDefault="00E90DCB" w:rsidP="00E90DCB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</w:pPr>
      <w:r w:rsidRPr="000759B1">
        <w:t xml:space="preserve">Закон «Об образовании в РФ» (утвержден Приказом </w:t>
      </w:r>
      <w:proofErr w:type="spellStart"/>
      <w:r w:rsidRPr="000759B1">
        <w:t>Минобрнауки</w:t>
      </w:r>
      <w:proofErr w:type="spellEnd"/>
      <w:r w:rsidRPr="000759B1">
        <w:t xml:space="preserve"> РФ от 29.12.2012 г. №273).</w:t>
      </w:r>
    </w:p>
    <w:p w:rsidR="00E90DCB" w:rsidRPr="000759B1" w:rsidRDefault="00E90DCB" w:rsidP="00E90DCB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</w:pPr>
      <w:r w:rsidRPr="000759B1">
        <w:rPr>
          <w:iCs/>
          <w:lang w:eastAsia="ru-RU"/>
        </w:rPr>
        <w:t>Федеральный закон от 29 октября 2010 года №436-ФЗ «О защите детей от информации, причиняющей вред их здоровью и развитию»</w:t>
      </w:r>
    </w:p>
    <w:p w:rsidR="00E90DCB" w:rsidRPr="000759B1" w:rsidRDefault="00E90DCB" w:rsidP="00E90DCB">
      <w:pPr>
        <w:numPr>
          <w:ilvl w:val="0"/>
          <w:numId w:val="29"/>
        </w:numPr>
        <w:suppressAutoHyphens/>
        <w:autoSpaceDN/>
        <w:jc w:val="both"/>
      </w:pPr>
      <w:r w:rsidRPr="000759B1">
        <w:t>Распоряжение Правительства Российской Федерации от 29 мая 2015 года №996-р «Стратегия развития воспитания в Российской Федерации на период до 2025 года»;</w:t>
      </w:r>
    </w:p>
    <w:p w:rsidR="00E90DCB" w:rsidRPr="000759B1" w:rsidRDefault="00E90DCB" w:rsidP="00E90DCB">
      <w:pPr>
        <w:numPr>
          <w:ilvl w:val="0"/>
          <w:numId w:val="29"/>
        </w:numPr>
        <w:suppressAutoHyphens/>
        <w:autoSpaceDN/>
        <w:jc w:val="both"/>
      </w:pPr>
      <w:r w:rsidRPr="000759B1">
        <w:t>Федеральный государственный образовательный стандарт  образования  обучающихся с умственной отсталостью (интеллектуальными нарушениями), Приказ  Министерства образования и науки Российской Федерации №1599 от 19.12.2014 г.;</w:t>
      </w:r>
    </w:p>
    <w:p w:rsidR="00E90DCB" w:rsidRPr="000759B1" w:rsidRDefault="00E90DCB" w:rsidP="00E90DCB">
      <w:pPr>
        <w:numPr>
          <w:ilvl w:val="0"/>
          <w:numId w:val="29"/>
        </w:numPr>
        <w:suppressAutoHyphens/>
        <w:autoSpaceDN/>
        <w:ind w:right="-143"/>
        <w:jc w:val="both"/>
      </w:pPr>
      <w:proofErr w:type="gramStart"/>
      <w:r w:rsidRPr="000759B1">
        <w:t>Примерная адаптированная основная образовательная программа образования обучающихся с умственной отсталостью (интеллектуальными нарушениями), одобрена решением федерального учебно-методического объединения по общему образованию (протокол  от 22 декабря  2015 г. № 4/15);</w:t>
      </w:r>
      <w:proofErr w:type="gramEnd"/>
    </w:p>
    <w:p w:rsidR="00E90DCB" w:rsidRPr="000759B1" w:rsidRDefault="00E90DCB" w:rsidP="00E90DCB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</w:pPr>
      <w:r w:rsidRPr="000759B1">
        <w:t xml:space="preserve">Приказ </w:t>
      </w:r>
      <w:proofErr w:type="spellStart"/>
      <w:r w:rsidRPr="000759B1">
        <w:t>Минобрнауки</w:t>
      </w:r>
      <w:proofErr w:type="spellEnd"/>
      <w:r w:rsidRPr="000759B1">
        <w:t xml:space="preserve"> России от 17.12.2010 №1897 «Об утверждении и введении в действие федерального государственного образовательного стандарта основного общего образования»; в редакции Приказа </w:t>
      </w:r>
      <w:proofErr w:type="spellStart"/>
      <w:r w:rsidRPr="000759B1">
        <w:t>Минобрнауки</w:t>
      </w:r>
      <w:proofErr w:type="spellEnd"/>
      <w:r w:rsidRPr="000759B1">
        <w:t xml:space="preserve"> России от 31 декабря 2015 г. № 1577.</w:t>
      </w:r>
    </w:p>
    <w:p w:rsidR="00E90DCB" w:rsidRPr="000759B1" w:rsidRDefault="00E90DCB" w:rsidP="00E90DCB">
      <w:pPr>
        <w:pStyle w:val="a5"/>
        <w:widowControl/>
        <w:numPr>
          <w:ilvl w:val="0"/>
          <w:numId w:val="29"/>
        </w:numPr>
        <w:shd w:val="clear" w:color="auto" w:fill="FFFFFF"/>
        <w:tabs>
          <w:tab w:val="left" w:pos="851"/>
        </w:tabs>
        <w:autoSpaceDE/>
        <w:autoSpaceDN/>
        <w:spacing w:line="259" w:lineRule="auto"/>
        <w:contextualSpacing/>
        <w:jc w:val="both"/>
      </w:pPr>
      <w:r w:rsidRPr="000759B1">
        <w:rPr>
          <w:bCs/>
          <w:shd w:val="clear" w:color="auto" w:fill="FFFFFF"/>
        </w:rPr>
        <w:t>Приказ Министерства просвещения РФ от 8 мая 2019 г. №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№ 345»</w:t>
      </w:r>
      <w:r w:rsidRPr="000759B1">
        <w:t xml:space="preserve">; </w:t>
      </w:r>
    </w:p>
    <w:p w:rsidR="00E90DCB" w:rsidRPr="000759B1" w:rsidRDefault="00E90DCB" w:rsidP="00E90DCB">
      <w:pPr>
        <w:pStyle w:val="a5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</w:pPr>
      <w:r w:rsidRPr="000759B1">
        <w:t xml:space="preserve">Постановление Главного государственного санитарного врача РФ от 29.12.010 г. №189 «Об утверждении </w:t>
      </w:r>
      <w:proofErr w:type="spellStart"/>
      <w:r w:rsidRPr="000759B1">
        <w:t>СанПиН</w:t>
      </w:r>
      <w:proofErr w:type="spellEnd"/>
      <w:r w:rsidRPr="000759B1">
        <w:t xml:space="preserve"> 2.4.2.2821 -10 «Санитарно-эпидемиологические требования к условиям и организации обучения в общеобразовательных учреждениях». </w:t>
      </w:r>
    </w:p>
    <w:p w:rsidR="00E90DCB" w:rsidRPr="000759B1" w:rsidRDefault="00E90DCB" w:rsidP="00E90DCB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</w:pPr>
      <w:r w:rsidRPr="000759B1">
        <w:t xml:space="preserve">Закон Ханты-Мансийского автономного </w:t>
      </w:r>
      <w:proofErr w:type="spellStart"/>
      <w:r w:rsidRPr="000759B1">
        <w:t>округа-Югры</w:t>
      </w:r>
      <w:proofErr w:type="spellEnd"/>
      <w:r w:rsidRPr="000759B1">
        <w:t xml:space="preserve"> от 01.07.2013 года №68-оз (ред. от 11.03.2015 года) «Об образовании </w:t>
      </w:r>
      <w:proofErr w:type="spellStart"/>
      <w:r w:rsidRPr="000759B1">
        <w:t>вХанты-Мансийском</w:t>
      </w:r>
      <w:proofErr w:type="spellEnd"/>
      <w:r w:rsidRPr="000759B1">
        <w:t xml:space="preserve"> автономном округе–</w:t>
      </w:r>
      <w:proofErr w:type="spellStart"/>
      <w:r w:rsidRPr="000759B1">
        <w:t>Югре</w:t>
      </w:r>
      <w:proofErr w:type="spellEnd"/>
      <w:r w:rsidRPr="000759B1">
        <w:t>»;</w:t>
      </w:r>
    </w:p>
    <w:p w:rsidR="00E90DCB" w:rsidRPr="000759B1" w:rsidRDefault="00E90DCB" w:rsidP="00E90DCB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</w:pPr>
      <w:r w:rsidRPr="000759B1">
        <w:t xml:space="preserve">Постановление Правительства Ханты-Мансийского автономного округа - </w:t>
      </w:r>
      <w:proofErr w:type="spellStart"/>
      <w:r w:rsidRPr="000759B1">
        <w:t>Югры</w:t>
      </w:r>
      <w:proofErr w:type="spellEnd"/>
      <w:r w:rsidRPr="000759B1">
        <w:t xml:space="preserve"> от 13 декабря 2013г. № 543-П «Об организации инклюзивного образования лиц с ограниченными возможностями здоровья </w:t>
      </w:r>
      <w:proofErr w:type="gramStart"/>
      <w:r w:rsidRPr="000759B1">
        <w:t>в</w:t>
      </w:r>
      <w:proofErr w:type="gramEnd"/>
      <w:r w:rsidRPr="000759B1">
        <w:t xml:space="preserve"> </w:t>
      </w:r>
      <w:proofErr w:type="gramStart"/>
      <w:r w:rsidRPr="000759B1">
        <w:t>Ханты-Мансийском</w:t>
      </w:r>
      <w:proofErr w:type="gramEnd"/>
      <w:r w:rsidRPr="000759B1">
        <w:t xml:space="preserve"> автономном округе - </w:t>
      </w:r>
      <w:proofErr w:type="spellStart"/>
      <w:r w:rsidRPr="000759B1">
        <w:t>Югре</w:t>
      </w:r>
      <w:proofErr w:type="spellEnd"/>
      <w:r w:rsidRPr="000759B1">
        <w:t xml:space="preserve">»; </w:t>
      </w:r>
    </w:p>
    <w:p w:rsidR="00E90DCB" w:rsidRPr="000759B1" w:rsidRDefault="00E90DCB" w:rsidP="00E90DCB">
      <w:pPr>
        <w:numPr>
          <w:ilvl w:val="0"/>
          <w:numId w:val="29"/>
        </w:numPr>
        <w:suppressAutoHyphens/>
        <w:autoSpaceDN/>
        <w:rPr>
          <w:lang/>
        </w:rPr>
      </w:pPr>
      <w:proofErr w:type="gramStart"/>
      <w:r w:rsidRPr="000759B1">
        <w:t>П</w:t>
      </w:r>
      <w:proofErr w:type="spellStart"/>
      <w:r w:rsidRPr="000759B1">
        <w:rPr>
          <w:lang/>
        </w:rPr>
        <w:t>риказ</w:t>
      </w:r>
      <w:proofErr w:type="spellEnd"/>
      <w:r w:rsidRPr="000759B1">
        <w:rPr>
          <w:lang/>
        </w:rPr>
        <w:t xml:space="preserve"> Департамента образования и молодежной политики Ханты-Мансийского автономного округа–</w:t>
      </w:r>
      <w:proofErr w:type="spellStart"/>
      <w:r w:rsidRPr="000759B1">
        <w:rPr>
          <w:lang/>
        </w:rPr>
        <w:t>Югры</w:t>
      </w:r>
      <w:proofErr w:type="spellEnd"/>
      <w:r w:rsidRPr="000759B1">
        <w:rPr>
          <w:lang/>
        </w:rPr>
        <w:t xml:space="preserve"> от 13.08.2015 года №1087 «Об утверждении примерных учебных планов образовательных организаций, реализующих адаптированные общеобразовательные программы начального общего, основного общего, среднего общего образования на территории Ханты-Мансийского автономного округа–</w:t>
      </w:r>
      <w:proofErr w:type="spellStart"/>
      <w:r w:rsidRPr="000759B1">
        <w:rPr>
          <w:lang/>
        </w:rPr>
        <w:t>Югры</w:t>
      </w:r>
      <w:proofErr w:type="spellEnd"/>
      <w:r w:rsidRPr="000759B1">
        <w:rPr>
          <w:lang/>
        </w:rPr>
        <w:t xml:space="preserve"> для детей с ограниченными возможностями здоровья, нуждающихся в длительном лечении, а также детей-инвалидов, получающих образование на дому или в медицинских организациях, в том числе</w:t>
      </w:r>
      <w:proofErr w:type="gramEnd"/>
      <w:r w:rsidRPr="000759B1">
        <w:rPr>
          <w:lang/>
        </w:rPr>
        <w:t xml:space="preserve"> с использованием дистанционных образовательных технологий»</w:t>
      </w:r>
    </w:p>
    <w:p w:rsidR="00E90DCB" w:rsidRPr="000759B1" w:rsidRDefault="00E90DCB" w:rsidP="00E90DCB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</w:pPr>
      <w:proofErr w:type="gramStart"/>
      <w:r w:rsidRPr="000759B1">
        <w:t>Приказ Департамента образования и молодежной политики Ханты-Мансийского автономного округа–</w:t>
      </w:r>
      <w:proofErr w:type="spellStart"/>
      <w:r w:rsidRPr="000759B1">
        <w:t>Югры</w:t>
      </w:r>
      <w:proofErr w:type="spellEnd"/>
      <w:r w:rsidRPr="000759B1">
        <w:t xml:space="preserve"> от 03.07.2016 года №1214 «Об утверждении примерных учебных планов образовательных организаций, реализующих адаптированные общеобразовательные программы начального общего образования на территории Ханты-Мансийского автономного округа–</w:t>
      </w:r>
      <w:proofErr w:type="spellStart"/>
      <w:r w:rsidRPr="000759B1">
        <w:t>Югры</w:t>
      </w:r>
      <w:proofErr w:type="spellEnd"/>
      <w:r w:rsidRPr="000759B1">
        <w:t xml:space="preserve"> для обучающихся с ограниченными возможностями здоровья, обучающихся с умственной отсталостью (интеллектуальными нарушениями), нуждающимся в длительном лечении, а также детей-инвалидов, получающих образование на дому или в медицинских организациях</w:t>
      </w:r>
      <w:proofErr w:type="gramEnd"/>
    </w:p>
    <w:p w:rsidR="00E90DCB" w:rsidRPr="000759B1" w:rsidRDefault="00E90DCB" w:rsidP="00E90DCB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</w:pPr>
      <w:r w:rsidRPr="000759B1">
        <w:lastRenderedPageBreak/>
        <w:t xml:space="preserve">Письмо Департамента образования и молодежной политики Ханты-Мансийского автономного округа – </w:t>
      </w:r>
      <w:proofErr w:type="spellStart"/>
      <w:r w:rsidRPr="000759B1">
        <w:t>Югры</w:t>
      </w:r>
      <w:proofErr w:type="spellEnd"/>
      <w:r w:rsidRPr="000759B1">
        <w:t xml:space="preserve"> от 31 июля 2019 года № 7486 «Инструктивно-методическое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</w:t>
      </w:r>
      <w:proofErr w:type="spellStart"/>
      <w:r w:rsidRPr="000759B1">
        <w:t>Югры</w:t>
      </w:r>
      <w:proofErr w:type="spellEnd"/>
      <w:r w:rsidRPr="000759B1">
        <w:t xml:space="preserve"> в 2022-2023 учебном году».</w:t>
      </w:r>
    </w:p>
    <w:p w:rsidR="00E90DCB" w:rsidRPr="000759B1" w:rsidRDefault="00E90DCB" w:rsidP="00E90DCB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jc w:val="both"/>
      </w:pPr>
      <w:proofErr w:type="gramStart"/>
      <w:r w:rsidRPr="000759B1">
        <w:t xml:space="preserve">Нормативно-методическое письмо об организации образовательной деятельности в общеобразовательных организациях Ханты-Мансийского автономного </w:t>
      </w:r>
      <w:proofErr w:type="spellStart"/>
      <w:r w:rsidRPr="000759B1">
        <w:t>округа-Югры</w:t>
      </w:r>
      <w:proofErr w:type="spellEnd"/>
      <w:r w:rsidRPr="000759B1">
        <w:t xml:space="preserve"> в 202</w:t>
      </w:r>
      <w:r w:rsidR="000759B1" w:rsidRPr="000759B1">
        <w:t>3</w:t>
      </w:r>
      <w:r w:rsidRPr="000759B1">
        <w:t>-202</w:t>
      </w:r>
      <w:r w:rsidR="000759B1" w:rsidRPr="000759B1">
        <w:t>4</w:t>
      </w:r>
      <w:r w:rsidRPr="000759B1">
        <w:t xml:space="preserve"> учебном году</w:t>
      </w:r>
      <w:proofErr w:type="gramEnd"/>
    </w:p>
    <w:p w:rsidR="00E90DCB" w:rsidRPr="000759B1" w:rsidRDefault="00E90DCB" w:rsidP="00E90DCB">
      <w:pPr>
        <w:pStyle w:val="a5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</w:pPr>
      <w:r w:rsidRPr="000759B1">
        <w:t>Устав МКОУ «</w:t>
      </w:r>
      <w:proofErr w:type="spellStart"/>
      <w:r w:rsidRPr="000759B1">
        <w:t>Ушьинская</w:t>
      </w:r>
      <w:proofErr w:type="spellEnd"/>
      <w:r w:rsidRPr="000759B1">
        <w:t xml:space="preserve"> СОШ»</w:t>
      </w:r>
    </w:p>
    <w:p w:rsidR="00E90DCB" w:rsidRPr="000759B1" w:rsidRDefault="00E90DCB" w:rsidP="00E90DCB">
      <w:pPr>
        <w:pStyle w:val="a5"/>
        <w:widowControl/>
        <w:numPr>
          <w:ilvl w:val="0"/>
          <w:numId w:val="29"/>
        </w:numPr>
        <w:autoSpaceDE/>
        <w:autoSpaceDN/>
        <w:spacing w:line="259" w:lineRule="auto"/>
        <w:contextualSpacing/>
        <w:jc w:val="both"/>
      </w:pPr>
      <w:r w:rsidRPr="000759B1">
        <w:t>Адаптированная основная образовательная программа основного общего образования для обучающихся с ОВЗ (умственной отсталостью) МКОУ «</w:t>
      </w:r>
      <w:proofErr w:type="spellStart"/>
      <w:r w:rsidRPr="000759B1">
        <w:t>Ушьинская</w:t>
      </w:r>
      <w:proofErr w:type="spellEnd"/>
      <w:r w:rsidRPr="000759B1">
        <w:t xml:space="preserve"> СОШ» (в том числе: учебный план на 202</w:t>
      </w:r>
      <w:r w:rsidR="000759B1" w:rsidRPr="000759B1">
        <w:t>3</w:t>
      </w:r>
      <w:r w:rsidRPr="000759B1">
        <w:t>-202</w:t>
      </w:r>
      <w:r w:rsidR="000759B1" w:rsidRPr="000759B1">
        <w:t>4</w:t>
      </w:r>
      <w:r w:rsidRPr="000759B1">
        <w:t xml:space="preserve"> учебный год; календарный учебный график на 202</w:t>
      </w:r>
      <w:r w:rsidR="000759B1" w:rsidRPr="000759B1">
        <w:t>3</w:t>
      </w:r>
      <w:r w:rsidRPr="000759B1">
        <w:t>-202</w:t>
      </w:r>
      <w:r w:rsidR="000759B1" w:rsidRPr="000759B1">
        <w:t xml:space="preserve">4 </w:t>
      </w:r>
      <w:r w:rsidRPr="000759B1">
        <w:t>учебный год).</w:t>
      </w:r>
    </w:p>
    <w:p w:rsidR="00E90DCB" w:rsidRPr="000759B1" w:rsidRDefault="00E90DCB" w:rsidP="00E90DCB">
      <w:pPr>
        <w:shd w:val="clear" w:color="auto" w:fill="FFFFFF"/>
        <w:spacing w:after="150"/>
        <w:ind w:left="360"/>
        <w:contextualSpacing/>
        <w:rPr>
          <w:b/>
          <w:bCs/>
        </w:rPr>
      </w:pPr>
      <w:r w:rsidRPr="000759B1">
        <w:t>17.Локальные   нормативные   акты, регламентирующие   образовательные отношения.</w:t>
      </w:r>
    </w:p>
    <w:p w:rsidR="00E90DCB" w:rsidRDefault="00E90DCB" w:rsidP="00007ED1">
      <w:pPr>
        <w:pStyle w:val="2"/>
        <w:spacing w:before="0"/>
        <w:jc w:val="center"/>
        <w:rPr>
          <w:i w:val="0"/>
          <w:sz w:val="24"/>
          <w:lang w:eastAsia="ru-RU"/>
        </w:rPr>
      </w:pPr>
    </w:p>
    <w:p w:rsidR="00007ED1" w:rsidRDefault="00007ED1" w:rsidP="00007ED1">
      <w:pPr>
        <w:pStyle w:val="2"/>
        <w:spacing w:before="0"/>
        <w:ind w:left="0"/>
        <w:rPr>
          <w:i w:val="0"/>
          <w:sz w:val="24"/>
          <w:lang w:eastAsia="ru-RU"/>
        </w:rPr>
      </w:pPr>
    </w:p>
    <w:p w:rsidR="00007ED1" w:rsidRPr="006B272E" w:rsidRDefault="00007ED1" w:rsidP="00007ED1">
      <w:pPr>
        <w:ind w:firstLine="709"/>
        <w:jc w:val="both"/>
      </w:pPr>
      <w:proofErr w:type="gramStart"/>
      <w:r w:rsidRPr="006B272E">
        <w:t>Рабочая программа учителя-дефектолога является обязательным документом, обеспечивающим реализацию коррекционно-развивающей деятельности в рамках освоения адаптированной основной общеобразовательной программы, составленной для обучающ</w:t>
      </w:r>
      <w:r>
        <w:t>их</w:t>
      </w:r>
      <w:r w:rsidRPr="006B272E">
        <w:t>ся с задержкой психического развития (вариант</w:t>
      </w:r>
      <w:r>
        <w:t>ы 7.1;</w:t>
      </w:r>
      <w:r w:rsidRPr="006B272E">
        <w:t xml:space="preserve"> 7.2)</w:t>
      </w:r>
      <w:proofErr w:type="gramEnd"/>
    </w:p>
    <w:p w:rsidR="00007ED1" w:rsidRPr="00B57670" w:rsidRDefault="00007ED1" w:rsidP="00007ED1">
      <w:pPr>
        <w:ind w:firstLine="709"/>
        <w:jc w:val="both"/>
      </w:pPr>
      <w:r w:rsidRPr="006B272E">
        <w:t xml:space="preserve">Данная программа выступает инструментом при планировании коррекционно-развивающей </w:t>
      </w:r>
      <w:proofErr w:type="spellStart"/>
      <w:r w:rsidRPr="006B272E">
        <w:t>компетентностной</w:t>
      </w:r>
      <w:proofErr w:type="spellEnd"/>
      <w:r w:rsidRPr="006B272E">
        <w:t xml:space="preserve"> деятельности учителя-дефектолога.</w:t>
      </w:r>
    </w:p>
    <w:p w:rsidR="00007ED1" w:rsidRPr="00825887" w:rsidRDefault="00007ED1" w:rsidP="00007ED1">
      <w:pPr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 xml:space="preserve">В настоящее время  возросло число  учеников, которые  в силу своих индивидуальных  психологических особенностей развития не  могут освоить основную общеобразовательную программу по основным предметам. </w:t>
      </w:r>
    </w:p>
    <w:p w:rsidR="00007ED1" w:rsidRDefault="00007ED1" w:rsidP="00007ED1">
      <w:pPr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>Коррекционно-развивающие занятия особенно</w:t>
      </w:r>
      <w:r w:rsidRPr="00825887">
        <w:rPr>
          <w:rStyle w:val="apple-converted-space"/>
          <w:sz w:val="24"/>
          <w:szCs w:val="28"/>
        </w:rPr>
        <w:t> </w:t>
      </w:r>
      <w:r w:rsidRPr="00825887">
        <w:rPr>
          <w:sz w:val="24"/>
          <w:szCs w:val="28"/>
        </w:rPr>
        <w:t>актуальны, т. к. дают дополнительную возможность коррекции знаний, умений и навыков. В соответствии с требованиями федерального государственного стандарта среднего общего образования   появляются новые программы, учебники, новые подходы в обучении. Детям, имеющим особенности в развитии, к сожалению, невозможно соответствовать высоким качественным стандартам. Однако, образовательная среда – необходимое условие для качественного  и поступательного развития личности каждого ученика, если учебный процесс и содержание образования соответствует его индивидуальным возможностям. </w:t>
      </w:r>
    </w:p>
    <w:p w:rsidR="00007ED1" w:rsidRPr="00B57670" w:rsidRDefault="00007ED1" w:rsidP="00007ED1">
      <w:pPr>
        <w:ind w:firstLine="567"/>
        <w:jc w:val="both"/>
      </w:pPr>
      <w:r w:rsidRPr="00B57670">
        <w:rPr>
          <w:b/>
          <w:bCs/>
          <w:sz w:val="24"/>
          <w:szCs w:val="28"/>
        </w:rPr>
        <w:t>Цель программы</w:t>
      </w:r>
      <w:r w:rsidRPr="00B57670">
        <w:rPr>
          <w:sz w:val="24"/>
          <w:szCs w:val="28"/>
        </w:rPr>
        <w:t xml:space="preserve"> </w:t>
      </w:r>
      <w:r w:rsidRPr="00B57670">
        <w:rPr>
          <w:sz w:val="28"/>
          <w:szCs w:val="28"/>
        </w:rPr>
        <w:t>–</w:t>
      </w:r>
      <w:r w:rsidRPr="00B57670">
        <w:t xml:space="preserve"> создание системы комплексной помощи обучающимся с задержкой психического развития в освоении АООП ООО, коррекция недостатков познавательной деятельности, помощь в освоении программного материала. </w:t>
      </w:r>
    </w:p>
    <w:p w:rsidR="00007ED1" w:rsidRDefault="00007ED1" w:rsidP="00007ED1">
      <w:pPr>
        <w:pStyle w:val="2"/>
        <w:spacing w:before="0"/>
        <w:jc w:val="both"/>
        <w:rPr>
          <w:sz w:val="24"/>
          <w:szCs w:val="24"/>
        </w:rPr>
      </w:pPr>
    </w:p>
    <w:p w:rsidR="00007ED1" w:rsidRPr="000759B1" w:rsidRDefault="00007ED1" w:rsidP="000759B1">
      <w:pPr>
        <w:pStyle w:val="2"/>
        <w:spacing w:before="0"/>
        <w:jc w:val="both"/>
        <w:rPr>
          <w:i w:val="0"/>
          <w:sz w:val="24"/>
          <w:szCs w:val="24"/>
        </w:rPr>
      </w:pPr>
      <w:r w:rsidRPr="000759B1">
        <w:rPr>
          <w:i w:val="0"/>
          <w:sz w:val="24"/>
          <w:szCs w:val="24"/>
        </w:rPr>
        <w:t>Задачи коррекционно-развивающего сопровождения на период реализации программы:</w:t>
      </w:r>
    </w:p>
    <w:p w:rsidR="00007ED1" w:rsidRPr="006B272E" w:rsidRDefault="00007ED1" w:rsidP="00007ED1">
      <w:pPr>
        <w:widowControl/>
        <w:numPr>
          <w:ilvl w:val="0"/>
          <w:numId w:val="27"/>
        </w:numPr>
        <w:autoSpaceDE/>
        <w:autoSpaceDN/>
        <w:ind w:firstLine="709"/>
        <w:jc w:val="both"/>
      </w:pPr>
      <w:r w:rsidRPr="006B272E">
        <w:t>Выявление особых образовательных потребностей обучающегося с задержкой пси</w:t>
      </w:r>
      <w:r>
        <w:t>хического развития</w:t>
      </w:r>
      <w:r w:rsidRPr="006B272E">
        <w:t>,</w:t>
      </w:r>
      <w:r>
        <w:t xml:space="preserve"> </w:t>
      </w:r>
      <w:r w:rsidRPr="006B272E">
        <w:t>обусловленных структурой и глубиной имеющихся у них нарушений, недостатками в физическом и психическом развитии.</w:t>
      </w:r>
    </w:p>
    <w:p w:rsidR="00007ED1" w:rsidRPr="006B272E" w:rsidRDefault="00007ED1" w:rsidP="00007ED1">
      <w:pPr>
        <w:widowControl/>
        <w:numPr>
          <w:ilvl w:val="0"/>
          <w:numId w:val="27"/>
        </w:numPr>
        <w:autoSpaceDE/>
        <w:autoSpaceDN/>
        <w:ind w:firstLine="709"/>
        <w:jc w:val="both"/>
      </w:pPr>
      <w:r w:rsidRPr="006B272E">
        <w:t xml:space="preserve">Осуществление индивидуально ориентированной психолого-педагогической помощи </w:t>
      </w:r>
      <w:proofErr w:type="gramStart"/>
      <w:r w:rsidRPr="006B272E">
        <w:t>обучающемуся</w:t>
      </w:r>
      <w:proofErr w:type="gramEnd"/>
      <w:r w:rsidRPr="006B272E">
        <w:t xml:space="preserve"> с задержкой пси</w:t>
      </w:r>
      <w:r>
        <w:t xml:space="preserve">хического развития </w:t>
      </w:r>
      <w:r w:rsidRPr="006B272E">
        <w:t xml:space="preserve">с учетом особенностей психофизического развития и индивидуальных возможностей (в соответствии с рекомендациями </w:t>
      </w:r>
      <w:proofErr w:type="spellStart"/>
      <w:r w:rsidRPr="006B272E">
        <w:t>психолого-медико-педагогической</w:t>
      </w:r>
      <w:proofErr w:type="spellEnd"/>
      <w:r w:rsidRPr="006B272E">
        <w:t xml:space="preserve"> комиссии).</w:t>
      </w:r>
    </w:p>
    <w:p w:rsidR="00007ED1" w:rsidRPr="006B272E" w:rsidRDefault="00007ED1" w:rsidP="00007ED1">
      <w:pPr>
        <w:widowControl/>
        <w:numPr>
          <w:ilvl w:val="0"/>
          <w:numId w:val="27"/>
        </w:numPr>
        <w:autoSpaceDE/>
        <w:autoSpaceDN/>
        <w:ind w:firstLine="709"/>
        <w:jc w:val="both"/>
      </w:pPr>
      <w:r w:rsidRPr="006B272E">
        <w:t>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</w:t>
      </w:r>
      <w:r>
        <w:t>.</w:t>
      </w:r>
    </w:p>
    <w:p w:rsidR="00007ED1" w:rsidRPr="006B272E" w:rsidRDefault="00007ED1" w:rsidP="00007ED1">
      <w:pPr>
        <w:widowControl/>
        <w:numPr>
          <w:ilvl w:val="0"/>
          <w:numId w:val="27"/>
        </w:numPr>
        <w:autoSpaceDE/>
        <w:autoSpaceDN/>
        <w:ind w:firstLine="709"/>
        <w:jc w:val="both"/>
      </w:pPr>
      <w:r w:rsidRPr="006B272E">
        <w:t>Реализация системы мероприятий по социальной адаптации обучающегося с задержкой пси</w:t>
      </w:r>
      <w:r>
        <w:t>хического развития</w:t>
      </w:r>
      <w:r w:rsidRPr="006B272E">
        <w:t>.</w:t>
      </w:r>
    </w:p>
    <w:p w:rsidR="00007ED1" w:rsidRPr="00BF0C2C" w:rsidRDefault="00007ED1" w:rsidP="00007ED1">
      <w:pPr>
        <w:widowControl/>
        <w:numPr>
          <w:ilvl w:val="0"/>
          <w:numId w:val="27"/>
        </w:numPr>
        <w:autoSpaceDE/>
        <w:autoSpaceDN/>
        <w:ind w:firstLine="709"/>
        <w:jc w:val="both"/>
      </w:pPr>
      <w:r w:rsidRPr="006B272E">
        <w:t>Оказание родителям (законным представителям) обучающегося с задержкой пси</w:t>
      </w:r>
      <w:r>
        <w:t xml:space="preserve">хического развития </w:t>
      </w:r>
      <w:r w:rsidRPr="006B272E">
        <w:t>консультативной и методической помощи по психолого-</w:t>
      </w:r>
      <w:r w:rsidRPr="006B272E">
        <w:lastRenderedPageBreak/>
        <w:t>педагогическим, социальным и другим вопросам, связанным с их воспитанием и обучением.</w:t>
      </w:r>
    </w:p>
    <w:p w:rsidR="00007ED1" w:rsidRPr="00825887" w:rsidRDefault="00007ED1" w:rsidP="00007ED1">
      <w:pPr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>Учащиеся ЗПР не вполне готовы к школьному обучению. У них не сформированы умения, навыки, не достает знаний программного материала.  Они не в состоянии без специальной помощи овладеть счетом, письмом, чтением. Им трудно соблюдать принятые в школе нормы поведения. Они испытывают трудности в произвольной организации деятельности. Эти трудности усугубляются ослабленным состоянием их нервной системы. Существуют типичные особенности, свойственные всем детям с ЗПР. Ученик с ЗПР уже на первый взгляд не вписывается в атмосферу класса массовой школы своей наивностью, непосредственностью. Он часто конфликтует со сверстниками, не воспринимает и не выполняет школьных требований, но в то же время очень хорошо чувствует себя в игре. Не осознавая себя учеником и не понимая мотивов учебной деятельности и ее целей, такой ребенок затрудняется в организации собственной целенаправленной  деятельности.</w:t>
      </w:r>
    </w:p>
    <w:p w:rsidR="00007ED1" w:rsidRPr="00825887" w:rsidRDefault="00007ED1" w:rsidP="00007ED1">
      <w:pPr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>Учащимся с ЗПР свойственна пониженная работоспособность, неустойчивость внимания; у многих наблюдаются трудности с восприятием. Это говорит о  недостаточности, ограниченности фрагментарности знаний об окружающем мире. Это обусловлено тем, что его восприятие неполноценно и не обеспечивает достаточной информацией. Отставание в развитии зрительного восприятия является одной из причин трудности в обучении. Серьезный недостаток восприятия – это значительная замедленность процесса переработки информации. Недостаток восприятия затрудняет обучение письму и математики.</w:t>
      </w:r>
    </w:p>
    <w:p w:rsidR="00007ED1" w:rsidRPr="00825887" w:rsidRDefault="00007ED1" w:rsidP="00007ED1">
      <w:pPr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>У всех детей с ЗПР наблюдается недостаток памяти, причем они касаются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(особенно) словесного материала, что не может не сказываться на неуспеваемости.</w:t>
      </w:r>
    </w:p>
    <w:p w:rsidR="00007ED1" w:rsidRDefault="00007ED1" w:rsidP="00007ED1">
      <w:pPr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 xml:space="preserve">У учащихся с ЗПР характерно снижена познавательная активность. Это проявляется недостаточной любознательностью. Такие дети медлительны, пассивны, с замедленной речью. Они не готовы к решению познавательных задач, т.к. нет особой сосредоточенности и собранности.  Значительное отставание и своеобразие обнаруживается  в развитии мыслительной деятельности. Это выражается в </w:t>
      </w:r>
      <w:proofErr w:type="spellStart"/>
      <w:r w:rsidRPr="00825887">
        <w:rPr>
          <w:sz w:val="24"/>
          <w:szCs w:val="28"/>
        </w:rPr>
        <w:t>несформированности</w:t>
      </w:r>
      <w:proofErr w:type="spellEnd"/>
      <w:r w:rsidRPr="00825887">
        <w:rPr>
          <w:sz w:val="24"/>
          <w:szCs w:val="28"/>
        </w:rPr>
        <w:t xml:space="preserve">  таких операций, как анализ, синтез, неумение выделять существенные признаки и делать обобщения. Для этих  учеников </w:t>
      </w:r>
      <w:proofErr w:type="gramStart"/>
      <w:r w:rsidRPr="00825887">
        <w:rPr>
          <w:sz w:val="24"/>
          <w:szCs w:val="28"/>
        </w:rPr>
        <w:t>характерны</w:t>
      </w:r>
      <w:proofErr w:type="gramEnd"/>
      <w:r w:rsidRPr="00825887">
        <w:rPr>
          <w:sz w:val="24"/>
          <w:szCs w:val="28"/>
        </w:rPr>
        <w:t xml:space="preserve"> – неумение организовать свою деятельность, отсутствие самоконтроля.</w:t>
      </w:r>
    </w:p>
    <w:p w:rsidR="00007ED1" w:rsidRDefault="00007ED1" w:rsidP="00007ED1">
      <w:pPr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 xml:space="preserve">У учащихся 5-9 классов должен быть определенный уровень речевого развития: правильное звукопроизношение, способность опознать и дифференцировать акустические признаки звуков; достаточный уровень </w:t>
      </w:r>
      <w:proofErr w:type="spellStart"/>
      <w:r w:rsidRPr="00825887">
        <w:rPr>
          <w:sz w:val="24"/>
          <w:szCs w:val="28"/>
        </w:rPr>
        <w:t>сформированности</w:t>
      </w:r>
      <w:proofErr w:type="spellEnd"/>
      <w:r w:rsidRPr="00825887">
        <w:rPr>
          <w:sz w:val="24"/>
          <w:szCs w:val="28"/>
        </w:rPr>
        <w:t xml:space="preserve">  словаря и грамматического строя речи.</w:t>
      </w:r>
      <w:r w:rsidRPr="00825887">
        <w:rPr>
          <w:rStyle w:val="apple-converted-space"/>
          <w:sz w:val="24"/>
          <w:szCs w:val="28"/>
        </w:rPr>
        <w:t> </w:t>
      </w:r>
    </w:p>
    <w:p w:rsidR="00007ED1" w:rsidRPr="00825887" w:rsidRDefault="00007ED1" w:rsidP="00007ED1">
      <w:pPr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 xml:space="preserve">У детей с ЗПР в 5-9 классах устная речь характеризуется незрелостью, неполноценностью, примитивностью содержания, бедностью словарного запаса. Недостаточный уровень развития речи детей, особенно словаря,  приводит к дополнительным сложностям при речевом развитии. </w:t>
      </w:r>
    </w:p>
    <w:p w:rsidR="00007ED1" w:rsidRPr="00825887" w:rsidRDefault="00007ED1" w:rsidP="00007ED1">
      <w:pPr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>В письменной речи учащиеся с ЗПР делают специфические ошибки: не соблюдают строку, элементы букв непропорционально увеличены или уменьшены, пропуск букв, замена букв, перестановка слогов и др. В работах много исправлений, помарок; они с трудом усваивают правила выделения границ предложения.</w:t>
      </w:r>
    </w:p>
    <w:p w:rsidR="00007ED1" w:rsidRDefault="00007ED1" w:rsidP="00007ED1">
      <w:pPr>
        <w:ind w:firstLine="709"/>
        <w:jc w:val="both"/>
        <w:rPr>
          <w:sz w:val="24"/>
        </w:rPr>
      </w:pPr>
      <w:r w:rsidRPr="00825887">
        <w:rPr>
          <w:sz w:val="24"/>
        </w:rPr>
        <w:t>Учащиеся с ЗПР нуждаются в специальной помощи учителя-дефектолога. Коррекционно-развивающая работа</w:t>
      </w:r>
      <w:r w:rsidRPr="00825887">
        <w:rPr>
          <w:sz w:val="24"/>
          <w:szCs w:val="28"/>
        </w:rPr>
        <w:t xml:space="preserve"> </w:t>
      </w:r>
      <w:r w:rsidRPr="00825887">
        <w:rPr>
          <w:sz w:val="24"/>
        </w:rPr>
        <w:t>учителя-дефектолога, основываясь на принципах коррекционной педагогики, строится с учетом возрастных и индивидуальных</w:t>
      </w:r>
      <w:r w:rsidRPr="00825887">
        <w:rPr>
          <w:sz w:val="24"/>
          <w:szCs w:val="28"/>
        </w:rPr>
        <w:t xml:space="preserve"> </w:t>
      </w:r>
      <w:r w:rsidRPr="00825887">
        <w:rPr>
          <w:sz w:val="24"/>
        </w:rPr>
        <w:t>особенностей учащихся, в соответствии со структурой и характером нарушений, их влиянием на учебную деятельность и общее</w:t>
      </w:r>
      <w:r w:rsidRPr="00825887">
        <w:rPr>
          <w:sz w:val="24"/>
          <w:szCs w:val="28"/>
        </w:rPr>
        <w:t xml:space="preserve"> </w:t>
      </w:r>
      <w:r w:rsidRPr="00825887">
        <w:rPr>
          <w:sz w:val="24"/>
        </w:rPr>
        <w:t>развитие ребенка. В теории и практике обучения детей с ЗПР умственное развитие рассматривается как наиболее значимое</w:t>
      </w:r>
      <w:r w:rsidRPr="00825887">
        <w:rPr>
          <w:sz w:val="24"/>
          <w:szCs w:val="28"/>
        </w:rPr>
        <w:t xml:space="preserve"> </w:t>
      </w:r>
      <w:r w:rsidRPr="00825887">
        <w:rPr>
          <w:sz w:val="24"/>
        </w:rPr>
        <w:lastRenderedPageBreak/>
        <w:t>направление коррекционной работы.</w:t>
      </w:r>
    </w:p>
    <w:p w:rsidR="00007ED1" w:rsidRDefault="00007ED1" w:rsidP="00007ED1">
      <w:pPr>
        <w:ind w:firstLine="709"/>
        <w:jc w:val="both"/>
        <w:rPr>
          <w:sz w:val="24"/>
        </w:rPr>
      </w:pPr>
    </w:p>
    <w:p w:rsidR="00007ED1" w:rsidRPr="00825887" w:rsidRDefault="00007ED1" w:rsidP="00007ED1">
      <w:pPr>
        <w:adjustRightInd w:val="0"/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>Данной программой предусмотрена система коррекционно-развивающего обучения, где задания и упражнения, подобраны таким образом, что ее задачи реализуются одновременно по нескольким направлениям работы на каждом занятии (от 4 до 6 направлений).</w:t>
      </w:r>
    </w:p>
    <w:p w:rsidR="00007ED1" w:rsidRDefault="00007ED1" w:rsidP="00007ED1">
      <w:pPr>
        <w:ind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 xml:space="preserve">Коррекционные занятия проводятся по подгруппам и в индивидуальной форме. Исходя из данных входной диагностики, учитывая индивидуальные </w:t>
      </w:r>
      <w:proofErr w:type="spellStart"/>
      <w:r w:rsidRPr="00825887">
        <w:rPr>
          <w:sz w:val="24"/>
          <w:szCs w:val="24"/>
          <w:lang w:eastAsia="ru-RU"/>
        </w:rPr>
        <w:t>психо-физиологические</w:t>
      </w:r>
      <w:proofErr w:type="spellEnd"/>
      <w:r w:rsidRPr="00825887">
        <w:rPr>
          <w:sz w:val="24"/>
          <w:szCs w:val="24"/>
          <w:lang w:eastAsia="ru-RU"/>
        </w:rPr>
        <w:t xml:space="preserve"> особенности </w:t>
      </w:r>
      <w:proofErr w:type="gramStart"/>
      <w:r w:rsidRPr="00825887">
        <w:rPr>
          <w:sz w:val="24"/>
          <w:szCs w:val="24"/>
          <w:lang w:eastAsia="ru-RU"/>
        </w:rPr>
        <w:t>учащихся</w:t>
      </w:r>
      <w:proofErr w:type="gramEnd"/>
      <w:r w:rsidRPr="00825887">
        <w:rPr>
          <w:sz w:val="24"/>
          <w:szCs w:val="24"/>
          <w:lang w:eastAsia="ru-RU"/>
        </w:rPr>
        <w:t xml:space="preserve"> фо</w:t>
      </w:r>
      <w:r>
        <w:rPr>
          <w:sz w:val="24"/>
          <w:szCs w:val="24"/>
          <w:lang w:eastAsia="ru-RU"/>
        </w:rPr>
        <w:t>рмируются группы, численностью 2 – 3</w:t>
      </w:r>
      <w:r w:rsidRPr="00825887">
        <w:rPr>
          <w:sz w:val="24"/>
          <w:szCs w:val="24"/>
          <w:lang w:eastAsia="ru-RU"/>
        </w:rPr>
        <w:t xml:space="preserve"> человека. </w:t>
      </w:r>
    </w:p>
    <w:p w:rsidR="00007ED1" w:rsidRPr="00825887" w:rsidRDefault="00007ED1" w:rsidP="00007ED1">
      <w:pPr>
        <w:jc w:val="both"/>
        <w:rPr>
          <w:sz w:val="24"/>
          <w:szCs w:val="24"/>
          <w:lang w:eastAsia="ru-RU"/>
        </w:rPr>
      </w:pPr>
    </w:p>
    <w:p w:rsidR="00007ED1" w:rsidRPr="00825887" w:rsidRDefault="00007ED1" w:rsidP="00007ED1">
      <w:pPr>
        <w:ind w:firstLine="709"/>
        <w:jc w:val="both"/>
        <w:rPr>
          <w:i/>
          <w:sz w:val="24"/>
          <w:szCs w:val="24"/>
          <w:lang w:eastAsia="ru-RU"/>
        </w:rPr>
      </w:pPr>
      <w:r w:rsidRPr="00825887">
        <w:rPr>
          <w:bCs/>
          <w:i/>
          <w:sz w:val="24"/>
          <w:szCs w:val="24"/>
        </w:rPr>
        <w:t>Количество занятий:</w:t>
      </w:r>
    </w:p>
    <w:p w:rsidR="00007ED1" w:rsidRPr="00825887" w:rsidRDefault="00007ED1" w:rsidP="00007ED1">
      <w:pPr>
        <w:adjustRightInd w:val="0"/>
        <w:ind w:firstLine="709"/>
        <w:rPr>
          <w:rFonts w:eastAsia="Calibri"/>
          <w:bCs/>
          <w:color w:val="000000"/>
          <w:sz w:val="24"/>
          <w:szCs w:val="24"/>
          <w:lang w:eastAsia="ru-RU"/>
        </w:rPr>
      </w:pPr>
      <w:r w:rsidRPr="00825887">
        <w:rPr>
          <w:rFonts w:eastAsia="Calibri"/>
          <w:bCs/>
          <w:color w:val="000000"/>
          <w:sz w:val="24"/>
          <w:szCs w:val="24"/>
          <w:lang w:eastAsia="ru-RU"/>
        </w:rPr>
        <w:t>5 класс  – 68 часов (периодичность – 2 раза в неделю),</w:t>
      </w:r>
    </w:p>
    <w:p w:rsidR="00007ED1" w:rsidRPr="00825887" w:rsidRDefault="00007ED1" w:rsidP="00007ED1">
      <w:pPr>
        <w:adjustRightInd w:val="0"/>
        <w:ind w:firstLine="709"/>
        <w:rPr>
          <w:rFonts w:eastAsia="Calibri"/>
          <w:bCs/>
          <w:color w:val="000000"/>
          <w:sz w:val="24"/>
          <w:szCs w:val="24"/>
          <w:lang w:eastAsia="ru-RU"/>
        </w:rPr>
      </w:pPr>
      <w:r w:rsidRPr="00825887">
        <w:rPr>
          <w:rFonts w:eastAsia="Calibri"/>
          <w:bCs/>
          <w:color w:val="000000"/>
          <w:sz w:val="24"/>
          <w:szCs w:val="24"/>
          <w:lang w:eastAsia="ru-RU"/>
        </w:rPr>
        <w:t>7 класс – 68 часов (периодичность – 2 раза в неделю),</w:t>
      </w:r>
    </w:p>
    <w:p w:rsidR="00007ED1" w:rsidRPr="00825887" w:rsidRDefault="00007ED1" w:rsidP="00007ED1">
      <w:pPr>
        <w:adjustRightInd w:val="0"/>
        <w:ind w:firstLine="709"/>
        <w:rPr>
          <w:rFonts w:eastAsia="Calibri"/>
          <w:bCs/>
          <w:color w:val="000000"/>
          <w:sz w:val="24"/>
          <w:szCs w:val="24"/>
          <w:lang w:eastAsia="ru-RU"/>
        </w:rPr>
      </w:pPr>
      <w:r w:rsidRPr="00825887">
        <w:rPr>
          <w:rFonts w:eastAsia="Calibri"/>
          <w:bCs/>
          <w:color w:val="000000"/>
          <w:sz w:val="24"/>
          <w:szCs w:val="24"/>
          <w:lang w:eastAsia="ru-RU"/>
        </w:rPr>
        <w:t>9 класс – 68 часов (периодичность – 2 раза в неделю),</w:t>
      </w:r>
    </w:p>
    <w:p w:rsidR="00007ED1" w:rsidRPr="00825887" w:rsidRDefault="00007ED1" w:rsidP="00007ED1">
      <w:pPr>
        <w:adjustRightInd w:val="0"/>
        <w:ind w:firstLine="709"/>
        <w:rPr>
          <w:rFonts w:eastAsia="Calibri"/>
          <w:color w:val="000000"/>
          <w:sz w:val="24"/>
          <w:szCs w:val="24"/>
          <w:lang w:eastAsia="ru-RU"/>
        </w:rPr>
      </w:pPr>
      <w:r w:rsidRPr="00825887">
        <w:rPr>
          <w:color w:val="000000"/>
          <w:sz w:val="24"/>
          <w:szCs w:val="24"/>
          <w:lang w:eastAsia="ru-RU"/>
        </w:rPr>
        <w:t xml:space="preserve">Занятия проводятся по утвержденному расписанию. </w:t>
      </w:r>
      <w:r w:rsidRPr="00825887">
        <w:rPr>
          <w:rFonts w:eastAsia="Calibri"/>
          <w:bCs/>
          <w:color w:val="000000"/>
          <w:sz w:val="24"/>
          <w:szCs w:val="24"/>
          <w:lang w:eastAsia="ru-RU"/>
        </w:rPr>
        <w:t xml:space="preserve">Продолжительность занятия – </w:t>
      </w:r>
      <w:r>
        <w:rPr>
          <w:rFonts w:eastAsia="Calibri"/>
          <w:bCs/>
          <w:color w:val="000000"/>
          <w:sz w:val="24"/>
          <w:szCs w:val="24"/>
          <w:lang w:eastAsia="ru-RU"/>
        </w:rPr>
        <w:t>20</w:t>
      </w:r>
      <w:r w:rsidRPr="00825887">
        <w:rPr>
          <w:rFonts w:eastAsia="Calibri"/>
          <w:bCs/>
          <w:color w:val="000000"/>
          <w:sz w:val="24"/>
          <w:szCs w:val="24"/>
          <w:lang w:eastAsia="ru-RU"/>
        </w:rPr>
        <w:t xml:space="preserve"> минут. </w:t>
      </w:r>
    </w:p>
    <w:p w:rsidR="00007ED1" w:rsidRDefault="00007ED1" w:rsidP="00007ED1">
      <w:pPr>
        <w:ind w:firstLine="709"/>
        <w:jc w:val="both"/>
        <w:rPr>
          <w:b/>
          <w:sz w:val="24"/>
          <w:szCs w:val="24"/>
          <w:lang w:eastAsia="ru-RU"/>
        </w:rPr>
      </w:pPr>
    </w:p>
    <w:p w:rsidR="00007ED1" w:rsidRPr="00E56FF4" w:rsidRDefault="00007ED1" w:rsidP="00007ED1">
      <w:pPr>
        <w:ind w:firstLine="709"/>
        <w:jc w:val="both"/>
        <w:rPr>
          <w:b/>
          <w:sz w:val="24"/>
          <w:szCs w:val="24"/>
          <w:lang w:eastAsia="ru-RU"/>
        </w:rPr>
      </w:pPr>
      <w:r w:rsidRPr="00E56FF4">
        <w:rPr>
          <w:b/>
          <w:sz w:val="24"/>
          <w:szCs w:val="24"/>
          <w:lang w:eastAsia="ru-RU"/>
        </w:rPr>
        <w:t xml:space="preserve">Структура </w:t>
      </w:r>
      <w:proofErr w:type="spellStart"/>
      <w:r w:rsidRPr="00E56FF4">
        <w:rPr>
          <w:b/>
          <w:sz w:val="24"/>
          <w:szCs w:val="24"/>
          <w:lang w:eastAsia="ru-RU"/>
        </w:rPr>
        <w:t>коррекционно</w:t>
      </w:r>
      <w:proofErr w:type="spellEnd"/>
      <w:r w:rsidRPr="00E56FF4">
        <w:rPr>
          <w:b/>
          <w:sz w:val="24"/>
          <w:szCs w:val="24"/>
          <w:lang w:eastAsia="ru-RU"/>
        </w:rPr>
        <w:t xml:space="preserve"> – развивающих занятий:</w:t>
      </w:r>
    </w:p>
    <w:p w:rsidR="00007ED1" w:rsidRPr="00825887" w:rsidRDefault="00007ED1" w:rsidP="00007ED1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приветствие.</w:t>
      </w:r>
    </w:p>
    <w:p w:rsidR="00007ED1" w:rsidRPr="00825887" w:rsidRDefault="00007ED1" w:rsidP="00007ED1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рефлексия предыдущего занятия;</w:t>
      </w:r>
    </w:p>
    <w:p w:rsidR="00007ED1" w:rsidRPr="00825887" w:rsidRDefault="00007ED1" w:rsidP="00007ED1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разминка;</w:t>
      </w:r>
    </w:p>
    <w:p w:rsidR="00007ED1" w:rsidRPr="00825887" w:rsidRDefault="00007ED1" w:rsidP="00007ED1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основное содержание занятия;</w:t>
      </w:r>
    </w:p>
    <w:p w:rsidR="00007ED1" w:rsidRPr="00825887" w:rsidRDefault="00007ED1" w:rsidP="00007ED1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рефлексия прошедшего занятия;</w:t>
      </w:r>
    </w:p>
    <w:p w:rsidR="00007ED1" w:rsidRPr="00825887" w:rsidRDefault="00007ED1" w:rsidP="00007ED1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прощание.</w:t>
      </w:r>
    </w:p>
    <w:p w:rsidR="00007ED1" w:rsidRDefault="00007ED1" w:rsidP="00007ED1">
      <w:pPr>
        <w:ind w:firstLine="709"/>
        <w:jc w:val="both"/>
        <w:rPr>
          <w:b/>
          <w:sz w:val="24"/>
          <w:szCs w:val="24"/>
          <w:lang w:eastAsia="ru-RU"/>
        </w:rPr>
      </w:pPr>
    </w:p>
    <w:p w:rsidR="00007ED1" w:rsidRPr="00825887" w:rsidRDefault="00007ED1" w:rsidP="00007ED1">
      <w:pPr>
        <w:ind w:firstLine="709"/>
        <w:jc w:val="both"/>
        <w:rPr>
          <w:b/>
          <w:sz w:val="24"/>
          <w:szCs w:val="24"/>
          <w:lang w:eastAsia="ru-RU"/>
        </w:rPr>
      </w:pPr>
      <w:r w:rsidRPr="00825887">
        <w:rPr>
          <w:b/>
          <w:sz w:val="24"/>
          <w:szCs w:val="24"/>
          <w:lang w:eastAsia="ru-RU"/>
        </w:rPr>
        <w:t>В структуре занятий выделяются:</w:t>
      </w:r>
    </w:p>
    <w:p w:rsidR="00007ED1" w:rsidRPr="00825887" w:rsidRDefault="00007ED1" w:rsidP="00007ED1">
      <w:pPr>
        <w:widowControl/>
        <w:numPr>
          <w:ilvl w:val="0"/>
          <w:numId w:val="26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007ED1" w:rsidRPr="00A91A76" w:rsidRDefault="00007ED1" w:rsidP="00007ED1">
      <w:pPr>
        <w:widowControl/>
        <w:numPr>
          <w:ilvl w:val="0"/>
          <w:numId w:val="26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Блок коррекции и развития этих  познавательных процессов.</w:t>
      </w:r>
    </w:p>
    <w:p w:rsidR="00007ED1" w:rsidRPr="00825887" w:rsidRDefault="00007ED1" w:rsidP="00007ED1">
      <w:pPr>
        <w:adjustRightInd w:val="0"/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>На занятия к учителю-дефектологу дети зачисляются на основании заключения ПМПК, либо по заявлению родителей, законных представителей.</w:t>
      </w:r>
    </w:p>
    <w:p w:rsidR="00007ED1" w:rsidRDefault="00007ED1" w:rsidP="00007ED1">
      <w:pPr>
        <w:ind w:firstLine="709"/>
        <w:jc w:val="both"/>
        <w:rPr>
          <w:sz w:val="24"/>
        </w:rPr>
      </w:pPr>
    </w:p>
    <w:p w:rsidR="00007ED1" w:rsidRDefault="00007ED1" w:rsidP="00007ED1">
      <w:pPr>
        <w:pStyle w:val="2"/>
        <w:spacing w:before="0"/>
        <w:jc w:val="center"/>
        <w:rPr>
          <w:sz w:val="24"/>
        </w:rPr>
      </w:pPr>
    </w:p>
    <w:p w:rsidR="00007ED1" w:rsidRDefault="00007ED1" w:rsidP="00007ED1">
      <w:pPr>
        <w:pStyle w:val="2"/>
        <w:spacing w:before="0"/>
        <w:jc w:val="center"/>
        <w:rPr>
          <w:sz w:val="24"/>
        </w:rPr>
      </w:pPr>
    </w:p>
    <w:p w:rsidR="00007ED1" w:rsidRDefault="00007ED1" w:rsidP="00007ED1">
      <w:pPr>
        <w:pStyle w:val="2"/>
        <w:spacing w:before="0"/>
        <w:jc w:val="center"/>
        <w:rPr>
          <w:sz w:val="24"/>
        </w:rPr>
      </w:pPr>
    </w:p>
    <w:p w:rsidR="00007ED1" w:rsidRDefault="00007ED1" w:rsidP="00007ED1">
      <w:pPr>
        <w:pStyle w:val="2"/>
        <w:spacing w:before="0"/>
        <w:jc w:val="center"/>
        <w:rPr>
          <w:sz w:val="24"/>
        </w:rPr>
      </w:pPr>
    </w:p>
    <w:p w:rsidR="00007ED1" w:rsidRDefault="00007ED1" w:rsidP="00007ED1">
      <w:pPr>
        <w:pStyle w:val="2"/>
        <w:spacing w:before="0"/>
        <w:jc w:val="center"/>
        <w:rPr>
          <w:sz w:val="24"/>
        </w:rPr>
      </w:pPr>
    </w:p>
    <w:p w:rsidR="00007ED1" w:rsidRDefault="00007ED1" w:rsidP="00007ED1">
      <w:pPr>
        <w:pStyle w:val="2"/>
        <w:spacing w:before="0"/>
        <w:jc w:val="center"/>
        <w:rPr>
          <w:sz w:val="24"/>
        </w:rPr>
      </w:pPr>
    </w:p>
    <w:p w:rsidR="00007ED1" w:rsidRPr="00EB6EA2" w:rsidRDefault="00007ED1" w:rsidP="00007ED1">
      <w:pPr>
        <w:pStyle w:val="2"/>
        <w:spacing w:before="0"/>
        <w:jc w:val="center"/>
        <w:rPr>
          <w:sz w:val="24"/>
        </w:rPr>
      </w:pPr>
      <w:r w:rsidRPr="00EB6EA2">
        <w:rPr>
          <w:sz w:val="24"/>
        </w:rPr>
        <w:t>Инструментарий определения эффективности освоения программы</w:t>
      </w:r>
    </w:p>
    <w:p w:rsidR="00007ED1" w:rsidRDefault="00007ED1" w:rsidP="00007ED1">
      <w:pPr>
        <w:adjustRightInd w:val="0"/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>Динамика отслеживается следующим образом:</w:t>
      </w:r>
    </w:p>
    <w:p w:rsidR="00007ED1" w:rsidRPr="00825887" w:rsidRDefault="00007ED1" w:rsidP="00007ED1">
      <w:pPr>
        <w:adjustRightInd w:val="0"/>
        <w:ind w:firstLine="709"/>
        <w:jc w:val="both"/>
        <w:rPr>
          <w:sz w:val="24"/>
          <w:szCs w:val="28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1985"/>
        <w:gridCol w:w="4536"/>
        <w:gridCol w:w="3827"/>
      </w:tblGrid>
      <w:tr w:rsidR="00007ED1" w:rsidRPr="00FC1575" w:rsidTr="00E90D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0016CB">
              <w:rPr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0016CB">
              <w:rPr>
                <w:b/>
                <w:sz w:val="24"/>
                <w:szCs w:val="28"/>
                <w:lang w:eastAsia="ru-RU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b/>
                <w:sz w:val="24"/>
                <w:szCs w:val="28"/>
                <w:lang w:eastAsia="ru-RU"/>
              </w:rPr>
            </w:pPr>
            <w:r w:rsidRPr="000016CB">
              <w:rPr>
                <w:b/>
                <w:sz w:val="24"/>
                <w:szCs w:val="28"/>
                <w:lang w:eastAsia="ru-RU"/>
              </w:rPr>
              <w:t>Отслеживаемые параметры</w:t>
            </w:r>
          </w:p>
        </w:tc>
      </w:tr>
      <w:tr w:rsidR="00007ED1" w:rsidRPr="00FC1575" w:rsidTr="00E90D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 и 2 неделя</w:t>
            </w:r>
            <w:r w:rsidRPr="000016CB">
              <w:rPr>
                <w:sz w:val="24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Первичная диагностика психического развития учащихся. Заполнение дефектологических карт, документации дефектологического кабинета.</w:t>
            </w:r>
          </w:p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 xml:space="preserve">Определение уровня актуального и «зоны ближайшего развития» учащегося; причин и механизмов трудностей в обучении, выявление детей, </w:t>
            </w:r>
            <w:r w:rsidRPr="000016CB">
              <w:rPr>
                <w:sz w:val="24"/>
                <w:szCs w:val="28"/>
                <w:lang w:eastAsia="ru-RU"/>
              </w:rPr>
              <w:lastRenderedPageBreak/>
              <w:t>нуждающихся в специализированной помощи.</w:t>
            </w:r>
          </w:p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Оформление протоколов обследования.</w:t>
            </w:r>
          </w:p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Составление плана индивидуальной работы.</w:t>
            </w:r>
          </w:p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Зачисление учащихся на индивидуальные, подгрупповые занятия.</w:t>
            </w:r>
          </w:p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D1" w:rsidRPr="000016CB" w:rsidRDefault="00007ED1" w:rsidP="00E90DCB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lastRenderedPageBreak/>
              <w:t>Общая осведомленность;</w:t>
            </w:r>
          </w:p>
          <w:p w:rsidR="00007ED1" w:rsidRPr="000016CB" w:rsidRDefault="00007ED1" w:rsidP="00E90DCB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Зрительное восприятие;</w:t>
            </w:r>
          </w:p>
          <w:p w:rsidR="00007ED1" w:rsidRPr="000016CB" w:rsidRDefault="00007ED1" w:rsidP="00E90DCB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Уровень развития ППП;</w:t>
            </w:r>
          </w:p>
          <w:p w:rsidR="00007ED1" w:rsidRPr="000016CB" w:rsidRDefault="00007ED1" w:rsidP="00E90DCB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Ориентировка во времени;</w:t>
            </w:r>
          </w:p>
          <w:p w:rsidR="00007ED1" w:rsidRPr="000016CB" w:rsidRDefault="00007ED1" w:rsidP="00E90DCB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Ориентировка в пространстве;</w:t>
            </w:r>
          </w:p>
          <w:p w:rsidR="00007ED1" w:rsidRPr="000016CB" w:rsidRDefault="00007ED1" w:rsidP="00E90DCB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0016CB">
              <w:rPr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0016CB">
              <w:rPr>
                <w:sz w:val="24"/>
                <w:szCs w:val="28"/>
                <w:lang w:eastAsia="ru-RU"/>
              </w:rPr>
              <w:t xml:space="preserve"> </w:t>
            </w:r>
            <w:r w:rsidRPr="000016CB">
              <w:rPr>
                <w:sz w:val="24"/>
                <w:szCs w:val="28"/>
                <w:lang w:eastAsia="ru-RU"/>
              </w:rPr>
              <w:lastRenderedPageBreak/>
              <w:t>учебных навыков.</w:t>
            </w:r>
          </w:p>
        </w:tc>
      </w:tr>
      <w:tr w:rsidR="00007ED1" w:rsidRPr="00FC1575" w:rsidTr="00E90D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lastRenderedPageBreak/>
              <w:t xml:space="preserve">Последняя неделя </w:t>
            </w:r>
            <w:r w:rsidRPr="000016CB">
              <w:rPr>
                <w:sz w:val="24"/>
                <w:szCs w:val="28"/>
                <w:lang w:eastAsia="ru-RU"/>
              </w:rPr>
              <w:t>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D1" w:rsidRPr="000016CB" w:rsidRDefault="00007ED1" w:rsidP="00E90DCB">
            <w:pPr>
              <w:adjustRightInd w:val="0"/>
              <w:rPr>
                <w:sz w:val="24"/>
                <w:szCs w:val="28"/>
              </w:rPr>
            </w:pPr>
            <w:r w:rsidRPr="000016CB">
              <w:rPr>
                <w:sz w:val="24"/>
                <w:szCs w:val="28"/>
              </w:rPr>
              <w:t>Промежуточная диагностика.</w:t>
            </w:r>
          </w:p>
          <w:p w:rsidR="00007ED1" w:rsidRPr="000016CB" w:rsidRDefault="00007ED1" w:rsidP="00E90DCB">
            <w:pPr>
              <w:adjustRightInd w:val="0"/>
              <w:rPr>
                <w:sz w:val="24"/>
                <w:szCs w:val="28"/>
              </w:rPr>
            </w:pPr>
            <w:r w:rsidRPr="000016CB">
              <w:rPr>
                <w:sz w:val="24"/>
                <w:szCs w:val="28"/>
              </w:rPr>
              <w:t>Анализ динамики коррекционной работы.</w:t>
            </w:r>
          </w:p>
          <w:p w:rsidR="00007ED1" w:rsidRPr="000016CB" w:rsidRDefault="00007ED1" w:rsidP="00E90DCB">
            <w:pPr>
              <w:adjustRightInd w:val="0"/>
              <w:rPr>
                <w:sz w:val="24"/>
                <w:szCs w:val="28"/>
              </w:rPr>
            </w:pPr>
            <w:r w:rsidRPr="000016CB">
              <w:rPr>
                <w:sz w:val="24"/>
                <w:szCs w:val="28"/>
              </w:rPr>
              <w:t>Результаты динамического изучения отображаются в протоколе обследования.</w:t>
            </w:r>
          </w:p>
          <w:p w:rsidR="00007ED1" w:rsidRPr="000016CB" w:rsidRDefault="00007ED1" w:rsidP="00E90DCB">
            <w:pPr>
              <w:adjustRightInd w:val="0"/>
              <w:rPr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D1" w:rsidRPr="000016CB" w:rsidRDefault="00007ED1" w:rsidP="00E90DCB">
            <w:pPr>
              <w:adjustRightInd w:val="0"/>
              <w:rPr>
                <w:sz w:val="24"/>
                <w:szCs w:val="28"/>
              </w:rPr>
            </w:pPr>
            <w:r w:rsidRPr="000016CB">
              <w:rPr>
                <w:sz w:val="24"/>
                <w:szCs w:val="28"/>
              </w:rPr>
              <w:t>Отслеживание динамики развития учащихся</w:t>
            </w:r>
          </w:p>
        </w:tc>
      </w:tr>
      <w:tr w:rsidR="00007ED1" w:rsidRPr="00FC1575" w:rsidTr="00E90D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D1" w:rsidRPr="0041699C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Индивидуальные, подгрупповые коррекционно-развивающие  занятия с учащимися</w:t>
            </w:r>
            <w:r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07ED1" w:rsidRPr="00FC1575" w:rsidTr="00E90D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3-4 неделя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 xml:space="preserve">Итоговая диагностика психического развития детей. </w:t>
            </w:r>
          </w:p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Заполнение документации.</w:t>
            </w:r>
          </w:p>
          <w:p w:rsidR="00007ED1" w:rsidRPr="0041699C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D1" w:rsidRPr="000016CB" w:rsidRDefault="00007ED1" w:rsidP="00E90DC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</w:rPr>
              <w:t>Отслеживание динамики развития учащихся</w:t>
            </w:r>
          </w:p>
        </w:tc>
      </w:tr>
    </w:tbl>
    <w:p w:rsidR="00007ED1" w:rsidRDefault="00007ED1" w:rsidP="00007ED1">
      <w:pPr>
        <w:ind w:firstLine="709"/>
        <w:jc w:val="both"/>
        <w:rPr>
          <w:sz w:val="24"/>
          <w:szCs w:val="28"/>
        </w:rPr>
      </w:pPr>
    </w:p>
    <w:p w:rsidR="00007ED1" w:rsidRPr="0041699C" w:rsidRDefault="00007ED1" w:rsidP="00007ED1">
      <w:pPr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 xml:space="preserve">На первичную и итоговую диагностики отводится 4 занятия, на промежуточную диагностику – 2 занятия, в зависимости от возможностей ученика с ОВЗ и характера </w:t>
      </w:r>
      <w:r>
        <w:rPr>
          <w:sz w:val="24"/>
          <w:szCs w:val="28"/>
        </w:rPr>
        <w:t>нарушений.</w:t>
      </w:r>
    </w:p>
    <w:p w:rsidR="00007ED1" w:rsidRDefault="00007ED1" w:rsidP="00007ED1">
      <w:pPr>
        <w:jc w:val="both"/>
        <w:rPr>
          <w:sz w:val="24"/>
        </w:rPr>
      </w:pPr>
    </w:p>
    <w:p w:rsidR="00007ED1" w:rsidRDefault="00007ED1" w:rsidP="00007ED1">
      <w:pPr>
        <w:ind w:firstLine="709"/>
        <w:jc w:val="both"/>
        <w:rPr>
          <w:sz w:val="24"/>
        </w:rPr>
      </w:pPr>
    </w:p>
    <w:p w:rsidR="00007ED1" w:rsidRDefault="00007ED1" w:rsidP="00007ED1">
      <w:pPr>
        <w:pStyle w:val="TableParagraph"/>
        <w:jc w:val="center"/>
        <w:rPr>
          <w:b/>
          <w:sz w:val="24"/>
          <w:szCs w:val="24"/>
          <w:lang w:eastAsia="ru-RU"/>
        </w:rPr>
      </w:pPr>
    </w:p>
    <w:p w:rsidR="00007ED1" w:rsidRDefault="00007ED1" w:rsidP="00007ED1">
      <w:pPr>
        <w:pStyle w:val="TableParagraph"/>
        <w:jc w:val="center"/>
        <w:rPr>
          <w:b/>
          <w:sz w:val="24"/>
          <w:szCs w:val="24"/>
          <w:lang w:eastAsia="ru-RU"/>
        </w:rPr>
      </w:pPr>
    </w:p>
    <w:p w:rsidR="00007ED1" w:rsidRPr="00D044DC" w:rsidRDefault="00007ED1" w:rsidP="00007ED1">
      <w:pPr>
        <w:pStyle w:val="TableParagraph"/>
        <w:jc w:val="center"/>
        <w:rPr>
          <w:b/>
          <w:sz w:val="24"/>
          <w:szCs w:val="24"/>
          <w:lang w:eastAsia="ru-RU"/>
        </w:rPr>
      </w:pPr>
      <w:r w:rsidRPr="00D044DC">
        <w:rPr>
          <w:b/>
          <w:sz w:val="24"/>
          <w:szCs w:val="24"/>
          <w:lang w:eastAsia="ru-RU"/>
        </w:rPr>
        <w:t>ПЛАНИРУЕМЫЕ РЕЗУЛЬТАТЫ ОСВОЕНИЯ КОРРЕКЦИОННО-РАЗВИВАЮЩЕГО КУРСА</w:t>
      </w:r>
    </w:p>
    <w:p w:rsidR="00007ED1" w:rsidRPr="00D044DC" w:rsidRDefault="00007ED1" w:rsidP="00007ED1">
      <w:pPr>
        <w:pStyle w:val="TableParagraph"/>
        <w:rPr>
          <w:b/>
          <w:sz w:val="24"/>
          <w:szCs w:val="24"/>
        </w:rPr>
      </w:pPr>
      <w:r w:rsidRPr="00D044DC">
        <w:rPr>
          <w:b/>
          <w:sz w:val="24"/>
          <w:szCs w:val="24"/>
          <w:lang w:eastAsia="ru-RU"/>
        </w:rPr>
        <w:t xml:space="preserve"> </w:t>
      </w:r>
    </w:p>
    <w:p w:rsidR="00007ED1" w:rsidRPr="00D044DC" w:rsidRDefault="00007ED1" w:rsidP="00007ED1">
      <w:pPr>
        <w:pStyle w:val="TableParagraph"/>
        <w:rPr>
          <w:b/>
          <w:sz w:val="24"/>
          <w:szCs w:val="24"/>
          <w:lang w:eastAsia="ru-RU"/>
        </w:rPr>
      </w:pPr>
      <w:r w:rsidRPr="00D044DC">
        <w:rPr>
          <w:b/>
          <w:sz w:val="24"/>
          <w:szCs w:val="24"/>
          <w:lang w:eastAsia="ru-RU"/>
        </w:rPr>
        <w:t>Личностные результаты: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</w:p>
    <w:p w:rsidR="00007ED1" w:rsidRDefault="00007ED1" w:rsidP="00007ED1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7ED1" w:rsidRPr="00D044DC" w:rsidRDefault="00007ED1" w:rsidP="00007ED1">
      <w:pPr>
        <w:pStyle w:val="TableParagraph"/>
        <w:ind w:left="464"/>
        <w:jc w:val="both"/>
        <w:rPr>
          <w:sz w:val="24"/>
          <w:szCs w:val="24"/>
          <w:lang w:eastAsia="ru-RU"/>
        </w:rPr>
      </w:pPr>
    </w:p>
    <w:p w:rsidR="00007ED1" w:rsidRDefault="00007ED1" w:rsidP="00007ED1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7ED1" w:rsidRDefault="00007ED1" w:rsidP="00007ED1">
      <w:pPr>
        <w:pStyle w:val="a5"/>
        <w:rPr>
          <w:sz w:val="24"/>
          <w:szCs w:val="24"/>
          <w:lang w:eastAsia="ru-RU"/>
        </w:rPr>
      </w:pPr>
    </w:p>
    <w:p w:rsidR="00007ED1" w:rsidRPr="00D044DC" w:rsidRDefault="00007ED1" w:rsidP="00007ED1">
      <w:pPr>
        <w:pStyle w:val="TableParagraph"/>
        <w:ind w:left="464"/>
        <w:jc w:val="both"/>
        <w:rPr>
          <w:sz w:val="24"/>
          <w:szCs w:val="24"/>
          <w:lang w:eastAsia="ru-RU"/>
        </w:rPr>
      </w:pPr>
    </w:p>
    <w:p w:rsidR="00007ED1" w:rsidRDefault="00007ED1" w:rsidP="00007ED1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proofErr w:type="gramStart"/>
      <w:r w:rsidRPr="00D044DC">
        <w:rPr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07ED1" w:rsidRPr="00D044DC" w:rsidRDefault="00007ED1" w:rsidP="00007ED1">
      <w:pPr>
        <w:pStyle w:val="TableParagraph"/>
        <w:ind w:left="464"/>
        <w:jc w:val="both"/>
        <w:rPr>
          <w:sz w:val="24"/>
          <w:szCs w:val="24"/>
          <w:lang w:eastAsia="ru-RU"/>
        </w:rPr>
      </w:pPr>
    </w:p>
    <w:p w:rsidR="00007ED1" w:rsidRDefault="00007ED1" w:rsidP="00007ED1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</w:t>
      </w:r>
      <w:r w:rsidRPr="00D044DC">
        <w:rPr>
          <w:sz w:val="24"/>
          <w:szCs w:val="24"/>
          <w:lang w:eastAsia="ru-RU"/>
        </w:rPr>
        <w:lastRenderedPageBreak/>
        <w:t>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07ED1" w:rsidRPr="00D044DC" w:rsidRDefault="00007ED1" w:rsidP="00007ED1">
      <w:pPr>
        <w:pStyle w:val="TableParagraph"/>
        <w:ind w:left="0"/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 xml:space="preserve"> </w:t>
      </w:r>
    </w:p>
    <w:p w:rsidR="00007ED1" w:rsidRDefault="00007ED1" w:rsidP="00007ED1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07ED1" w:rsidRPr="00D044DC" w:rsidRDefault="00007ED1" w:rsidP="00007ED1">
      <w:pPr>
        <w:pStyle w:val="TableParagraph"/>
        <w:ind w:left="0"/>
        <w:jc w:val="both"/>
        <w:rPr>
          <w:sz w:val="24"/>
          <w:szCs w:val="24"/>
          <w:lang w:eastAsia="ru-RU"/>
        </w:rPr>
      </w:pPr>
    </w:p>
    <w:p w:rsidR="00007ED1" w:rsidRDefault="00007ED1" w:rsidP="00007ED1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7ED1" w:rsidRPr="00D044DC" w:rsidRDefault="00007ED1" w:rsidP="00007ED1">
      <w:pPr>
        <w:pStyle w:val="TableParagraph"/>
        <w:ind w:left="0"/>
        <w:jc w:val="both"/>
        <w:rPr>
          <w:sz w:val="24"/>
          <w:szCs w:val="24"/>
          <w:lang w:eastAsia="ru-RU"/>
        </w:rPr>
      </w:pPr>
    </w:p>
    <w:p w:rsidR="00007ED1" w:rsidRDefault="00007ED1" w:rsidP="00007ED1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7ED1" w:rsidRDefault="00007ED1" w:rsidP="00007ED1">
      <w:pPr>
        <w:pStyle w:val="a5"/>
        <w:rPr>
          <w:sz w:val="24"/>
          <w:szCs w:val="24"/>
          <w:lang w:eastAsia="ru-RU"/>
        </w:rPr>
      </w:pPr>
    </w:p>
    <w:p w:rsidR="00007ED1" w:rsidRPr="00A35774" w:rsidRDefault="00007ED1" w:rsidP="00007ED1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A35774">
        <w:rPr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7ED1" w:rsidRPr="00D044DC" w:rsidRDefault="00007ED1" w:rsidP="00007ED1">
      <w:pPr>
        <w:pStyle w:val="TableParagraph"/>
        <w:jc w:val="both"/>
        <w:rPr>
          <w:sz w:val="24"/>
          <w:szCs w:val="24"/>
          <w:lang w:eastAsia="ru-RU"/>
        </w:rPr>
      </w:pPr>
    </w:p>
    <w:p w:rsidR="00007ED1" w:rsidRPr="00A35774" w:rsidRDefault="00007ED1" w:rsidP="00007ED1">
      <w:pPr>
        <w:pStyle w:val="TableParagraph"/>
        <w:jc w:val="both"/>
        <w:rPr>
          <w:b/>
          <w:bCs/>
          <w:sz w:val="24"/>
          <w:szCs w:val="24"/>
          <w:lang w:eastAsia="ru-RU"/>
        </w:rPr>
      </w:pPr>
      <w:proofErr w:type="spellStart"/>
      <w:r w:rsidRPr="00A35774">
        <w:rPr>
          <w:b/>
          <w:bCs/>
          <w:sz w:val="24"/>
          <w:szCs w:val="24"/>
          <w:lang w:eastAsia="ru-RU"/>
        </w:rPr>
        <w:t>Метапредметные</w:t>
      </w:r>
      <w:proofErr w:type="spellEnd"/>
      <w:r w:rsidRPr="00A35774">
        <w:rPr>
          <w:b/>
          <w:bCs/>
          <w:sz w:val="24"/>
          <w:szCs w:val="24"/>
          <w:lang w:eastAsia="ru-RU"/>
        </w:rPr>
        <w:t xml:space="preserve"> результаты:</w:t>
      </w:r>
    </w:p>
    <w:p w:rsidR="00007ED1" w:rsidRPr="00D044DC" w:rsidRDefault="00007ED1" w:rsidP="00007ED1">
      <w:pPr>
        <w:pStyle w:val="TableParagraph"/>
        <w:jc w:val="both"/>
        <w:rPr>
          <w:sz w:val="24"/>
          <w:szCs w:val="24"/>
          <w:lang w:eastAsia="ru-RU"/>
        </w:rPr>
      </w:pPr>
    </w:p>
    <w:p w:rsidR="00007ED1" w:rsidRDefault="00007ED1" w:rsidP="00007ED1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07ED1" w:rsidRDefault="00007ED1" w:rsidP="00007ED1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7ED1" w:rsidRDefault="00007ED1" w:rsidP="00007ED1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 xml:space="preserve"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07ED1" w:rsidRDefault="00007ED1" w:rsidP="00007ED1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007ED1" w:rsidRDefault="00007ED1" w:rsidP="00007ED1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07ED1" w:rsidRDefault="00007ED1" w:rsidP="00007ED1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D662E">
        <w:rPr>
          <w:sz w:val="24"/>
          <w:szCs w:val="24"/>
          <w:lang w:eastAsia="ru-RU"/>
        </w:rPr>
        <w:t>логическое рассуждение</w:t>
      </w:r>
      <w:proofErr w:type="gramEnd"/>
      <w:r w:rsidRPr="006D662E">
        <w:rPr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007ED1" w:rsidRDefault="00007ED1" w:rsidP="00007ED1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>у</w:t>
      </w:r>
      <w:r w:rsidRPr="006D662E">
        <w:rPr>
          <w:bCs/>
          <w:sz w:val="24"/>
          <w:szCs w:val="24"/>
          <w:lang w:eastAsia="ru-RU"/>
        </w:rPr>
        <w:t xml:space="preserve">мение </w:t>
      </w:r>
      <w:r w:rsidRPr="006D662E">
        <w:rPr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</w:t>
      </w:r>
      <w:r>
        <w:rPr>
          <w:sz w:val="24"/>
          <w:szCs w:val="24"/>
          <w:lang w:eastAsia="ru-RU"/>
        </w:rPr>
        <w:t xml:space="preserve"> </w:t>
      </w:r>
      <w:r w:rsidRPr="006D662E">
        <w:rPr>
          <w:bCs/>
          <w:sz w:val="24"/>
          <w:szCs w:val="24"/>
          <w:lang w:eastAsia="ru-RU"/>
        </w:rPr>
        <w:t>индивидуально и в группе:</w:t>
      </w:r>
      <w:r>
        <w:rPr>
          <w:bCs/>
          <w:sz w:val="24"/>
          <w:szCs w:val="24"/>
          <w:lang w:eastAsia="ru-RU"/>
        </w:rPr>
        <w:t xml:space="preserve"> </w:t>
      </w:r>
      <w:r w:rsidRPr="006D662E">
        <w:rPr>
          <w:sz w:val="24"/>
          <w:szCs w:val="24"/>
          <w:lang w:eastAsia="ru-RU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07ED1" w:rsidRPr="006D662E" w:rsidRDefault="00007ED1" w:rsidP="00007ED1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</w:r>
    </w:p>
    <w:p w:rsidR="00007ED1" w:rsidRPr="00D044DC" w:rsidRDefault="00007ED1" w:rsidP="00007ED1">
      <w:pPr>
        <w:pStyle w:val="TableParagraph"/>
        <w:jc w:val="both"/>
        <w:rPr>
          <w:sz w:val="24"/>
          <w:szCs w:val="24"/>
        </w:rPr>
      </w:pPr>
    </w:p>
    <w:p w:rsidR="00007ED1" w:rsidRDefault="00007ED1" w:rsidP="00007ED1">
      <w:pPr>
        <w:pStyle w:val="TableParagraph"/>
        <w:jc w:val="center"/>
        <w:rPr>
          <w:b/>
          <w:sz w:val="24"/>
          <w:szCs w:val="24"/>
        </w:rPr>
      </w:pPr>
    </w:p>
    <w:p w:rsidR="00007ED1" w:rsidRPr="006D662E" w:rsidRDefault="00007ED1" w:rsidP="00007ED1">
      <w:pPr>
        <w:pStyle w:val="TableParagraph"/>
        <w:jc w:val="center"/>
        <w:rPr>
          <w:b/>
          <w:sz w:val="24"/>
          <w:szCs w:val="24"/>
        </w:rPr>
      </w:pPr>
      <w:r w:rsidRPr="006D662E">
        <w:rPr>
          <w:b/>
          <w:sz w:val="24"/>
          <w:szCs w:val="24"/>
        </w:rPr>
        <w:lastRenderedPageBreak/>
        <w:t xml:space="preserve">Результаты освоения </w:t>
      </w:r>
      <w:proofErr w:type="spellStart"/>
      <w:r w:rsidRPr="006D662E">
        <w:rPr>
          <w:b/>
          <w:sz w:val="24"/>
          <w:szCs w:val="24"/>
        </w:rPr>
        <w:t>коррекционно</w:t>
      </w:r>
      <w:proofErr w:type="spellEnd"/>
      <w:r w:rsidRPr="006D662E">
        <w:rPr>
          <w:b/>
          <w:sz w:val="24"/>
          <w:szCs w:val="24"/>
        </w:rPr>
        <w:t xml:space="preserve"> – развивающего курса:</w:t>
      </w:r>
    </w:p>
    <w:p w:rsidR="00007ED1" w:rsidRPr="00D044DC" w:rsidRDefault="00007ED1" w:rsidP="00007ED1">
      <w:pPr>
        <w:pStyle w:val="TableParagraph"/>
        <w:jc w:val="bot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jc w:val="both"/>
        <w:rPr>
          <w:sz w:val="24"/>
          <w:szCs w:val="24"/>
        </w:rPr>
      </w:pPr>
      <w:r w:rsidRPr="00D044DC">
        <w:rPr>
          <w:sz w:val="24"/>
          <w:szCs w:val="24"/>
        </w:rPr>
        <w:tab/>
        <w:t>1) умение делать обобщения и умозаключения самостоятельно;</w:t>
      </w:r>
    </w:p>
    <w:p w:rsidR="00007ED1" w:rsidRPr="00D044DC" w:rsidRDefault="00007ED1" w:rsidP="00007ED1">
      <w:pPr>
        <w:pStyle w:val="TableParagraph"/>
        <w:jc w:val="both"/>
        <w:rPr>
          <w:sz w:val="24"/>
          <w:szCs w:val="24"/>
        </w:rPr>
      </w:pPr>
      <w:r w:rsidRPr="00D044DC">
        <w:rPr>
          <w:sz w:val="24"/>
          <w:szCs w:val="24"/>
        </w:rPr>
        <w:tab/>
        <w:t>2) умение классифицировать предметы по их существенным признакам самостоятельно;</w:t>
      </w:r>
    </w:p>
    <w:p w:rsidR="00007ED1" w:rsidRPr="00D044DC" w:rsidRDefault="00007ED1" w:rsidP="00007ED1">
      <w:pPr>
        <w:pStyle w:val="TableParagraph"/>
        <w:jc w:val="both"/>
        <w:rPr>
          <w:sz w:val="24"/>
          <w:szCs w:val="24"/>
        </w:rPr>
      </w:pPr>
      <w:r w:rsidRPr="00D044DC">
        <w:rPr>
          <w:sz w:val="24"/>
          <w:szCs w:val="24"/>
        </w:rPr>
        <w:tab/>
        <w:t>3) умение устранять логические ошибки;</w:t>
      </w:r>
    </w:p>
    <w:p w:rsidR="00007ED1" w:rsidRDefault="00007ED1" w:rsidP="00007ED1">
      <w:pPr>
        <w:pStyle w:val="TableParagraph"/>
        <w:jc w:val="both"/>
        <w:rPr>
          <w:sz w:val="24"/>
          <w:szCs w:val="24"/>
        </w:rPr>
      </w:pPr>
      <w:r w:rsidRPr="00D044DC">
        <w:rPr>
          <w:sz w:val="24"/>
          <w:szCs w:val="24"/>
        </w:rPr>
        <w:tab/>
        <w:t>4) умение хранить в памяти и использовать полученные инструкции.</w:t>
      </w:r>
    </w:p>
    <w:p w:rsidR="00007ED1" w:rsidRDefault="00007ED1" w:rsidP="00007ED1">
      <w:pPr>
        <w:pStyle w:val="TableParagraph"/>
        <w:jc w:val="both"/>
        <w:rPr>
          <w:sz w:val="24"/>
          <w:szCs w:val="24"/>
        </w:rPr>
      </w:pPr>
    </w:p>
    <w:p w:rsidR="00007ED1" w:rsidRDefault="00007ED1" w:rsidP="00007ED1">
      <w:pPr>
        <w:pStyle w:val="TableParagraph"/>
        <w:jc w:val="center"/>
        <w:rPr>
          <w:b/>
          <w:sz w:val="24"/>
          <w:szCs w:val="24"/>
        </w:rPr>
      </w:pPr>
    </w:p>
    <w:p w:rsidR="00007ED1" w:rsidRPr="006D662E" w:rsidRDefault="00007ED1" w:rsidP="00007ED1">
      <w:pPr>
        <w:pStyle w:val="TableParagraph"/>
        <w:jc w:val="center"/>
        <w:rPr>
          <w:b/>
          <w:sz w:val="24"/>
          <w:szCs w:val="24"/>
        </w:rPr>
      </w:pPr>
      <w:r w:rsidRPr="006D662E">
        <w:rPr>
          <w:b/>
          <w:sz w:val="24"/>
          <w:szCs w:val="24"/>
        </w:rPr>
        <w:t>СОДЕРЖАНИЕ КОРРЕКЦИОННО-РАЗВИВАЮЩЕГО КУРСА</w:t>
      </w:r>
    </w:p>
    <w:p w:rsidR="00007ED1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 xml:space="preserve">Весь курс занятий состоит из двух </w:t>
      </w:r>
      <w:r>
        <w:rPr>
          <w:sz w:val="24"/>
          <w:szCs w:val="24"/>
        </w:rPr>
        <w:t>блоков</w:t>
      </w:r>
      <w:r w:rsidRPr="00D044DC">
        <w:rPr>
          <w:sz w:val="24"/>
          <w:szCs w:val="24"/>
        </w:rPr>
        <w:t>:</w:t>
      </w:r>
    </w:p>
    <w:p w:rsidR="00007ED1" w:rsidRPr="00D044DC" w:rsidRDefault="00007ED1" w:rsidP="00007ED1">
      <w:pPr>
        <w:pStyle w:val="TableParagraph"/>
        <w:rPr>
          <w:bCs/>
          <w:spacing w:val="-2"/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bCs/>
          <w:spacing w:val="-2"/>
          <w:sz w:val="24"/>
          <w:szCs w:val="24"/>
        </w:rPr>
        <w:t>1) диагностика детей:</w:t>
      </w:r>
      <w:r>
        <w:rPr>
          <w:bCs/>
          <w:spacing w:val="-2"/>
          <w:sz w:val="24"/>
          <w:szCs w:val="24"/>
        </w:rPr>
        <w:t xml:space="preserve"> </w:t>
      </w:r>
      <w:r w:rsidRPr="00D044DC">
        <w:rPr>
          <w:bCs/>
          <w:spacing w:val="-2"/>
          <w:sz w:val="24"/>
          <w:szCs w:val="24"/>
        </w:rPr>
        <w:t>комплектование групп для коррекционных занятий, входная  промежуточная, итоговая диагностика (10 часов);</w:t>
      </w:r>
    </w:p>
    <w:p w:rsidR="00007ED1" w:rsidRPr="00D044DC" w:rsidRDefault="00007ED1" w:rsidP="00007ED1">
      <w:pPr>
        <w:pStyle w:val="TableParagraph"/>
        <w:rPr>
          <w:bCs/>
          <w:sz w:val="24"/>
          <w:szCs w:val="24"/>
        </w:rPr>
      </w:pPr>
      <w:r>
        <w:rPr>
          <w:bCs/>
          <w:sz w:val="24"/>
          <w:szCs w:val="24"/>
        </w:rPr>
        <w:t>2) развитие способностей</w:t>
      </w:r>
      <w:r w:rsidRPr="00D044DC">
        <w:rPr>
          <w:bCs/>
          <w:sz w:val="24"/>
          <w:szCs w:val="24"/>
        </w:rPr>
        <w:t xml:space="preserve"> (58 час).</w:t>
      </w:r>
      <w:r w:rsidRPr="00D044DC">
        <w:rPr>
          <w:bCs/>
          <w:sz w:val="24"/>
          <w:szCs w:val="24"/>
        </w:rPr>
        <w:tab/>
      </w:r>
    </w:p>
    <w:p w:rsidR="00007ED1" w:rsidRPr="00D044DC" w:rsidRDefault="00007ED1" w:rsidP="00007ED1">
      <w:pPr>
        <w:pStyle w:val="TableParagraph"/>
        <w:rPr>
          <w:bCs/>
          <w:iCs/>
          <w:sz w:val="24"/>
          <w:szCs w:val="24"/>
          <w:lang w:eastAsia="ru-RU"/>
        </w:rPr>
      </w:pPr>
      <w:r w:rsidRPr="00D044DC">
        <w:rPr>
          <w:bCs/>
          <w:iCs/>
          <w:sz w:val="24"/>
          <w:szCs w:val="24"/>
          <w:lang w:eastAsia="ru-RU"/>
        </w:rPr>
        <w:t>         </w:t>
      </w:r>
    </w:p>
    <w:p w:rsidR="00007ED1" w:rsidRPr="00D044DC" w:rsidRDefault="00007ED1" w:rsidP="00007ED1">
      <w:pPr>
        <w:pStyle w:val="TableParagraph"/>
        <w:rPr>
          <w:bCs/>
          <w:iCs/>
          <w:sz w:val="24"/>
          <w:szCs w:val="24"/>
          <w:lang w:eastAsia="ru-RU"/>
        </w:rPr>
      </w:pPr>
      <w:r w:rsidRPr="00D044DC">
        <w:rPr>
          <w:bCs/>
          <w:iCs/>
          <w:sz w:val="24"/>
          <w:szCs w:val="24"/>
          <w:lang w:eastAsia="ru-RU"/>
        </w:rPr>
        <w:t xml:space="preserve">  Раздел 1. </w:t>
      </w:r>
      <w:r w:rsidRPr="00D044DC">
        <w:rPr>
          <w:bCs/>
          <w:sz w:val="24"/>
          <w:szCs w:val="24"/>
        </w:rPr>
        <w:t xml:space="preserve">Сенсомоторное развитие </w:t>
      </w:r>
    </w:p>
    <w:p w:rsidR="00007ED1" w:rsidRPr="00D044DC" w:rsidRDefault="00007ED1" w:rsidP="00007ED1">
      <w:pPr>
        <w:pStyle w:val="TableParagraph"/>
        <w:ind w:left="0"/>
        <w:rPr>
          <w:bCs/>
          <w:iCs/>
          <w:sz w:val="24"/>
          <w:szCs w:val="24"/>
          <w:lang w:eastAsia="ru-RU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bCs/>
          <w:iCs/>
          <w:sz w:val="24"/>
          <w:szCs w:val="24"/>
          <w:lang w:eastAsia="ru-RU"/>
        </w:rPr>
        <w:t>-</w:t>
      </w:r>
      <w:r w:rsidRPr="00D044DC">
        <w:rPr>
          <w:sz w:val="24"/>
          <w:szCs w:val="24"/>
        </w:rPr>
        <w:t xml:space="preserve">развитие тонкости и </w:t>
      </w:r>
      <w:proofErr w:type="spellStart"/>
      <w:r w:rsidRPr="00D044DC">
        <w:rPr>
          <w:sz w:val="24"/>
          <w:szCs w:val="24"/>
        </w:rPr>
        <w:t>дифференцированности</w:t>
      </w:r>
      <w:proofErr w:type="spellEnd"/>
      <w:r w:rsidRPr="00D044DC">
        <w:rPr>
          <w:sz w:val="24"/>
          <w:szCs w:val="24"/>
        </w:rPr>
        <w:t xml:space="preserve"> анализа зрительно воспринимаемых объектов;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слухового восприятия и слухового внимания;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тактильных ощущений;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умения организации и контроля простейших двигательных программ;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тонкости и целенаправленности движений;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кинестетических основ движения;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межполушарного взаимодействия;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>- формирование способности выделять признаки предметов.</w:t>
      </w:r>
      <w:r w:rsidRPr="00D044DC">
        <w:rPr>
          <w:sz w:val="24"/>
          <w:szCs w:val="24"/>
          <w:lang w:eastAsia="ru-RU"/>
        </w:rPr>
        <w:t xml:space="preserve"> 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bCs/>
          <w:sz w:val="24"/>
          <w:szCs w:val="24"/>
        </w:rPr>
      </w:pPr>
      <w:r w:rsidRPr="00D044DC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Раздел 2. </w:t>
      </w:r>
      <w:r w:rsidRPr="00D044DC">
        <w:rPr>
          <w:bCs/>
          <w:sz w:val="24"/>
          <w:szCs w:val="24"/>
        </w:rPr>
        <w:t>Формирование пространственных представлений</w:t>
      </w:r>
    </w:p>
    <w:p w:rsidR="00007ED1" w:rsidRPr="00D044DC" w:rsidRDefault="00007ED1" w:rsidP="00007ED1">
      <w:pPr>
        <w:pStyle w:val="TableParagraph"/>
        <w:rPr>
          <w:bCs/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формирование умения ориентировки в схеме собственного тела;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формирование умения ориентировки в ближайшем окружении (класса);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формирование умения ориентировки на плоскости (тетрадь, книга);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 xml:space="preserve">- развитие </w:t>
      </w:r>
      <w:proofErr w:type="gramStart"/>
      <w:r w:rsidRPr="00D044DC">
        <w:rPr>
          <w:sz w:val="24"/>
          <w:szCs w:val="24"/>
        </w:rPr>
        <w:t>пространственного</w:t>
      </w:r>
      <w:proofErr w:type="gramEnd"/>
      <w:r w:rsidRPr="00D044DC">
        <w:rPr>
          <w:sz w:val="24"/>
          <w:szCs w:val="24"/>
        </w:rPr>
        <w:t xml:space="preserve"> </w:t>
      </w:r>
      <w:proofErr w:type="spellStart"/>
      <w:r w:rsidRPr="00D044DC">
        <w:rPr>
          <w:sz w:val="24"/>
          <w:szCs w:val="24"/>
        </w:rPr>
        <w:t>праксиса</w:t>
      </w:r>
      <w:proofErr w:type="spellEnd"/>
      <w:r w:rsidRPr="00D044DC">
        <w:rPr>
          <w:sz w:val="24"/>
          <w:szCs w:val="24"/>
        </w:rPr>
        <w:t>;</w:t>
      </w:r>
    </w:p>
    <w:p w:rsidR="00007ED1" w:rsidRPr="00D044DC" w:rsidRDefault="00007ED1" w:rsidP="00007ED1">
      <w:pPr>
        <w:pStyle w:val="TableParagraph"/>
        <w:rPr>
          <w:bCs/>
          <w:sz w:val="24"/>
          <w:szCs w:val="24"/>
        </w:rPr>
      </w:pPr>
      <w:r w:rsidRPr="00D044DC">
        <w:rPr>
          <w:sz w:val="24"/>
          <w:szCs w:val="24"/>
        </w:rPr>
        <w:t>- развитие навыка дифференциации пространственно схоже расположенных объектов.</w:t>
      </w:r>
    </w:p>
    <w:p w:rsidR="00007ED1" w:rsidRPr="00D044DC" w:rsidRDefault="00007ED1" w:rsidP="00007ED1">
      <w:pPr>
        <w:pStyle w:val="TableParagrap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07ED1" w:rsidRPr="00D044DC" w:rsidRDefault="00007ED1" w:rsidP="00007ED1">
      <w:pPr>
        <w:pStyle w:val="TableParagrap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044DC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Раздел 3. </w:t>
      </w:r>
      <w:r w:rsidRPr="00D044DC">
        <w:rPr>
          <w:bCs/>
          <w:sz w:val="24"/>
          <w:szCs w:val="24"/>
        </w:rPr>
        <w:t xml:space="preserve">Развитие </w:t>
      </w:r>
      <w:proofErr w:type="spellStart"/>
      <w:r w:rsidRPr="00D044DC">
        <w:rPr>
          <w:bCs/>
          <w:sz w:val="24"/>
          <w:szCs w:val="24"/>
        </w:rPr>
        <w:t>мнестических</w:t>
      </w:r>
      <w:proofErr w:type="spellEnd"/>
      <w:r w:rsidRPr="00D044DC">
        <w:rPr>
          <w:bCs/>
          <w:sz w:val="24"/>
          <w:szCs w:val="24"/>
        </w:rPr>
        <w:t xml:space="preserve"> процессов</w:t>
      </w:r>
      <w:r w:rsidRPr="00D044DC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07ED1" w:rsidRPr="00D044DC" w:rsidRDefault="00007ED1" w:rsidP="00007ED1">
      <w:pPr>
        <w:pStyle w:val="TableParagrap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тренировка произвольного запоминания зрительно воспринимаемых объектов;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произвольное запоминание слухового ряда: цифр, звуков, слов, предложений, многоступенчатых инструкций;</w:t>
      </w:r>
    </w:p>
    <w:p w:rsidR="00007ED1" w:rsidRPr="00D044DC" w:rsidRDefault="00007ED1" w:rsidP="00007ED1">
      <w:pPr>
        <w:pStyle w:val="TableParagraph"/>
        <w:rPr>
          <w:bCs/>
          <w:sz w:val="24"/>
          <w:szCs w:val="24"/>
        </w:rPr>
      </w:pPr>
      <w:r w:rsidRPr="00D044DC">
        <w:rPr>
          <w:sz w:val="24"/>
          <w:szCs w:val="24"/>
        </w:rPr>
        <w:t>- развитие тактильной и кинестетической памяти.</w:t>
      </w:r>
    </w:p>
    <w:p w:rsidR="00007ED1" w:rsidRPr="00D044DC" w:rsidRDefault="00007ED1" w:rsidP="00007ED1">
      <w:pPr>
        <w:pStyle w:val="TableParagraph"/>
        <w:rPr>
          <w:rFonts w:eastAsia="Calibri"/>
          <w:bCs/>
          <w:sz w:val="24"/>
          <w:szCs w:val="24"/>
          <w:lang w:eastAsia="ru-RU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Раздел 4. Развитие внимания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зрительного внимания;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-развитие произвольного внимания;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устойчивости, концентрации,  повышение объема, переключение внимания,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 самоконтроля;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слухового внимания.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Раздел 5. Развитие памяти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 xml:space="preserve">-расширение объема, устойчивости, 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 xml:space="preserve">-формирование приемов запоминания, 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-развитие смысловой памяти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слуховой памяти;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кратковременной памяти;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зрительной памяти;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точности зрительной памяти;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непроизвольной (образной) памяти;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ассоциативной памяти;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наблюдательности;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кратковременной и долговременной памяти;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двигательной памяти;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моторно-слуховой памяти;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тактильной памяти.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Раздел 6. Развитие восприятия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пространственного, слухового восприятия;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 xml:space="preserve"> - сенсомоторной координации;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целостности восприятия, формирование умения классифицировать, включать части в целое, концентрировать внимание;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восприятия геометрических фигур.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Раздел 7. Развитие воображения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зрительного воображения;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вербального (словесного) воображения;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творческих способностей;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пространственного воображения;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образного (воссоздающего) воображения.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Раздел 8. Интеллектуальное развитие</w:t>
      </w:r>
    </w:p>
    <w:p w:rsidR="00007ED1" w:rsidRPr="00D044DC" w:rsidRDefault="00007ED1" w:rsidP="00007ED1">
      <w:pPr>
        <w:pStyle w:val="TableParagraph"/>
        <w:rPr>
          <w:bCs/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мыслительных процессов: обобщения, выделения существенных признаков;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скорости мышления;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образно-логического мышления;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словесно-логического мышления;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умения устанавливать причинно-следственные связи;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образного мышления, геометрических представлений, конструктивных пространственных способностей практического плана;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понятийного мышления;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наглядно-действенного мышления;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коррекция мыслительных операций;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способности классифицировать явления по их признакам.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Раздел 9. Развитие связной речи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составление рассказа по картинке, серии картинок;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</w:t>
      </w:r>
      <w:r w:rsidRPr="00D044DC">
        <w:rPr>
          <w:bCs/>
          <w:sz w:val="24"/>
          <w:szCs w:val="24"/>
        </w:rPr>
        <w:t xml:space="preserve"> развитие диалогической речи;</w:t>
      </w:r>
    </w:p>
    <w:p w:rsidR="00007ED1" w:rsidRPr="00D044DC" w:rsidRDefault="00007ED1" w:rsidP="00007ED1">
      <w:pPr>
        <w:pStyle w:val="TableParagraph"/>
        <w:rPr>
          <w:bCs/>
          <w:sz w:val="24"/>
          <w:szCs w:val="24"/>
        </w:rPr>
      </w:pPr>
      <w:r w:rsidRPr="00D044DC">
        <w:rPr>
          <w:bCs/>
          <w:sz w:val="24"/>
          <w:szCs w:val="24"/>
        </w:rPr>
        <w:lastRenderedPageBreak/>
        <w:t>- развитие монологической речи;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bCs/>
          <w:sz w:val="24"/>
          <w:szCs w:val="24"/>
        </w:rPr>
        <w:t>- развитие языкового анализа и синтеза на уровне текста.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bCs/>
          <w:sz w:val="24"/>
          <w:szCs w:val="24"/>
        </w:rPr>
      </w:pPr>
      <w:r w:rsidRPr="00D044DC">
        <w:rPr>
          <w:sz w:val="24"/>
          <w:szCs w:val="24"/>
        </w:rPr>
        <w:t>Раздел 10.</w:t>
      </w:r>
      <w:r w:rsidRPr="00D044DC">
        <w:rPr>
          <w:bCs/>
          <w:sz w:val="24"/>
          <w:szCs w:val="24"/>
        </w:rPr>
        <w:t xml:space="preserve"> Формирование элементарных математических представлений</w:t>
      </w:r>
    </w:p>
    <w:p w:rsidR="00007ED1" w:rsidRPr="00D044DC" w:rsidRDefault="00007ED1" w:rsidP="00007ED1">
      <w:pPr>
        <w:pStyle w:val="TableParagraph"/>
        <w:rPr>
          <w:bCs/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rStyle w:val="FontStyle83"/>
          <w:sz w:val="24"/>
          <w:szCs w:val="24"/>
        </w:rPr>
      </w:pPr>
      <w:r w:rsidRPr="00D044DC">
        <w:rPr>
          <w:rStyle w:val="FontStyle83"/>
          <w:sz w:val="24"/>
          <w:szCs w:val="24"/>
        </w:rPr>
        <w:t>- формирование представления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rStyle w:val="FontStyle83"/>
          <w:sz w:val="24"/>
          <w:szCs w:val="24"/>
        </w:rPr>
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07ED1" w:rsidRPr="00D044DC" w:rsidRDefault="00007ED1" w:rsidP="00007ED1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 xml:space="preserve">- </w:t>
      </w:r>
      <w:r w:rsidRPr="00D044DC">
        <w:rPr>
          <w:rStyle w:val="FontStyle83"/>
          <w:sz w:val="24"/>
          <w:szCs w:val="24"/>
        </w:rPr>
        <w:t>владение базовым понятийным аппаратом по основным разделам содержания;</w:t>
      </w:r>
    </w:p>
    <w:p w:rsidR="00007ED1" w:rsidRPr="00D044DC" w:rsidRDefault="00007ED1" w:rsidP="00007ED1">
      <w:pPr>
        <w:pStyle w:val="TableParagraph"/>
        <w:rPr>
          <w:bCs/>
          <w:sz w:val="24"/>
          <w:szCs w:val="24"/>
        </w:rPr>
      </w:pPr>
      <w:r w:rsidRPr="00D044DC">
        <w:rPr>
          <w:sz w:val="24"/>
          <w:szCs w:val="24"/>
        </w:rPr>
        <w:t xml:space="preserve">- развитие </w:t>
      </w:r>
      <w:r w:rsidRPr="00D044DC">
        <w:rPr>
          <w:rStyle w:val="FontStyle83"/>
          <w:sz w:val="24"/>
          <w:szCs w:val="24"/>
        </w:rPr>
        <w:t>практически значимых математических умений и навыков, их применение к решению математических и нематематических задач, предполагающее умения согласно с АООП по математике.</w:t>
      </w:r>
    </w:p>
    <w:p w:rsidR="00007ED1" w:rsidRDefault="00007ED1" w:rsidP="00007ED1">
      <w:pPr>
        <w:pStyle w:val="TableParagraph"/>
        <w:ind w:left="0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07ED1" w:rsidRDefault="00007ED1" w:rsidP="00007ED1">
      <w:pPr>
        <w:pStyle w:val="TableParagraph"/>
        <w:ind w:left="0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07ED1" w:rsidRPr="00D044DC" w:rsidRDefault="00007ED1" w:rsidP="00007ED1">
      <w:pPr>
        <w:pStyle w:val="TableParagrap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4096"/>
        <w:gridCol w:w="992"/>
        <w:gridCol w:w="969"/>
        <w:gridCol w:w="874"/>
        <w:gridCol w:w="992"/>
        <w:gridCol w:w="992"/>
      </w:tblGrid>
      <w:tr w:rsidR="00007ED1" w:rsidRPr="00D044DC" w:rsidTr="00E90DCB">
        <w:trPr>
          <w:trHeight w:val="700"/>
        </w:trPr>
        <w:tc>
          <w:tcPr>
            <w:tcW w:w="583" w:type="dxa"/>
            <w:vMerge w:val="restart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 xml:space="preserve">№ </w:t>
            </w:r>
            <w:proofErr w:type="spellStart"/>
            <w:proofErr w:type="gramStart"/>
            <w:r w:rsidRPr="00D044DC">
              <w:rPr>
                <w:bCs/>
              </w:rPr>
              <w:t>п</w:t>
            </w:r>
            <w:proofErr w:type="spellEnd"/>
            <w:proofErr w:type="gramEnd"/>
            <w:r w:rsidRPr="00D044DC">
              <w:rPr>
                <w:bCs/>
              </w:rPr>
              <w:t>/</w:t>
            </w:r>
            <w:proofErr w:type="spellStart"/>
            <w:r w:rsidRPr="00D044DC">
              <w:rPr>
                <w:bCs/>
              </w:rPr>
              <w:t>п</w:t>
            </w:r>
            <w:proofErr w:type="spellEnd"/>
          </w:p>
        </w:tc>
        <w:tc>
          <w:tcPr>
            <w:tcW w:w="4096" w:type="dxa"/>
            <w:vMerge w:val="restart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</w:p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Наименование раздела</w:t>
            </w:r>
          </w:p>
        </w:tc>
        <w:tc>
          <w:tcPr>
            <w:tcW w:w="4819" w:type="dxa"/>
            <w:gridSpan w:val="5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Количество часов, класс</w:t>
            </w:r>
          </w:p>
        </w:tc>
      </w:tr>
      <w:tr w:rsidR="00007ED1" w:rsidRPr="00D044DC" w:rsidTr="00E90DCB">
        <w:trPr>
          <w:trHeight w:val="700"/>
        </w:trPr>
        <w:tc>
          <w:tcPr>
            <w:tcW w:w="583" w:type="dxa"/>
            <w:vMerge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</w:p>
        </w:tc>
        <w:tc>
          <w:tcPr>
            <w:tcW w:w="4096" w:type="dxa"/>
            <w:vMerge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  <w:jc w:val="center"/>
              <w:rPr>
                <w:bCs/>
              </w:rPr>
            </w:pPr>
            <w:r w:rsidRPr="00D044DC">
              <w:rPr>
                <w:bCs/>
              </w:rPr>
              <w:t>5 класс</w:t>
            </w:r>
          </w:p>
        </w:tc>
        <w:tc>
          <w:tcPr>
            <w:tcW w:w="969" w:type="dxa"/>
          </w:tcPr>
          <w:p w:rsidR="00007ED1" w:rsidRPr="00D044DC" w:rsidRDefault="00007ED1" w:rsidP="00E90DCB">
            <w:pPr>
              <w:pStyle w:val="TableParagraph"/>
              <w:jc w:val="center"/>
              <w:rPr>
                <w:bCs/>
              </w:rPr>
            </w:pPr>
            <w:r w:rsidRPr="00D044DC">
              <w:rPr>
                <w:bCs/>
              </w:rPr>
              <w:t>6 класс</w:t>
            </w:r>
          </w:p>
        </w:tc>
        <w:tc>
          <w:tcPr>
            <w:tcW w:w="874" w:type="dxa"/>
          </w:tcPr>
          <w:p w:rsidR="00007ED1" w:rsidRPr="00D044DC" w:rsidRDefault="00007ED1" w:rsidP="00E90DCB">
            <w:pPr>
              <w:pStyle w:val="TableParagraph"/>
              <w:jc w:val="center"/>
              <w:rPr>
                <w:bCs/>
              </w:rPr>
            </w:pPr>
            <w:r w:rsidRPr="00D044DC">
              <w:rPr>
                <w:bCs/>
              </w:rPr>
              <w:t>7 класс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  <w:jc w:val="center"/>
              <w:rPr>
                <w:bCs/>
              </w:rPr>
            </w:pPr>
            <w:r w:rsidRPr="00D044DC">
              <w:rPr>
                <w:bCs/>
              </w:rPr>
              <w:t>8 класс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  <w:jc w:val="center"/>
              <w:rPr>
                <w:bCs/>
              </w:rPr>
            </w:pPr>
            <w:r w:rsidRPr="00D044DC">
              <w:rPr>
                <w:bCs/>
              </w:rPr>
              <w:t>9 класс</w:t>
            </w:r>
          </w:p>
        </w:tc>
      </w:tr>
      <w:tr w:rsidR="00007ED1" w:rsidRPr="00D044DC" w:rsidTr="00E90DCB">
        <w:trPr>
          <w:trHeight w:val="294"/>
        </w:trPr>
        <w:tc>
          <w:tcPr>
            <w:tcW w:w="583" w:type="dxa"/>
          </w:tcPr>
          <w:p w:rsidR="00007ED1" w:rsidRPr="00D044DC" w:rsidRDefault="00007ED1" w:rsidP="00E90DCB">
            <w:pPr>
              <w:pStyle w:val="TableParagraph"/>
            </w:pPr>
          </w:p>
        </w:tc>
        <w:tc>
          <w:tcPr>
            <w:tcW w:w="4096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Диагностика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10</w:t>
            </w:r>
          </w:p>
        </w:tc>
        <w:tc>
          <w:tcPr>
            <w:tcW w:w="969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10</w:t>
            </w:r>
          </w:p>
        </w:tc>
        <w:tc>
          <w:tcPr>
            <w:tcW w:w="874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10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10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10</w:t>
            </w:r>
          </w:p>
        </w:tc>
      </w:tr>
      <w:tr w:rsidR="00007ED1" w:rsidRPr="00D044DC" w:rsidTr="00E90DCB">
        <w:trPr>
          <w:trHeight w:val="1119"/>
        </w:trPr>
        <w:tc>
          <w:tcPr>
            <w:tcW w:w="583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1</w:t>
            </w:r>
          </w:p>
        </w:tc>
        <w:tc>
          <w:tcPr>
            <w:tcW w:w="4096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 xml:space="preserve">1. </w:t>
            </w:r>
            <w:r w:rsidRPr="00D044DC">
              <w:rPr>
                <w:bCs/>
              </w:rPr>
              <w:t xml:space="preserve">Сенсомоторное развитие </w:t>
            </w:r>
            <w:r w:rsidRPr="00D044DC">
              <w:t>- развитие зрительного анализа и пространственного восприятия элементов букв;</w:t>
            </w:r>
          </w:p>
          <w:p w:rsidR="00007ED1" w:rsidRPr="00D044DC" w:rsidRDefault="00007ED1" w:rsidP="00E90DCB">
            <w:pPr>
              <w:pStyle w:val="TableParagraph"/>
              <w:rPr>
                <w:rFonts w:eastAsia="Calibri"/>
                <w:bCs/>
              </w:rPr>
            </w:pP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  <w:tc>
          <w:tcPr>
            <w:tcW w:w="969" w:type="dxa"/>
          </w:tcPr>
          <w:p w:rsidR="00007ED1" w:rsidRPr="00D044DC" w:rsidRDefault="00007ED1" w:rsidP="00E90DCB">
            <w:pPr>
              <w:pStyle w:val="TableParagraph"/>
            </w:pPr>
          </w:p>
        </w:tc>
        <w:tc>
          <w:tcPr>
            <w:tcW w:w="874" w:type="dxa"/>
          </w:tcPr>
          <w:p w:rsidR="00007ED1" w:rsidRPr="00D044DC" w:rsidRDefault="00007ED1" w:rsidP="00E90DCB">
            <w:pPr>
              <w:pStyle w:val="TableParagraph"/>
            </w:pP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</w:p>
        </w:tc>
      </w:tr>
      <w:tr w:rsidR="00007ED1" w:rsidRPr="00D044DC" w:rsidTr="00E90DCB">
        <w:trPr>
          <w:trHeight w:val="825"/>
        </w:trPr>
        <w:tc>
          <w:tcPr>
            <w:tcW w:w="583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2</w:t>
            </w:r>
          </w:p>
        </w:tc>
        <w:tc>
          <w:tcPr>
            <w:tcW w:w="4096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t xml:space="preserve"> </w:t>
            </w:r>
            <w:r w:rsidRPr="00D044DC">
              <w:rPr>
                <w:bCs/>
              </w:rPr>
              <w:t>Формирование</w:t>
            </w:r>
          </w:p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пространственных</w:t>
            </w:r>
          </w:p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представлений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3</w:t>
            </w:r>
          </w:p>
        </w:tc>
        <w:tc>
          <w:tcPr>
            <w:tcW w:w="969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3</w:t>
            </w:r>
          </w:p>
        </w:tc>
        <w:tc>
          <w:tcPr>
            <w:tcW w:w="874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3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3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3</w:t>
            </w:r>
          </w:p>
        </w:tc>
      </w:tr>
      <w:tr w:rsidR="00007ED1" w:rsidRPr="00D044DC" w:rsidTr="00E90DCB">
        <w:trPr>
          <w:trHeight w:val="589"/>
        </w:trPr>
        <w:tc>
          <w:tcPr>
            <w:tcW w:w="583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3</w:t>
            </w:r>
          </w:p>
        </w:tc>
        <w:tc>
          <w:tcPr>
            <w:tcW w:w="4096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t xml:space="preserve"> </w:t>
            </w:r>
            <w:r w:rsidRPr="00D044DC">
              <w:rPr>
                <w:bCs/>
              </w:rPr>
              <w:t xml:space="preserve">Развитие </w:t>
            </w:r>
            <w:proofErr w:type="spellStart"/>
            <w:r w:rsidRPr="00D044DC">
              <w:rPr>
                <w:bCs/>
              </w:rPr>
              <w:t>мнестических</w:t>
            </w:r>
            <w:proofErr w:type="spellEnd"/>
          </w:p>
          <w:p w:rsidR="00007ED1" w:rsidRPr="00D044DC" w:rsidRDefault="00007ED1" w:rsidP="00E90DCB">
            <w:pPr>
              <w:pStyle w:val="TableParagraph"/>
              <w:rPr>
                <w:rFonts w:eastAsia="Calibri"/>
                <w:bCs/>
              </w:rPr>
            </w:pPr>
            <w:r w:rsidRPr="00D044DC">
              <w:rPr>
                <w:bCs/>
              </w:rPr>
              <w:t>процессов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3</w:t>
            </w:r>
          </w:p>
        </w:tc>
        <w:tc>
          <w:tcPr>
            <w:tcW w:w="969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  <w:tc>
          <w:tcPr>
            <w:tcW w:w="874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</w:tr>
      <w:tr w:rsidR="00007ED1" w:rsidRPr="00D044DC" w:rsidTr="00E90DCB">
        <w:trPr>
          <w:trHeight w:val="264"/>
        </w:trPr>
        <w:tc>
          <w:tcPr>
            <w:tcW w:w="583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  <w:tc>
          <w:tcPr>
            <w:tcW w:w="4096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 xml:space="preserve">Развитие внимания 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6</w:t>
            </w:r>
          </w:p>
        </w:tc>
        <w:tc>
          <w:tcPr>
            <w:tcW w:w="969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6</w:t>
            </w:r>
          </w:p>
        </w:tc>
        <w:tc>
          <w:tcPr>
            <w:tcW w:w="874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6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6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6</w:t>
            </w:r>
          </w:p>
        </w:tc>
      </w:tr>
      <w:tr w:rsidR="00007ED1" w:rsidRPr="00D044DC" w:rsidTr="00E90DCB">
        <w:trPr>
          <w:trHeight w:val="294"/>
        </w:trPr>
        <w:tc>
          <w:tcPr>
            <w:tcW w:w="583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5</w:t>
            </w:r>
          </w:p>
        </w:tc>
        <w:tc>
          <w:tcPr>
            <w:tcW w:w="4096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 xml:space="preserve">Развитие памяти 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3</w:t>
            </w:r>
          </w:p>
        </w:tc>
        <w:tc>
          <w:tcPr>
            <w:tcW w:w="969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  <w:tc>
          <w:tcPr>
            <w:tcW w:w="874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</w:tr>
      <w:tr w:rsidR="00007ED1" w:rsidRPr="00D044DC" w:rsidTr="00E90DCB">
        <w:trPr>
          <w:trHeight w:val="294"/>
        </w:trPr>
        <w:tc>
          <w:tcPr>
            <w:tcW w:w="583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6</w:t>
            </w:r>
          </w:p>
        </w:tc>
        <w:tc>
          <w:tcPr>
            <w:tcW w:w="4096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 xml:space="preserve">Развитие восприятия 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3</w:t>
            </w:r>
          </w:p>
        </w:tc>
        <w:tc>
          <w:tcPr>
            <w:tcW w:w="969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3</w:t>
            </w:r>
          </w:p>
        </w:tc>
        <w:tc>
          <w:tcPr>
            <w:tcW w:w="874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3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3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3</w:t>
            </w:r>
          </w:p>
        </w:tc>
      </w:tr>
      <w:tr w:rsidR="00007ED1" w:rsidRPr="00D044DC" w:rsidTr="00E90DCB">
        <w:trPr>
          <w:trHeight w:val="264"/>
        </w:trPr>
        <w:tc>
          <w:tcPr>
            <w:tcW w:w="583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7</w:t>
            </w:r>
          </w:p>
        </w:tc>
        <w:tc>
          <w:tcPr>
            <w:tcW w:w="4096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Развитие воображения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6</w:t>
            </w:r>
          </w:p>
        </w:tc>
        <w:tc>
          <w:tcPr>
            <w:tcW w:w="969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  <w:tc>
          <w:tcPr>
            <w:tcW w:w="874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4</w:t>
            </w:r>
          </w:p>
        </w:tc>
      </w:tr>
      <w:tr w:rsidR="00007ED1" w:rsidRPr="00D044DC" w:rsidTr="00E90DCB">
        <w:trPr>
          <w:trHeight w:val="294"/>
        </w:trPr>
        <w:tc>
          <w:tcPr>
            <w:tcW w:w="583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8</w:t>
            </w:r>
          </w:p>
        </w:tc>
        <w:tc>
          <w:tcPr>
            <w:tcW w:w="4096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 xml:space="preserve"> Интеллектуальное развитие (мышление)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14</w:t>
            </w:r>
          </w:p>
        </w:tc>
        <w:tc>
          <w:tcPr>
            <w:tcW w:w="969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16</w:t>
            </w:r>
          </w:p>
        </w:tc>
        <w:tc>
          <w:tcPr>
            <w:tcW w:w="874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16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16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16</w:t>
            </w:r>
          </w:p>
        </w:tc>
      </w:tr>
      <w:tr w:rsidR="00007ED1" w:rsidRPr="00D044DC" w:rsidTr="00E90DCB">
        <w:trPr>
          <w:trHeight w:val="294"/>
        </w:trPr>
        <w:tc>
          <w:tcPr>
            <w:tcW w:w="583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9</w:t>
            </w:r>
          </w:p>
        </w:tc>
        <w:tc>
          <w:tcPr>
            <w:tcW w:w="4096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Развитие связной речи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8</w:t>
            </w:r>
          </w:p>
        </w:tc>
        <w:tc>
          <w:tcPr>
            <w:tcW w:w="969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6</w:t>
            </w:r>
          </w:p>
        </w:tc>
        <w:tc>
          <w:tcPr>
            <w:tcW w:w="874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6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6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</w:pPr>
            <w:r w:rsidRPr="00D044DC">
              <w:t>6</w:t>
            </w:r>
          </w:p>
        </w:tc>
      </w:tr>
      <w:tr w:rsidR="00007ED1" w:rsidRPr="00D044DC" w:rsidTr="00E90DCB">
        <w:trPr>
          <w:trHeight w:val="825"/>
        </w:trPr>
        <w:tc>
          <w:tcPr>
            <w:tcW w:w="583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10</w:t>
            </w:r>
          </w:p>
        </w:tc>
        <w:tc>
          <w:tcPr>
            <w:tcW w:w="4096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 xml:space="preserve"> Формирование </w:t>
            </w:r>
            <w:proofErr w:type="gramStart"/>
            <w:r w:rsidRPr="00D044DC">
              <w:rPr>
                <w:bCs/>
              </w:rPr>
              <w:t>элементарных</w:t>
            </w:r>
            <w:proofErr w:type="gramEnd"/>
            <w:r w:rsidRPr="00D044DC">
              <w:rPr>
                <w:bCs/>
              </w:rPr>
              <w:t xml:space="preserve"> математических</w:t>
            </w:r>
          </w:p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представлений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8</w:t>
            </w:r>
          </w:p>
        </w:tc>
        <w:tc>
          <w:tcPr>
            <w:tcW w:w="969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12</w:t>
            </w:r>
          </w:p>
        </w:tc>
        <w:tc>
          <w:tcPr>
            <w:tcW w:w="874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12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12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12</w:t>
            </w:r>
          </w:p>
        </w:tc>
      </w:tr>
      <w:tr w:rsidR="00007ED1" w:rsidRPr="00D044DC" w:rsidTr="00E90DCB">
        <w:trPr>
          <w:trHeight w:val="294"/>
        </w:trPr>
        <w:tc>
          <w:tcPr>
            <w:tcW w:w="583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</w:p>
        </w:tc>
        <w:tc>
          <w:tcPr>
            <w:tcW w:w="4096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Итого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68</w:t>
            </w:r>
          </w:p>
        </w:tc>
        <w:tc>
          <w:tcPr>
            <w:tcW w:w="969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68</w:t>
            </w:r>
          </w:p>
        </w:tc>
        <w:tc>
          <w:tcPr>
            <w:tcW w:w="874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68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68</w:t>
            </w:r>
          </w:p>
        </w:tc>
        <w:tc>
          <w:tcPr>
            <w:tcW w:w="992" w:type="dxa"/>
          </w:tcPr>
          <w:p w:rsidR="00007ED1" w:rsidRPr="00D044DC" w:rsidRDefault="00007ED1" w:rsidP="00E90DCB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68</w:t>
            </w:r>
          </w:p>
        </w:tc>
      </w:tr>
    </w:tbl>
    <w:p w:rsidR="00007ED1" w:rsidRPr="00D044DC" w:rsidRDefault="00007ED1" w:rsidP="00007ED1">
      <w:pPr>
        <w:pStyle w:val="TableParagrap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07ED1" w:rsidRPr="00D044DC" w:rsidRDefault="00007ED1" w:rsidP="00007ED1">
      <w:pPr>
        <w:pStyle w:val="TableParagraph"/>
        <w:rPr>
          <w:color w:val="000000" w:themeColor="text1"/>
          <w:sz w:val="24"/>
          <w:szCs w:val="24"/>
          <w:lang w:eastAsia="ru-RU"/>
        </w:rPr>
      </w:pPr>
      <w:r w:rsidRPr="00D044DC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Перечисленные направления работы не являются этапами коррекционных занятий, на каждом занятии используются игры и упражнения разных направлений (от 4 до 6 направлений).</w:t>
      </w:r>
    </w:p>
    <w:p w:rsidR="00007ED1" w:rsidRPr="00D044DC" w:rsidRDefault="00007ED1" w:rsidP="00007ED1">
      <w:pPr>
        <w:pStyle w:val="TableParagrap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044DC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Количество часов по направлениям может меняться в зависимости от возможностей ребёнка, и его потребности в коррекционном воздействии.</w:t>
      </w:r>
    </w:p>
    <w:p w:rsidR="00007ED1" w:rsidRDefault="00007ED1" w:rsidP="00007ED1">
      <w:pPr>
        <w:pStyle w:val="TableParagraph"/>
        <w:jc w:val="center"/>
        <w:rPr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07ED1" w:rsidRDefault="00007ED1" w:rsidP="00007ED1">
      <w:pPr>
        <w:pStyle w:val="TableParagraph"/>
        <w:jc w:val="center"/>
        <w:rPr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07ED1" w:rsidRPr="00262911" w:rsidRDefault="00007ED1" w:rsidP="00007ED1">
      <w:pPr>
        <w:pStyle w:val="TableParagraph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262911">
        <w:rPr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 5 класс</w:t>
      </w:r>
    </w:p>
    <w:p w:rsidR="00007ED1" w:rsidRPr="00D044DC" w:rsidRDefault="00007ED1" w:rsidP="00007ED1">
      <w:pPr>
        <w:pStyle w:val="TableParagraph"/>
        <w:rPr>
          <w:bCs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568"/>
        <w:gridCol w:w="5812"/>
        <w:gridCol w:w="992"/>
        <w:gridCol w:w="992"/>
        <w:gridCol w:w="992"/>
      </w:tblGrid>
      <w:tr w:rsidR="00E90DCB" w:rsidRPr="00947EED" w:rsidTr="00E90DCB">
        <w:tc>
          <w:tcPr>
            <w:tcW w:w="568" w:type="dxa"/>
          </w:tcPr>
          <w:p w:rsidR="00E90DCB" w:rsidRPr="00947EED" w:rsidRDefault="00E90DCB" w:rsidP="00E90DCB">
            <w:pPr>
              <w:pStyle w:val="TableParagraph"/>
              <w:ind w:left="0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7EED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47EED">
              <w:rPr>
                <w:rFonts w:eastAsia="Calibri"/>
                <w:b/>
                <w:bCs/>
                <w:sz w:val="24"/>
                <w:szCs w:val="24"/>
              </w:rPr>
              <w:t>/</w:t>
            </w:r>
            <w:proofErr w:type="spellStart"/>
            <w:r w:rsidRPr="00947EED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E90DCB" w:rsidRPr="00947EED" w:rsidRDefault="00E90DCB" w:rsidP="00E90DCB">
            <w:pPr>
              <w:pStyle w:val="TableParagraph"/>
              <w:ind w:left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90DCB" w:rsidRPr="00947EED" w:rsidRDefault="00E90DCB" w:rsidP="00E90DCB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E90DCB" w:rsidRPr="00947EED" w:rsidRDefault="000759B1" w:rsidP="00E90DCB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90DCB" w:rsidRPr="00947EED" w:rsidRDefault="000759B1" w:rsidP="00E90DCB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Факт</w:t>
            </w: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947EED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947EED">
              <w:rPr>
                <w:sz w:val="24"/>
                <w:szCs w:val="24"/>
                <w:lang w:eastAsia="ru-RU"/>
              </w:rPr>
              <w:t xml:space="preserve">Исследование восприятия пространства, времени, цвета, формы. </w:t>
            </w:r>
          </w:p>
        </w:tc>
        <w:tc>
          <w:tcPr>
            <w:tcW w:w="992" w:type="dxa"/>
          </w:tcPr>
          <w:p w:rsidR="00E90DCB" w:rsidRPr="00947EED" w:rsidRDefault="00E90DCB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0DCB" w:rsidRPr="00947EED" w:rsidRDefault="000759B1" w:rsidP="006C3F16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92" w:type="dxa"/>
          </w:tcPr>
          <w:p w:rsidR="00E90DCB" w:rsidRPr="00947EED" w:rsidRDefault="00E90DCB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947EED" w:rsidRDefault="000759B1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 xml:space="preserve">Исследование устойчивости внимания. </w:t>
            </w:r>
          </w:p>
        </w:tc>
        <w:tc>
          <w:tcPr>
            <w:tcW w:w="992" w:type="dxa"/>
          </w:tcPr>
          <w:p w:rsidR="000759B1" w:rsidRPr="00947EED" w:rsidRDefault="000759B1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07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0759B1" w:rsidRPr="00947EED" w:rsidRDefault="000759B1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947EED" w:rsidRDefault="000759B1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 xml:space="preserve">Исследование зрительной, слуховой, логической памяти </w:t>
            </w:r>
          </w:p>
        </w:tc>
        <w:tc>
          <w:tcPr>
            <w:tcW w:w="992" w:type="dxa"/>
          </w:tcPr>
          <w:p w:rsidR="000759B1" w:rsidRPr="00947EED" w:rsidRDefault="000759B1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0759B1" w:rsidRPr="00947EED" w:rsidRDefault="000759B1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947EED" w:rsidRDefault="000759B1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 xml:space="preserve">Исследование словесно – логического, наглядно – действенного мышления. </w:t>
            </w:r>
          </w:p>
        </w:tc>
        <w:tc>
          <w:tcPr>
            <w:tcW w:w="992" w:type="dxa"/>
          </w:tcPr>
          <w:p w:rsidR="000759B1" w:rsidRPr="00947EED" w:rsidRDefault="000759B1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0759B1" w:rsidRPr="00947EED" w:rsidRDefault="000759B1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D044DC" w:rsidRDefault="000759B1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сенсорной моторики 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4D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D044DC" w:rsidRDefault="000759B1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мелкой моторики (развитие пластичности и выразительности движений пальцев рук</w:t>
            </w:r>
            <w:r>
              <w:rPr>
                <w:sz w:val="24"/>
                <w:szCs w:val="24"/>
              </w:rPr>
              <w:t>)</w:t>
            </w:r>
            <w:r w:rsidRPr="00D0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4D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D044DC" w:rsidRDefault="000759B1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крупной моторики (Отображение эмоциональных состояний с помощью мимики, жестов, прикосновений, движений тела</w:t>
            </w:r>
            <w:r>
              <w:rPr>
                <w:sz w:val="24"/>
                <w:szCs w:val="24"/>
              </w:rPr>
              <w:t>)</w:t>
            </w:r>
            <w:r w:rsidRPr="00D0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4D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26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D044DC" w:rsidRDefault="000759B1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тонких тактильных ощущений (Упражнение «Узнай предмет на ощупь»).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4D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044DC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</w:t>
            </w:r>
            <w:r w:rsidRPr="00D044DC">
              <w:rPr>
                <w:sz w:val="24"/>
                <w:szCs w:val="24"/>
              </w:rPr>
              <w:t xml:space="preserve"> восприяти</w:t>
            </w:r>
            <w:r>
              <w:rPr>
                <w:sz w:val="24"/>
                <w:szCs w:val="24"/>
              </w:rPr>
              <w:t>я</w:t>
            </w:r>
            <w:r w:rsidRPr="00D044DC">
              <w:rPr>
                <w:sz w:val="24"/>
                <w:szCs w:val="24"/>
              </w:rPr>
              <w:t xml:space="preserve"> пространства и формирование пространственных представлений. </w:t>
            </w:r>
            <w:r>
              <w:rPr>
                <w:sz w:val="24"/>
                <w:szCs w:val="24"/>
              </w:rPr>
              <w:t>Занятие 1.</w:t>
            </w:r>
          </w:p>
        </w:tc>
        <w:tc>
          <w:tcPr>
            <w:tcW w:w="992" w:type="dxa"/>
          </w:tcPr>
          <w:p w:rsidR="00E90DCB" w:rsidRPr="00D044DC" w:rsidRDefault="00E90DC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Default="000759B1" w:rsidP="006C3F1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E90DCB" w:rsidRDefault="00E90DC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D044DC" w:rsidRDefault="000759B1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Продолжение развития восприятие пространства и формирование пространственных представлений. </w:t>
            </w:r>
            <w:r>
              <w:rPr>
                <w:sz w:val="24"/>
                <w:szCs w:val="24"/>
              </w:rPr>
              <w:t>Занятие 2.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 w:rsidRPr="009470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759B1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D044DC" w:rsidRDefault="000759B1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восприятия времени. 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759B1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D044DC" w:rsidRDefault="000759B1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восприятия формы и цвета, величины и веса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759B1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D044DC" w:rsidRDefault="000759B1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целостности восприятия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759B1" w:rsidRDefault="000759B1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D044DC" w:rsidRDefault="000759B1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восприятия геометрических фигур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759B1" w:rsidRDefault="000759B1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D044DC" w:rsidRDefault="000759B1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устойчивости и переключения внимания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>
              <w:rPr>
                <w:sz w:val="24"/>
                <w:szCs w:val="24"/>
              </w:rPr>
              <w:t>24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759B1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D044DC" w:rsidRDefault="000759B1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распределения внимани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9B1" w:rsidRDefault="000759B1" w:rsidP="006C3F16">
            <w:pPr>
              <w:jc w:val="center"/>
            </w:pPr>
            <w:r>
              <w:rPr>
                <w:sz w:val="24"/>
                <w:szCs w:val="24"/>
              </w:rPr>
              <w:t>26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759B1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759B1" w:rsidRPr="00D044DC" w:rsidTr="00E90DCB">
        <w:tc>
          <w:tcPr>
            <w:tcW w:w="568" w:type="dxa"/>
          </w:tcPr>
          <w:p w:rsidR="000759B1" w:rsidRPr="00D044DC" w:rsidRDefault="000759B1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59B1" w:rsidRPr="00D044DC" w:rsidRDefault="000759B1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наблюдательности: упражнения</w:t>
            </w:r>
            <w:r>
              <w:rPr>
                <w:sz w:val="24"/>
                <w:szCs w:val="24"/>
              </w:rPr>
              <w:t>.</w:t>
            </w:r>
            <w:r w:rsidRPr="00D0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759B1" w:rsidRPr="00D044DC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59B1" w:rsidRDefault="00182A3B" w:rsidP="006C3F16">
            <w:pPr>
              <w:jc w:val="center"/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0759B1" w:rsidRDefault="000759B1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концентрации внимания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 w:rsidRPr="00190F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внимания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произвольного внимания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Развитие слуховой памяти: упражнения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</w:rPr>
              <w:t>21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Развитие кратковременной памяти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</w:rPr>
              <w:t>23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Развитие зрительной памяти: упражнения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D044D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Развитие ассоциативной памяти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 xml:space="preserve">Развитие тактильной памяти: упражнения «Узнай предмет», «Волшебный мешочек», 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Pr="00947EED" w:rsidRDefault="00182A3B" w:rsidP="006C3F16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D044DC">
              <w:rPr>
                <w:bCs/>
                <w:sz w:val="24"/>
                <w:szCs w:val="24"/>
              </w:rPr>
              <w:t>мнестических</w:t>
            </w:r>
            <w:proofErr w:type="spellEnd"/>
            <w:r w:rsidRPr="00D044DC">
              <w:rPr>
                <w:bCs/>
                <w:sz w:val="24"/>
                <w:szCs w:val="24"/>
              </w:rPr>
              <w:t xml:space="preserve"> процессов, тренировка памяти: упражнения</w:t>
            </w:r>
            <w:r>
              <w:rPr>
                <w:bCs/>
                <w:sz w:val="24"/>
                <w:szCs w:val="24"/>
              </w:rPr>
              <w:t>.</w:t>
            </w:r>
            <w:r w:rsidRPr="00D044D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07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операций</w:t>
            </w:r>
            <w:r>
              <w:rPr>
                <w:sz w:val="24"/>
                <w:szCs w:val="24"/>
              </w:rPr>
              <w:t>. Занятие 1.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операций</w:t>
            </w:r>
            <w:r>
              <w:rPr>
                <w:sz w:val="24"/>
                <w:szCs w:val="24"/>
              </w:rPr>
              <w:t>. Занятие 2.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операций</w:t>
            </w:r>
            <w:r>
              <w:rPr>
                <w:sz w:val="24"/>
                <w:szCs w:val="24"/>
              </w:rPr>
              <w:t>. Занятие 3.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операций</w:t>
            </w:r>
            <w:r>
              <w:rPr>
                <w:sz w:val="24"/>
                <w:szCs w:val="24"/>
              </w:rPr>
              <w:t>. Занятие 4.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понятийного мышления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26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мышления: задание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ВПФ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Pr="00947EED" w:rsidRDefault="00182A3B" w:rsidP="006C3F16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Отслеживание динамики развития учащихся</w:t>
            </w:r>
          </w:p>
        </w:tc>
        <w:tc>
          <w:tcPr>
            <w:tcW w:w="992" w:type="dxa"/>
          </w:tcPr>
          <w:p w:rsidR="00182A3B" w:rsidRPr="00D044DC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472A28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182A3B" w:rsidRDefault="00182A3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воображения</w:t>
            </w:r>
            <w:r>
              <w:rPr>
                <w:sz w:val="24"/>
                <w:szCs w:val="24"/>
              </w:rPr>
              <w:t>.</w:t>
            </w:r>
            <w:r w:rsidRPr="00D0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 1.</w:t>
            </w:r>
          </w:p>
        </w:tc>
        <w:tc>
          <w:tcPr>
            <w:tcW w:w="992" w:type="dxa"/>
          </w:tcPr>
          <w:p w:rsidR="00182A3B" w:rsidRDefault="00182A3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16</w:t>
            </w:r>
            <w:r w:rsidRPr="00472A28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182A3B" w:rsidRPr="00232E44" w:rsidRDefault="00182A3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воображения</w:t>
            </w:r>
            <w:r>
              <w:rPr>
                <w:sz w:val="24"/>
                <w:szCs w:val="24"/>
              </w:rPr>
              <w:t>.</w:t>
            </w:r>
            <w:r w:rsidRPr="00D0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 2.</w:t>
            </w:r>
          </w:p>
        </w:tc>
        <w:tc>
          <w:tcPr>
            <w:tcW w:w="992" w:type="dxa"/>
          </w:tcPr>
          <w:p w:rsidR="00182A3B" w:rsidRDefault="00182A3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472A28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182A3B" w:rsidRPr="00232E44" w:rsidRDefault="00182A3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вербального (зрительного) воображения</w:t>
            </w:r>
            <w:r>
              <w:rPr>
                <w:sz w:val="24"/>
                <w:szCs w:val="24"/>
              </w:rPr>
              <w:t>. Занятие 1.</w:t>
            </w:r>
          </w:p>
        </w:tc>
        <w:tc>
          <w:tcPr>
            <w:tcW w:w="992" w:type="dxa"/>
          </w:tcPr>
          <w:p w:rsidR="00182A3B" w:rsidRDefault="00182A3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472A28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182A3B" w:rsidRPr="00232E44" w:rsidRDefault="00182A3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вербального (зрительного) воображения</w:t>
            </w:r>
            <w:r>
              <w:rPr>
                <w:sz w:val="24"/>
                <w:szCs w:val="24"/>
              </w:rPr>
              <w:t>. Занятие 2.</w:t>
            </w:r>
          </w:p>
        </w:tc>
        <w:tc>
          <w:tcPr>
            <w:tcW w:w="992" w:type="dxa"/>
          </w:tcPr>
          <w:p w:rsidR="00182A3B" w:rsidRDefault="00182A3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25</w:t>
            </w:r>
            <w:r w:rsidRPr="00472A28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182A3B" w:rsidRPr="00232E44" w:rsidRDefault="00182A3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пространственного воображения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2A3B" w:rsidRDefault="00182A3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472A28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182A3B" w:rsidRPr="00232E44" w:rsidRDefault="00182A3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rPr>
          <w:trHeight w:val="70"/>
        </w:trPr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образного (воссоздающего) изображения</w:t>
            </w:r>
            <w:r>
              <w:rPr>
                <w:sz w:val="24"/>
                <w:szCs w:val="24"/>
              </w:rPr>
              <w:t>.</w:t>
            </w:r>
            <w:r w:rsidRPr="00D0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2A3B" w:rsidRDefault="00182A3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 w:rsidRPr="00472A28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472A28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82A3B" w:rsidRPr="00232E44" w:rsidRDefault="00182A3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наглядно-действенного мышления: задания «Лабиринт», «Смысловое соотнесение», «Отрицание».</w:t>
            </w:r>
          </w:p>
        </w:tc>
        <w:tc>
          <w:tcPr>
            <w:tcW w:w="992" w:type="dxa"/>
          </w:tcPr>
          <w:p w:rsidR="00182A3B" w:rsidRDefault="00182A3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 w:rsidRPr="006E090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6E0904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182A3B" w:rsidRPr="00232E44" w:rsidRDefault="00182A3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наглядно-действенного мышления: задания «Лабиринт», «Смысловое соотнесение», «Отрицание».</w:t>
            </w:r>
          </w:p>
        </w:tc>
        <w:tc>
          <w:tcPr>
            <w:tcW w:w="992" w:type="dxa"/>
          </w:tcPr>
          <w:p w:rsidR="00182A3B" w:rsidRDefault="00182A3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 w:rsidRPr="006E090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6E0904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182A3B" w:rsidRPr="00232E44" w:rsidRDefault="00182A3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наглядно-образного мышления</w:t>
            </w:r>
            <w:r>
              <w:rPr>
                <w:sz w:val="24"/>
                <w:szCs w:val="24"/>
              </w:rPr>
              <w:t>. Занятие 1</w:t>
            </w:r>
          </w:p>
        </w:tc>
        <w:tc>
          <w:tcPr>
            <w:tcW w:w="992" w:type="dxa"/>
          </w:tcPr>
          <w:p w:rsidR="00182A3B" w:rsidRDefault="00182A3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13</w:t>
            </w:r>
            <w:r w:rsidRPr="006E0904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182A3B" w:rsidRPr="00232E44" w:rsidRDefault="00182A3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наглядно-образного мышления</w:t>
            </w:r>
            <w:r>
              <w:rPr>
                <w:sz w:val="24"/>
                <w:szCs w:val="24"/>
              </w:rPr>
              <w:t>. Занятие 2</w:t>
            </w:r>
          </w:p>
        </w:tc>
        <w:tc>
          <w:tcPr>
            <w:tcW w:w="992" w:type="dxa"/>
          </w:tcPr>
          <w:p w:rsidR="00182A3B" w:rsidRDefault="00182A3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6E0904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182A3B" w:rsidRPr="00232E44" w:rsidRDefault="00182A3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словесно-логического мышления</w:t>
            </w:r>
            <w:r>
              <w:rPr>
                <w:sz w:val="24"/>
                <w:szCs w:val="24"/>
              </w:rPr>
              <w:t>. Занятие 1</w:t>
            </w:r>
            <w:r w:rsidRPr="00D0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2A3B" w:rsidRDefault="00182A3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6E0904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182A3B" w:rsidRPr="00232E44" w:rsidRDefault="00182A3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182A3B" w:rsidRPr="00D044DC" w:rsidTr="00E90DCB">
        <w:tc>
          <w:tcPr>
            <w:tcW w:w="568" w:type="dxa"/>
          </w:tcPr>
          <w:p w:rsidR="00182A3B" w:rsidRPr="00D044DC" w:rsidRDefault="00182A3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2A3B" w:rsidRPr="00D044DC" w:rsidRDefault="00182A3B" w:rsidP="00E90DCB">
            <w:pPr>
              <w:pStyle w:val="TableParagraph"/>
              <w:rPr>
                <w:sz w:val="24"/>
                <w:szCs w:val="24"/>
              </w:rPr>
            </w:pPr>
            <w:r w:rsidRPr="00BD5C30">
              <w:rPr>
                <w:sz w:val="24"/>
                <w:szCs w:val="24"/>
              </w:rPr>
              <w:t xml:space="preserve">Развитие словесно-логического мышления. Занятие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2A3B" w:rsidRDefault="00182A3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3B" w:rsidRDefault="00182A3B" w:rsidP="006C3F1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22</w:t>
            </w:r>
            <w:r w:rsidRPr="006E0904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182A3B" w:rsidRPr="00232E44" w:rsidRDefault="00182A3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BD5C30">
              <w:rPr>
                <w:sz w:val="24"/>
                <w:szCs w:val="24"/>
              </w:rPr>
              <w:t xml:space="preserve">Развитие словесно-логического мышления. Занятие </w:t>
            </w:r>
            <w:r>
              <w:rPr>
                <w:sz w:val="24"/>
                <w:szCs w:val="24"/>
              </w:rPr>
              <w:t>3</w:t>
            </w:r>
            <w:r w:rsidRPr="00BD5C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Pr="00232E44" w:rsidRDefault="00182A3B" w:rsidP="006C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E90DCB" w:rsidRPr="00232E44" w:rsidRDefault="00E90DC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BD5C30">
              <w:rPr>
                <w:sz w:val="24"/>
                <w:szCs w:val="24"/>
              </w:rPr>
              <w:t xml:space="preserve">Развитие словесно-логического мышления. Занятие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Pr="00232E44" w:rsidRDefault="00182A3B" w:rsidP="006C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:rsidR="00E90DCB" w:rsidRPr="00232E44" w:rsidRDefault="00E90DC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  <w:shd w:val="clear" w:color="auto" w:fill="FFFFFF"/>
              </w:rPr>
              <w:t>Выявление речевых возможностей учащихся с ЗПР</w:t>
            </w:r>
            <w:r w:rsidRPr="00D044D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0DCB" w:rsidRPr="00D044DC" w:rsidRDefault="00E90DCB" w:rsidP="00E90DCB">
            <w:pPr>
              <w:pStyle w:val="TableParagraph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E90DCB" w:rsidRDefault="006C3F16" w:rsidP="006C3F16">
            <w:pPr>
              <w:pStyle w:val="TableParagraph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05.03</w:t>
            </w:r>
          </w:p>
        </w:tc>
        <w:tc>
          <w:tcPr>
            <w:tcW w:w="992" w:type="dxa"/>
          </w:tcPr>
          <w:p w:rsidR="00E90DCB" w:rsidRDefault="00E90DCB" w:rsidP="00E90DCB">
            <w:pPr>
              <w:pStyle w:val="TableParagraph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связной устной речи: составление устного рассказа по сюжетным картинкам, составление коротких сказочных историй на заданную тему, придумать продолжение сказки. </w:t>
            </w:r>
          </w:p>
        </w:tc>
        <w:tc>
          <w:tcPr>
            <w:tcW w:w="992" w:type="dxa"/>
          </w:tcPr>
          <w:p w:rsidR="006C3F16" w:rsidRPr="00D044DC" w:rsidRDefault="006C3F16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F16" w:rsidRDefault="006C3F16" w:rsidP="006C3F16">
            <w:pPr>
              <w:jc w:val="center"/>
            </w:pPr>
            <w:r w:rsidRPr="00D519A0">
              <w:rPr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bCs/>
                <w:sz w:val="24"/>
                <w:szCs w:val="24"/>
                <w:shd w:val="clear" w:color="auto" w:fill="FFFFFF"/>
              </w:rPr>
              <w:t>7</w:t>
            </w:r>
            <w:r w:rsidRPr="00D519A0">
              <w:rPr>
                <w:bCs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992" w:type="dxa"/>
          </w:tcPr>
          <w:p w:rsidR="006C3F16" w:rsidRDefault="006C3F16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Слово </w:t>
            </w:r>
            <w:proofErr w:type="spellStart"/>
            <w:proofErr w:type="gramStart"/>
            <w:r w:rsidRPr="00D044DC">
              <w:rPr>
                <w:sz w:val="24"/>
                <w:szCs w:val="24"/>
              </w:rPr>
              <w:t>одно-значений</w:t>
            </w:r>
            <w:proofErr w:type="spellEnd"/>
            <w:proofErr w:type="gramEnd"/>
            <w:r w:rsidRPr="00D044DC">
              <w:rPr>
                <w:sz w:val="24"/>
                <w:szCs w:val="24"/>
              </w:rPr>
              <w:t xml:space="preserve"> много.</w:t>
            </w:r>
          </w:p>
        </w:tc>
        <w:tc>
          <w:tcPr>
            <w:tcW w:w="992" w:type="dxa"/>
          </w:tcPr>
          <w:p w:rsidR="006C3F16" w:rsidRPr="00D044DC" w:rsidRDefault="006C3F16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F16" w:rsidRDefault="006C3F16" w:rsidP="006C3F16">
            <w:pPr>
              <w:jc w:val="center"/>
            </w:pPr>
            <w:r>
              <w:rPr>
                <w:bCs/>
                <w:sz w:val="24"/>
                <w:szCs w:val="24"/>
                <w:shd w:val="clear" w:color="auto" w:fill="FFFFFF"/>
              </w:rPr>
              <w:t>12</w:t>
            </w:r>
            <w:r w:rsidRPr="00D519A0">
              <w:rPr>
                <w:bCs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992" w:type="dxa"/>
          </w:tcPr>
          <w:p w:rsidR="006C3F16" w:rsidRDefault="006C3F16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Разгадывание загадок, объяснение пословиц и поговорок.</w:t>
            </w:r>
          </w:p>
        </w:tc>
        <w:tc>
          <w:tcPr>
            <w:tcW w:w="992" w:type="dxa"/>
          </w:tcPr>
          <w:p w:rsidR="006C3F16" w:rsidRPr="00D044DC" w:rsidRDefault="006C3F16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F16" w:rsidRDefault="006C3F16" w:rsidP="006C3F16">
            <w:pPr>
              <w:jc w:val="center"/>
            </w:pPr>
            <w:r>
              <w:rPr>
                <w:bCs/>
                <w:sz w:val="24"/>
                <w:szCs w:val="24"/>
                <w:shd w:val="clear" w:color="auto" w:fill="FFFFFF"/>
              </w:rPr>
              <w:t>14</w:t>
            </w:r>
            <w:r w:rsidRPr="00D519A0">
              <w:rPr>
                <w:bCs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992" w:type="dxa"/>
          </w:tcPr>
          <w:p w:rsidR="006C3F16" w:rsidRDefault="006C3F16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E14685">
              <w:rPr>
                <w:b/>
                <w:bCs/>
                <w:sz w:val="24"/>
                <w:szCs w:val="24"/>
              </w:rPr>
              <w:t>Составление краткого пересказа по опорному плану текста</w:t>
            </w:r>
            <w:r w:rsidRPr="00D044D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C3F16" w:rsidRPr="00D044DC" w:rsidRDefault="006C3F16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F16" w:rsidRDefault="006C3F16" w:rsidP="006C3F16">
            <w:pPr>
              <w:jc w:val="center"/>
            </w:pPr>
            <w:r>
              <w:rPr>
                <w:bCs/>
                <w:sz w:val="24"/>
                <w:szCs w:val="24"/>
                <w:shd w:val="clear" w:color="auto" w:fill="FFFFFF"/>
              </w:rPr>
              <w:t>19</w:t>
            </w:r>
            <w:r w:rsidRPr="00D519A0">
              <w:rPr>
                <w:bCs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992" w:type="dxa"/>
          </w:tcPr>
          <w:p w:rsidR="006C3F16" w:rsidRDefault="006C3F16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Роль мимики и жестов во время общения.</w:t>
            </w:r>
          </w:p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3F16" w:rsidRPr="00D044DC" w:rsidRDefault="006C3F16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F16" w:rsidRDefault="006C3F16" w:rsidP="006C3F16">
            <w:pPr>
              <w:jc w:val="center"/>
            </w:pPr>
            <w:r>
              <w:rPr>
                <w:bCs/>
                <w:sz w:val="24"/>
                <w:szCs w:val="24"/>
                <w:shd w:val="clear" w:color="auto" w:fill="FFFFFF"/>
              </w:rPr>
              <w:t>21</w:t>
            </w:r>
            <w:r w:rsidRPr="00D519A0">
              <w:rPr>
                <w:bCs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992" w:type="dxa"/>
          </w:tcPr>
          <w:p w:rsidR="006C3F16" w:rsidRDefault="006C3F16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и обогащение словарного запаса: образование с одного слова новых слов разного значения, деление слова на тематические группы.</w:t>
            </w:r>
          </w:p>
        </w:tc>
        <w:tc>
          <w:tcPr>
            <w:tcW w:w="992" w:type="dxa"/>
          </w:tcPr>
          <w:p w:rsidR="006C3F16" w:rsidRPr="00D044DC" w:rsidRDefault="006C3F16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F16" w:rsidRDefault="006C3F16" w:rsidP="006C3F16">
            <w:pPr>
              <w:jc w:val="center"/>
            </w:pPr>
            <w:r>
              <w:rPr>
                <w:bCs/>
                <w:sz w:val="24"/>
                <w:szCs w:val="24"/>
                <w:shd w:val="clear" w:color="auto" w:fill="FFFFFF"/>
              </w:rPr>
              <w:t>02.04</w:t>
            </w:r>
          </w:p>
        </w:tc>
        <w:tc>
          <w:tcPr>
            <w:tcW w:w="992" w:type="dxa"/>
          </w:tcPr>
          <w:p w:rsidR="006C3F16" w:rsidRDefault="006C3F16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E14685">
              <w:rPr>
                <w:b/>
                <w:bCs/>
                <w:sz w:val="24"/>
                <w:szCs w:val="24"/>
              </w:rPr>
              <w:t>Работа со словами, имеющими несколько значений.</w:t>
            </w:r>
          </w:p>
        </w:tc>
        <w:tc>
          <w:tcPr>
            <w:tcW w:w="992" w:type="dxa"/>
          </w:tcPr>
          <w:p w:rsidR="00E90DCB" w:rsidRPr="00D044DC" w:rsidRDefault="00E90DC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Default="006C3F16" w:rsidP="006C3F1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E90DCB" w:rsidRDefault="00E90DC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Натуральные числа. Натуральные числа и ноль. Чтение и запись чисел. </w:t>
            </w:r>
          </w:p>
        </w:tc>
        <w:tc>
          <w:tcPr>
            <w:tcW w:w="992" w:type="dxa"/>
          </w:tcPr>
          <w:p w:rsidR="00E90DCB" w:rsidRPr="00D044DC" w:rsidRDefault="00E90DC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Default="006C3F16" w:rsidP="006C3F1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E90DCB" w:rsidRDefault="00E90DC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Сравнение чисел. Округле</w:t>
            </w:r>
            <w:r w:rsidRPr="00D044DC">
              <w:rPr>
                <w:sz w:val="24"/>
                <w:szCs w:val="24"/>
              </w:rPr>
              <w:softHyphen/>
              <w:t>ние чисел. Перебор возможных вариантов.</w:t>
            </w:r>
          </w:p>
        </w:tc>
        <w:tc>
          <w:tcPr>
            <w:tcW w:w="992" w:type="dxa"/>
          </w:tcPr>
          <w:p w:rsidR="00E90DCB" w:rsidRPr="00D044DC" w:rsidRDefault="00E90DC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Default="006C3F16" w:rsidP="006C3F1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11..04</w:t>
            </w:r>
          </w:p>
        </w:tc>
        <w:tc>
          <w:tcPr>
            <w:tcW w:w="992" w:type="dxa"/>
          </w:tcPr>
          <w:p w:rsidR="00E90DCB" w:rsidRDefault="00E90DC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Делимость чисел. Делители числа. Простые и составные числа. Признаки делимости. </w:t>
            </w:r>
          </w:p>
        </w:tc>
        <w:tc>
          <w:tcPr>
            <w:tcW w:w="992" w:type="dxa"/>
          </w:tcPr>
          <w:p w:rsidR="00E90DCB" w:rsidRPr="00D044DC" w:rsidRDefault="00E90DCB" w:rsidP="00E90D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Default="006C3F16" w:rsidP="006C3F1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E90DCB" w:rsidRDefault="00E90DCB" w:rsidP="00E90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Таблица простых чисел. Разложение числа на простые мно</w:t>
            </w:r>
            <w:r w:rsidRPr="00D044DC">
              <w:rPr>
                <w:sz w:val="24"/>
                <w:szCs w:val="24"/>
              </w:rPr>
              <w:softHyphen/>
              <w:t>жители.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Pr="001910AD" w:rsidRDefault="006C3F16" w:rsidP="006C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E90DCB" w:rsidRPr="001910AD" w:rsidRDefault="00E90DC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Дроби. Обыкновенная дробь. Основное свойство дроби. Сокращение дробей. 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Pr="001910AD" w:rsidRDefault="006C3F16" w:rsidP="006C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E90DCB" w:rsidRPr="001910AD" w:rsidRDefault="00E90DC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Приведение дроби к </w:t>
            </w:r>
            <w:r>
              <w:rPr>
                <w:sz w:val="24"/>
                <w:szCs w:val="24"/>
              </w:rPr>
              <w:t>общему</w:t>
            </w:r>
            <w:r w:rsidRPr="00D044DC">
              <w:rPr>
                <w:sz w:val="24"/>
                <w:szCs w:val="24"/>
              </w:rPr>
              <w:t xml:space="preserve"> знаменателю. Сравнение дробей.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Pr="001910AD" w:rsidRDefault="006C3F16" w:rsidP="006C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E90DCB" w:rsidRPr="001910AD" w:rsidRDefault="00E90DC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Действия с дробями. Арифметические действия с обыкновенными дробями. 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Pr="001910AD" w:rsidRDefault="006C3F16" w:rsidP="006C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E90DCB" w:rsidRPr="001910AD" w:rsidRDefault="00E90DC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Нахождение дроби чис</w:t>
            </w:r>
            <w:r w:rsidRPr="00D044DC">
              <w:rPr>
                <w:sz w:val="24"/>
                <w:szCs w:val="24"/>
              </w:rPr>
              <w:softHyphen/>
              <w:t>ла и числа по его дроби. Решение арифметических задач.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Pr="001910AD" w:rsidRDefault="006C3F16" w:rsidP="006C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E90DCB" w:rsidRPr="001910AD" w:rsidRDefault="00E90DC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восприятия.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Pr="001910AD" w:rsidRDefault="006C3F16" w:rsidP="006C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E90DCB" w:rsidRPr="001910AD" w:rsidRDefault="00E90DC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внимания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Pr="001910AD" w:rsidRDefault="006C3F16" w:rsidP="006C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E90DCB" w:rsidRPr="001910AD" w:rsidRDefault="00E90DC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памяти.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Pr="001910AD" w:rsidRDefault="006C3F16" w:rsidP="006C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E90DCB" w:rsidRPr="001910AD" w:rsidRDefault="00E90DCB" w:rsidP="00E90DCB">
            <w:pPr>
              <w:jc w:val="center"/>
              <w:rPr>
                <w:sz w:val="24"/>
                <w:szCs w:val="24"/>
              </w:rPr>
            </w:pPr>
          </w:p>
        </w:tc>
      </w:tr>
      <w:tr w:rsidR="00E90DCB" w:rsidRPr="00D044DC" w:rsidTr="00E90DCB">
        <w:tc>
          <w:tcPr>
            <w:tcW w:w="568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мышления.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DCB" w:rsidRPr="001910AD" w:rsidRDefault="006C3F16" w:rsidP="006C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992" w:type="dxa"/>
          </w:tcPr>
          <w:p w:rsidR="00E90DCB" w:rsidRPr="001910AD" w:rsidRDefault="00E90DCB" w:rsidP="00E90D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7ED1" w:rsidRDefault="00007ED1" w:rsidP="00007ED1">
      <w:pPr>
        <w:pStyle w:val="TableParagraph"/>
        <w:jc w:val="center"/>
        <w:rPr>
          <w:b/>
          <w:sz w:val="24"/>
          <w:szCs w:val="24"/>
        </w:rPr>
      </w:pPr>
    </w:p>
    <w:p w:rsidR="00007ED1" w:rsidRDefault="00007ED1" w:rsidP="00007ED1">
      <w:pPr>
        <w:pStyle w:val="TableParagraph"/>
        <w:jc w:val="center"/>
        <w:rPr>
          <w:b/>
          <w:sz w:val="24"/>
          <w:szCs w:val="24"/>
        </w:rPr>
      </w:pPr>
    </w:p>
    <w:p w:rsidR="00007ED1" w:rsidRDefault="00007ED1" w:rsidP="00007ED1">
      <w:pPr>
        <w:pStyle w:val="TableParagraph"/>
        <w:ind w:left="0"/>
        <w:jc w:val="center"/>
        <w:rPr>
          <w:b/>
          <w:sz w:val="24"/>
          <w:szCs w:val="24"/>
        </w:rPr>
      </w:pPr>
    </w:p>
    <w:p w:rsidR="00007ED1" w:rsidRDefault="00007ED1" w:rsidP="00007ED1">
      <w:pPr>
        <w:pStyle w:val="TableParagraph"/>
        <w:ind w:left="0"/>
        <w:jc w:val="center"/>
        <w:rPr>
          <w:b/>
          <w:sz w:val="24"/>
          <w:szCs w:val="24"/>
        </w:rPr>
      </w:pPr>
    </w:p>
    <w:p w:rsidR="00007ED1" w:rsidRDefault="00007ED1" w:rsidP="00007ED1">
      <w:pPr>
        <w:pStyle w:val="TableParagraph"/>
        <w:ind w:left="0"/>
        <w:jc w:val="center"/>
        <w:rPr>
          <w:b/>
          <w:sz w:val="24"/>
          <w:szCs w:val="24"/>
        </w:rPr>
      </w:pPr>
    </w:p>
    <w:p w:rsidR="00007ED1" w:rsidRDefault="00007ED1" w:rsidP="00007ED1">
      <w:pPr>
        <w:pStyle w:val="TableParagraph"/>
        <w:ind w:left="0"/>
        <w:jc w:val="center"/>
        <w:rPr>
          <w:b/>
          <w:sz w:val="24"/>
          <w:szCs w:val="24"/>
        </w:rPr>
      </w:pPr>
    </w:p>
    <w:p w:rsidR="00007ED1" w:rsidRPr="00BB65A7" w:rsidRDefault="00007ED1" w:rsidP="00007ED1">
      <w:pPr>
        <w:pStyle w:val="TableParagraph"/>
        <w:ind w:left="0"/>
        <w:jc w:val="center"/>
        <w:rPr>
          <w:b/>
          <w:sz w:val="24"/>
          <w:szCs w:val="24"/>
        </w:rPr>
      </w:pPr>
      <w:r w:rsidRPr="00BB65A7">
        <w:rPr>
          <w:b/>
          <w:sz w:val="24"/>
          <w:szCs w:val="24"/>
        </w:rPr>
        <w:t>Календарно-тематическое планирование 7 класс</w:t>
      </w:r>
    </w:p>
    <w:p w:rsidR="00007ED1" w:rsidRDefault="00007ED1" w:rsidP="00007ED1">
      <w:pPr>
        <w:pStyle w:val="TableParagraph"/>
        <w:ind w:left="0"/>
        <w:rPr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710"/>
        <w:gridCol w:w="5670"/>
        <w:gridCol w:w="992"/>
        <w:gridCol w:w="992"/>
        <w:gridCol w:w="992"/>
      </w:tblGrid>
      <w:tr w:rsidR="00E90DCB" w:rsidRPr="00947EED" w:rsidTr="00E90DCB">
        <w:tc>
          <w:tcPr>
            <w:tcW w:w="710" w:type="dxa"/>
          </w:tcPr>
          <w:p w:rsidR="00E90DCB" w:rsidRPr="00947EED" w:rsidRDefault="00E90DCB" w:rsidP="00E90DCB">
            <w:pPr>
              <w:pStyle w:val="TableParagraph"/>
              <w:ind w:left="0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7EED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47EED">
              <w:rPr>
                <w:rFonts w:eastAsia="Calibri"/>
                <w:b/>
                <w:bCs/>
                <w:sz w:val="24"/>
                <w:szCs w:val="24"/>
              </w:rPr>
              <w:t>/</w:t>
            </w:r>
            <w:proofErr w:type="spellStart"/>
            <w:r w:rsidRPr="00947EED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E90DCB" w:rsidRPr="00947EED" w:rsidRDefault="00E90DCB" w:rsidP="00E90DCB">
            <w:pPr>
              <w:pStyle w:val="TableParagraph"/>
              <w:ind w:left="0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90DCB" w:rsidRPr="00947EED" w:rsidRDefault="00E90DCB" w:rsidP="00E90DCB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E90DCB" w:rsidRPr="00947EED" w:rsidRDefault="006C3F16" w:rsidP="00E90DCB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90DCB" w:rsidRPr="00947EED" w:rsidRDefault="006C3F16" w:rsidP="00E90DCB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Факт</w:t>
            </w:r>
          </w:p>
        </w:tc>
      </w:tr>
      <w:tr w:rsidR="00E90DCB" w:rsidRPr="00D044DC" w:rsidTr="00E90DCB">
        <w:tc>
          <w:tcPr>
            <w:tcW w:w="710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0DCB" w:rsidRDefault="00E90DCB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Исследование зрительного и слухового восприятия.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Оценка восприятия пространства и времени. </w:t>
            </w:r>
          </w:p>
          <w:p w:rsidR="00E90DCB" w:rsidRPr="00947EED" w:rsidRDefault="00E90DCB" w:rsidP="00E90D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0DCB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710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3F16" w:rsidRPr="00947EED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Исследование концентрации, устойчивости, объема и переключения внимания. Оценка зрительной и слуховой памяти. </w:t>
            </w:r>
          </w:p>
        </w:tc>
        <w:tc>
          <w:tcPr>
            <w:tcW w:w="992" w:type="dxa"/>
          </w:tcPr>
          <w:p w:rsidR="006C3F16" w:rsidRDefault="006C3F1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C3F16" w:rsidRDefault="006C3F16" w:rsidP="006C3F16">
            <w:r w:rsidRPr="00CF504F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CF504F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6C3F16" w:rsidRPr="000C58F0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710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3F16" w:rsidRPr="00947EED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наглядно – действенного, наглядно – образного мышления.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Исследование словесно – логического мышления, обобщения, абстрагирования. </w:t>
            </w:r>
          </w:p>
        </w:tc>
        <w:tc>
          <w:tcPr>
            <w:tcW w:w="992" w:type="dxa"/>
          </w:tcPr>
          <w:p w:rsidR="006C3F16" w:rsidRDefault="006C3F1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C3F16" w:rsidRDefault="006C3F16">
            <w:r>
              <w:rPr>
                <w:sz w:val="24"/>
                <w:szCs w:val="24"/>
                <w:lang w:eastAsia="ru-RU"/>
              </w:rPr>
              <w:t>11</w:t>
            </w:r>
            <w:r w:rsidRPr="00CF504F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6C3F16" w:rsidRPr="000C58F0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710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3F16" w:rsidRPr="00947EED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D044DC">
              <w:rPr>
                <w:sz w:val="24"/>
                <w:szCs w:val="24"/>
                <w:lang w:eastAsia="ru-RU"/>
              </w:rPr>
              <w:t>учебно</w:t>
            </w:r>
            <w:proofErr w:type="spellEnd"/>
            <w:r w:rsidRPr="00D044DC">
              <w:rPr>
                <w:sz w:val="24"/>
                <w:szCs w:val="24"/>
                <w:lang w:eastAsia="ru-RU"/>
              </w:rPr>
              <w:t xml:space="preserve"> – логических умений: анализ, синтез, сравнение, обобщение.</w:t>
            </w:r>
          </w:p>
        </w:tc>
        <w:tc>
          <w:tcPr>
            <w:tcW w:w="992" w:type="dxa"/>
          </w:tcPr>
          <w:p w:rsidR="006C3F16" w:rsidRDefault="006C3F1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C3F16" w:rsidRDefault="006C3F16">
            <w:r>
              <w:rPr>
                <w:sz w:val="24"/>
                <w:szCs w:val="24"/>
                <w:lang w:eastAsia="ru-RU"/>
              </w:rPr>
              <w:t>13</w:t>
            </w:r>
            <w:r w:rsidRPr="00CF504F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6C3F16" w:rsidRPr="000C58F0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710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восприятие пространства и формирование пространственных представлений.</w:t>
            </w:r>
          </w:p>
        </w:tc>
        <w:tc>
          <w:tcPr>
            <w:tcW w:w="992" w:type="dxa"/>
          </w:tcPr>
          <w:p w:rsidR="006C3F16" w:rsidRDefault="006C3F1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C3F16" w:rsidRDefault="006C3F16">
            <w:r>
              <w:rPr>
                <w:sz w:val="24"/>
                <w:szCs w:val="24"/>
                <w:lang w:eastAsia="ru-RU"/>
              </w:rPr>
              <w:t>18</w:t>
            </w:r>
            <w:r w:rsidRPr="00CF504F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6C3F16" w:rsidRPr="000C58F0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710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к целостному восприятию формы предметов.</w:t>
            </w:r>
          </w:p>
        </w:tc>
        <w:tc>
          <w:tcPr>
            <w:tcW w:w="992" w:type="dxa"/>
          </w:tcPr>
          <w:p w:rsidR="006C3F16" w:rsidRDefault="006C3F1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C3F16" w:rsidRDefault="006C3F16">
            <w:r>
              <w:rPr>
                <w:sz w:val="24"/>
                <w:szCs w:val="24"/>
                <w:lang w:eastAsia="ru-RU"/>
              </w:rPr>
              <w:t>20</w:t>
            </w:r>
            <w:r w:rsidRPr="00CF504F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6C3F16" w:rsidRPr="000C58F0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710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восприятия времени, формы, цвета, величины и веса.</w:t>
            </w:r>
          </w:p>
        </w:tc>
        <w:tc>
          <w:tcPr>
            <w:tcW w:w="992" w:type="dxa"/>
          </w:tcPr>
          <w:p w:rsidR="006C3F16" w:rsidRDefault="006C3F1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C3F16" w:rsidRDefault="006C3F16">
            <w:r>
              <w:rPr>
                <w:sz w:val="24"/>
                <w:szCs w:val="24"/>
                <w:lang w:eastAsia="ru-RU"/>
              </w:rPr>
              <w:t>25</w:t>
            </w:r>
            <w:r w:rsidRPr="00CF504F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6C3F16" w:rsidRPr="000C58F0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710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способности воспринимать косвенные признаки предметов (их мысленная </w:t>
            </w:r>
            <w:proofErr w:type="gramStart"/>
            <w:r w:rsidRPr="00D044DC">
              <w:rPr>
                <w:sz w:val="24"/>
                <w:szCs w:val="24"/>
              </w:rPr>
              <w:t>трансформация</w:t>
            </w:r>
            <w:proofErr w:type="gramEnd"/>
            <w:r w:rsidRPr="00D044DC">
              <w:rPr>
                <w:sz w:val="24"/>
                <w:szCs w:val="24"/>
              </w:rPr>
              <w:t xml:space="preserve"> до уровня позволяющего адекватно идентифицировать воспринимаемый объект).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C3F16" w:rsidRDefault="006C3F1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C3F16" w:rsidRDefault="006C3F16">
            <w:r>
              <w:rPr>
                <w:sz w:val="24"/>
                <w:szCs w:val="24"/>
                <w:lang w:eastAsia="ru-RU"/>
              </w:rPr>
              <w:t>27</w:t>
            </w:r>
            <w:r w:rsidRPr="00CF504F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6C3F16" w:rsidRPr="000C58F0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0DCB" w:rsidRPr="00D044DC" w:rsidTr="00E90DCB">
        <w:tc>
          <w:tcPr>
            <w:tcW w:w="710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восприятие пространства и формирование пространственных представлений.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0DCB" w:rsidRPr="000C58F0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2" w:type="dxa"/>
          </w:tcPr>
          <w:p w:rsidR="00E90DCB" w:rsidRPr="000C58F0" w:rsidRDefault="00E90DCB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умения видеть сечения объемных фигур.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r w:rsidRPr="003D458E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3D458E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устойчивости и переключения внимания.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r w:rsidRPr="003D458E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D458E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распределения внимания.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>
            <w:r>
              <w:rPr>
                <w:sz w:val="24"/>
                <w:szCs w:val="24"/>
                <w:lang w:eastAsia="ru-RU"/>
              </w:rPr>
              <w:t>11</w:t>
            </w:r>
            <w:r w:rsidRPr="003D458E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концентрации слухового внимания.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>
            <w:r>
              <w:rPr>
                <w:sz w:val="24"/>
                <w:szCs w:val="24"/>
                <w:lang w:eastAsia="ru-RU"/>
              </w:rPr>
              <w:t>16</w:t>
            </w:r>
            <w:r w:rsidRPr="003D458E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концентрации слухового внимания.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>
            <w:r>
              <w:rPr>
                <w:sz w:val="24"/>
                <w:szCs w:val="24"/>
                <w:lang w:eastAsia="ru-RU"/>
              </w:rPr>
              <w:t>18</w:t>
            </w:r>
            <w:r w:rsidRPr="003D458E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и произвольного внимания.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>
            <w:r>
              <w:rPr>
                <w:sz w:val="24"/>
                <w:szCs w:val="24"/>
                <w:lang w:eastAsia="ru-RU"/>
              </w:rPr>
              <w:t>23</w:t>
            </w:r>
            <w:r w:rsidRPr="003D458E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зрительного и произвольного внимания.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Занятие 2.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840576" w:rsidRDefault="00840576">
            <w:r>
              <w:rPr>
                <w:sz w:val="24"/>
                <w:szCs w:val="24"/>
                <w:lang w:eastAsia="ru-RU"/>
              </w:rPr>
              <w:t>25</w:t>
            </w:r>
            <w:r w:rsidRPr="003D458E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0DCB" w:rsidRPr="00D044DC" w:rsidTr="00E90DCB">
        <w:tc>
          <w:tcPr>
            <w:tcW w:w="710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к воссозданию мыслительных образов.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0DCB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992" w:type="dxa"/>
          </w:tcPr>
          <w:p w:rsidR="00E90DCB" w:rsidRPr="000C58F0" w:rsidRDefault="00E90DCB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словесно – логической памяти.</w:t>
            </w:r>
            <w:r w:rsidRPr="00D044DC">
              <w:rPr>
                <w:bCs/>
                <w:sz w:val="24"/>
                <w:szCs w:val="24"/>
              </w:rPr>
              <w:t xml:space="preserve"> Развитие механической памяти.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r>
              <w:rPr>
                <w:sz w:val="24"/>
                <w:szCs w:val="24"/>
                <w:lang w:eastAsia="ru-RU"/>
              </w:rPr>
              <w:t>0811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D044DC">
              <w:rPr>
                <w:bCs/>
                <w:sz w:val="24"/>
                <w:szCs w:val="24"/>
              </w:rPr>
              <w:t>мнестических</w:t>
            </w:r>
            <w:proofErr w:type="spellEnd"/>
            <w:r w:rsidRPr="00D044DC">
              <w:rPr>
                <w:bCs/>
                <w:sz w:val="24"/>
                <w:szCs w:val="24"/>
              </w:rPr>
              <w:t xml:space="preserve"> процессов, тренировка памяти.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r>
              <w:rPr>
                <w:sz w:val="24"/>
                <w:szCs w:val="24"/>
                <w:lang w:eastAsia="ru-RU"/>
              </w:rPr>
              <w:t>13</w:t>
            </w:r>
            <w:r w:rsidRPr="00CF504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задания на</w:t>
            </w:r>
            <w:r>
              <w:rPr>
                <w:sz w:val="24"/>
                <w:szCs w:val="24"/>
              </w:rPr>
              <w:t xml:space="preserve"> нахождение отличий</w:t>
            </w:r>
            <w:proofErr w:type="gramStart"/>
            <w:r w:rsidRPr="00D0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CF504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задание на описание внешности людей, предметов по памяти.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r>
              <w:rPr>
                <w:sz w:val="24"/>
                <w:szCs w:val="24"/>
                <w:lang w:eastAsia="ru-RU"/>
              </w:rPr>
              <w:t>20</w:t>
            </w:r>
            <w:r w:rsidRPr="00CF504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задание на описание предметов по памяти.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r>
              <w:rPr>
                <w:sz w:val="24"/>
                <w:szCs w:val="24"/>
                <w:lang w:eastAsia="ru-RU"/>
              </w:rPr>
              <w:t>22</w:t>
            </w:r>
            <w:r w:rsidRPr="00CF504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слуховой памяти, увеличение объема кратковременной слуховой памяти.</w:t>
            </w:r>
            <w:r>
              <w:rPr>
                <w:sz w:val="24"/>
                <w:szCs w:val="24"/>
              </w:rPr>
              <w:t xml:space="preserve"> Занятие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r>
              <w:rPr>
                <w:sz w:val="24"/>
                <w:szCs w:val="24"/>
                <w:lang w:eastAsia="ru-RU"/>
              </w:rPr>
              <w:t>27</w:t>
            </w:r>
            <w:r w:rsidRPr="00CF504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0DCB" w:rsidRPr="00D044DC" w:rsidTr="00E90DCB">
        <w:tc>
          <w:tcPr>
            <w:tcW w:w="710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слуховой памяти, увеличение объема кратковременной слуховой памяти</w:t>
            </w:r>
            <w:r>
              <w:rPr>
                <w:sz w:val="24"/>
                <w:szCs w:val="24"/>
              </w:rPr>
              <w:t xml:space="preserve"> Занятие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0DCB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</w:tcPr>
          <w:p w:rsidR="00E90DCB" w:rsidRPr="000C58F0" w:rsidRDefault="00E90DCB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процессов: обобщения, выделения существенных признаков.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процессов: обобщения, выделения существенных признаков.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r w:rsidRPr="00CF504F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CF504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понятийного </w:t>
            </w:r>
            <w:proofErr w:type="spellStart"/>
            <w:r w:rsidRPr="00D044DC">
              <w:rPr>
                <w:sz w:val="24"/>
                <w:szCs w:val="24"/>
              </w:rPr>
              <w:t>мышления</w:t>
            </w:r>
            <w:proofErr w:type="gramStart"/>
            <w:r w:rsidRPr="00D044DC">
              <w:rPr>
                <w:sz w:val="24"/>
                <w:szCs w:val="24"/>
              </w:rPr>
              <w:t>,р</w:t>
            </w:r>
            <w:proofErr w:type="gramEnd"/>
            <w:r w:rsidRPr="00D044DC">
              <w:rPr>
                <w:sz w:val="24"/>
                <w:szCs w:val="24"/>
              </w:rPr>
              <w:t>азвитие</w:t>
            </w:r>
            <w:proofErr w:type="spellEnd"/>
            <w:r w:rsidRPr="00D044DC">
              <w:rPr>
                <w:sz w:val="24"/>
                <w:szCs w:val="24"/>
              </w:rPr>
              <w:t xml:space="preserve"> умения устанавливать причинно-следственные связи.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r>
              <w:rPr>
                <w:sz w:val="24"/>
                <w:szCs w:val="24"/>
                <w:lang w:eastAsia="ru-RU"/>
              </w:rPr>
              <w:t>11</w:t>
            </w:r>
            <w:r w:rsidRPr="00CF504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понятийного </w:t>
            </w:r>
            <w:proofErr w:type="spellStart"/>
            <w:r w:rsidRPr="00D044DC">
              <w:rPr>
                <w:sz w:val="24"/>
                <w:szCs w:val="24"/>
              </w:rPr>
              <w:t>мышления</w:t>
            </w:r>
            <w:proofErr w:type="gramStart"/>
            <w:r w:rsidRPr="00D044DC">
              <w:rPr>
                <w:sz w:val="24"/>
                <w:szCs w:val="24"/>
              </w:rPr>
              <w:t>,р</w:t>
            </w:r>
            <w:proofErr w:type="gramEnd"/>
            <w:r w:rsidRPr="00D044DC">
              <w:rPr>
                <w:sz w:val="24"/>
                <w:szCs w:val="24"/>
              </w:rPr>
              <w:t>азвитие</w:t>
            </w:r>
            <w:proofErr w:type="spellEnd"/>
            <w:r w:rsidRPr="00D044DC">
              <w:rPr>
                <w:sz w:val="24"/>
                <w:szCs w:val="24"/>
              </w:rPr>
              <w:t xml:space="preserve"> умения устанавливать причинно-следственные связи.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r>
              <w:rPr>
                <w:sz w:val="24"/>
                <w:szCs w:val="24"/>
                <w:lang w:eastAsia="ru-RU"/>
              </w:rPr>
              <w:t>13</w:t>
            </w:r>
            <w:r w:rsidRPr="00CF504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1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r>
              <w:rPr>
                <w:sz w:val="24"/>
                <w:szCs w:val="24"/>
                <w:lang w:eastAsia="ru-RU"/>
              </w:rPr>
              <w:t>18</w:t>
            </w:r>
            <w:r w:rsidRPr="00CF504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840576">
            <w:r>
              <w:rPr>
                <w:sz w:val="24"/>
                <w:szCs w:val="24"/>
                <w:lang w:eastAsia="ru-RU"/>
              </w:rPr>
              <w:t>20</w:t>
            </w:r>
            <w:r w:rsidRPr="00CF504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восприятия, внимания, памяти 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1</w:t>
            </w:r>
          </w:p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002B9A">
            <w:r>
              <w:rPr>
                <w:sz w:val="24"/>
                <w:szCs w:val="24"/>
                <w:lang w:eastAsia="ru-RU"/>
              </w:rPr>
              <w:t>25</w:t>
            </w:r>
            <w:r w:rsidRPr="00CF504F">
              <w:rPr>
                <w:sz w:val="24"/>
                <w:szCs w:val="24"/>
                <w:lang w:eastAsia="ru-RU"/>
              </w:rPr>
              <w:t>.</w:t>
            </w:r>
            <w:r w:rsidR="00002B9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576" w:rsidRPr="00D044DC" w:rsidTr="00E90DCB">
        <w:tc>
          <w:tcPr>
            <w:tcW w:w="710" w:type="dxa"/>
          </w:tcPr>
          <w:p w:rsidR="00840576" w:rsidRPr="00D044DC" w:rsidRDefault="00840576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восприятия, внимания, памяти 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  <w:p w:rsidR="00840576" w:rsidRPr="00D044DC" w:rsidRDefault="0084057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0576" w:rsidRDefault="00840576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0576" w:rsidRDefault="00840576" w:rsidP="00002B9A">
            <w:r>
              <w:rPr>
                <w:sz w:val="24"/>
                <w:szCs w:val="24"/>
                <w:lang w:eastAsia="ru-RU"/>
              </w:rPr>
              <w:t>27</w:t>
            </w:r>
            <w:r w:rsidRPr="00CF504F">
              <w:rPr>
                <w:sz w:val="24"/>
                <w:szCs w:val="24"/>
                <w:lang w:eastAsia="ru-RU"/>
              </w:rPr>
              <w:t>.</w:t>
            </w:r>
            <w:r w:rsidR="00002B9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40576" w:rsidRPr="000C58F0" w:rsidRDefault="0084057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0DCB" w:rsidRPr="00D044DC" w:rsidTr="00E90DCB">
        <w:tc>
          <w:tcPr>
            <w:tcW w:w="710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воображения: задания «Помоги художнику», «Комбинирование», «Точки».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0DCB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</w:tcPr>
          <w:p w:rsidR="00E90DCB" w:rsidRPr="000C58F0" w:rsidRDefault="00E90DCB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044DC">
              <w:rPr>
                <w:sz w:val="24"/>
                <w:szCs w:val="24"/>
              </w:rPr>
              <w:t>Развитие вербального (зрительного) воображения: упражнения «Угадай-ка», «Придумай рисунок», «Бабочки», «Кляксы», «Дорисуй фигурку», «Геометрические фигуры», «Придумай и дорисуй».</w:t>
            </w:r>
            <w:proofErr w:type="gramEnd"/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10</w:t>
            </w:r>
            <w:r w:rsidRPr="00FD2670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пространственного воображения: складывание </w:t>
            </w:r>
            <w:proofErr w:type="spellStart"/>
            <w:r w:rsidRPr="00D044DC">
              <w:rPr>
                <w:sz w:val="24"/>
                <w:szCs w:val="24"/>
              </w:rPr>
              <w:t>пазлов</w:t>
            </w:r>
            <w:proofErr w:type="spellEnd"/>
            <w:r w:rsidRPr="00D044DC">
              <w:rPr>
                <w:sz w:val="24"/>
                <w:szCs w:val="24"/>
              </w:rPr>
              <w:t xml:space="preserve">, упражнения «Придумай фигуру». 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15</w:t>
            </w:r>
            <w:r w:rsidRPr="00FD2670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образного (воссоздающего) изображения: упражнения «Неоконченный рассказ», «Рисунок из букв», «Придумай слова».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17</w:t>
            </w:r>
            <w:r w:rsidRPr="00FD2670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 задания на развитие умения владеть и пользоваться понятиями и критериями, не существующими в реально мире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22</w:t>
            </w:r>
            <w:r w:rsidRPr="00FD2670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 задания на обобщение и анализ, систе</w:t>
            </w:r>
            <w:r>
              <w:rPr>
                <w:sz w:val="24"/>
                <w:szCs w:val="24"/>
                <w:lang w:eastAsia="ru-RU"/>
              </w:rPr>
              <w:t>матизацию полученной информации.</w:t>
            </w:r>
            <w:r w:rsidRPr="00D044D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24</w:t>
            </w:r>
            <w:r w:rsidRPr="00FD2670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 задания на формирование причинно-следственных связей.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29</w:t>
            </w:r>
            <w:r w:rsidRPr="00FD2670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0DCB" w:rsidRPr="00D044DC" w:rsidTr="00E90DCB">
        <w:tc>
          <w:tcPr>
            <w:tcW w:w="710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образно-логического мышления: задания «Раздели на группы», «Дорисуй предметы в определенной последовательности»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0DCB" w:rsidRPr="000C58F0" w:rsidRDefault="00002B9A" w:rsidP="00002B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</w:tcPr>
          <w:p w:rsidR="00E90DCB" w:rsidRPr="000C58F0" w:rsidRDefault="00E90DCB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0DCB" w:rsidRPr="00D044DC" w:rsidTr="00E90DCB">
        <w:tc>
          <w:tcPr>
            <w:tcW w:w="710" w:type="dxa"/>
          </w:tcPr>
          <w:p w:rsidR="00E90DCB" w:rsidRPr="00D044DC" w:rsidRDefault="00E90DCB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0DCB" w:rsidRPr="00D044DC" w:rsidRDefault="00E90DCB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образно-логического мышления: разгадывание ребусов, аналогии, задания на установление логических связей.</w:t>
            </w:r>
          </w:p>
        </w:tc>
        <w:tc>
          <w:tcPr>
            <w:tcW w:w="992" w:type="dxa"/>
          </w:tcPr>
          <w:p w:rsidR="00E90DCB" w:rsidRDefault="00E90DCB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0DCB" w:rsidRPr="000C58F0" w:rsidRDefault="00002B9A" w:rsidP="00002B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</w:tcPr>
          <w:p w:rsidR="00E90DCB" w:rsidRPr="000C58F0" w:rsidRDefault="00E90DCB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1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 w:rsidP="00042614">
            <w:r w:rsidRPr="00AE5C7F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AE5C7F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2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 w:rsidP="00042614">
            <w:r>
              <w:rPr>
                <w:sz w:val="24"/>
                <w:szCs w:val="24"/>
                <w:lang w:eastAsia="ru-RU"/>
              </w:rPr>
              <w:t>12</w:t>
            </w:r>
            <w:r w:rsidRPr="00AE5C7F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3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 w:rsidP="00042614">
            <w:r>
              <w:rPr>
                <w:sz w:val="24"/>
                <w:szCs w:val="24"/>
                <w:lang w:eastAsia="ru-RU"/>
              </w:rPr>
              <w:t>14</w:t>
            </w:r>
            <w:r w:rsidRPr="00AE5C7F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4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 w:rsidP="00042614">
            <w:r>
              <w:rPr>
                <w:sz w:val="24"/>
                <w:szCs w:val="24"/>
                <w:lang w:eastAsia="ru-RU"/>
              </w:rPr>
              <w:t>19</w:t>
            </w:r>
            <w:r w:rsidRPr="00AE5C7F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5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 w:rsidP="00042614">
            <w:r>
              <w:rPr>
                <w:sz w:val="24"/>
                <w:szCs w:val="24"/>
                <w:lang w:eastAsia="ru-RU"/>
              </w:rPr>
              <w:t>21</w:t>
            </w:r>
            <w:r w:rsidRPr="00AE5C7F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  <w:shd w:val="clear" w:color="auto" w:fill="FFFFFF"/>
              </w:rPr>
              <w:t>Выявление речевых возможностей учащихся с ЗПР</w:t>
            </w:r>
            <w:r w:rsidRPr="00D044D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t>26.02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bCs/>
                <w:sz w:val="24"/>
                <w:szCs w:val="24"/>
                <w:shd w:val="clear" w:color="auto" w:fill="FFFFFF"/>
              </w:rPr>
            </w:pPr>
            <w:r w:rsidRPr="00D044DC">
              <w:rPr>
                <w:sz w:val="24"/>
                <w:szCs w:val="24"/>
              </w:rPr>
              <w:t>Развитие связной устной речи: составление устного рассказа по сюжетным картинкам, составление коротких сказочных историй на заданную тему, придумать продолжение сказки.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bCs/>
                <w:sz w:val="24"/>
                <w:szCs w:val="24"/>
                <w:shd w:val="clear" w:color="auto" w:fill="FFFFFF"/>
              </w:rPr>
            </w:pPr>
            <w:r w:rsidRPr="00D044DC">
              <w:rPr>
                <w:sz w:val="24"/>
                <w:szCs w:val="24"/>
              </w:rPr>
              <w:t xml:space="preserve">Слово </w:t>
            </w:r>
            <w:proofErr w:type="spellStart"/>
            <w:proofErr w:type="gramStart"/>
            <w:r w:rsidRPr="00D044DC">
              <w:rPr>
                <w:sz w:val="24"/>
                <w:szCs w:val="24"/>
              </w:rPr>
              <w:t>одно-значений</w:t>
            </w:r>
            <w:proofErr w:type="spellEnd"/>
            <w:proofErr w:type="gramEnd"/>
            <w:r w:rsidRPr="00D044DC">
              <w:rPr>
                <w:sz w:val="24"/>
                <w:szCs w:val="24"/>
              </w:rPr>
              <w:t xml:space="preserve"> много. Разгадывание загадок, объяснение пословиц и поговорок.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bCs/>
                <w:sz w:val="24"/>
                <w:szCs w:val="24"/>
                <w:shd w:val="clear" w:color="auto" w:fill="FFFFFF"/>
              </w:rPr>
            </w:pPr>
            <w:r w:rsidRPr="00D044DC">
              <w:rPr>
                <w:sz w:val="24"/>
                <w:szCs w:val="24"/>
              </w:rPr>
              <w:t>Составление краткого пересказа по опорному плану текста.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 w:rsidP="00002B9A">
            <w:r w:rsidRPr="00602DAB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602DAB">
              <w:rPr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Роль мимики и жестов во время общения.</w:t>
            </w:r>
          </w:p>
          <w:p w:rsidR="00002B9A" w:rsidRPr="00D044DC" w:rsidRDefault="00002B9A" w:rsidP="00E90DCB">
            <w:pPr>
              <w:pStyle w:val="TableParagraph"/>
              <w:rPr>
                <w:bCs/>
                <w:sz w:val="24"/>
                <w:szCs w:val="24"/>
                <w:shd w:val="clear" w:color="auto" w:fill="FFFFFF"/>
              </w:rPr>
            </w:pPr>
            <w:r w:rsidRPr="00D044DC">
              <w:rPr>
                <w:sz w:val="24"/>
                <w:szCs w:val="24"/>
              </w:rPr>
              <w:t>Развитие и обогащение словарного запаса: образование с одного слова новых слов разного значения, деление слова на тематические группы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11</w:t>
            </w:r>
            <w:r w:rsidRPr="00602DAB">
              <w:rPr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Работа со словами, имеющими несколько значений.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13</w:t>
            </w:r>
            <w:r w:rsidRPr="00602DAB">
              <w:rPr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Выражения, тождества, уравнения.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      </w:r>
          </w:p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18</w:t>
            </w:r>
            <w:r w:rsidRPr="00602DAB">
              <w:rPr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Степень с натуральным показателем.</w:t>
            </w:r>
            <w:r w:rsidRPr="00D044DC">
              <w:rPr>
                <w:sz w:val="24"/>
                <w:szCs w:val="24"/>
              </w:rPr>
              <w:t xml:space="preserve"> Степень с натуральным показателем и ее свойства. Одночлен. Функции </w:t>
            </w:r>
            <w:r w:rsidRPr="00D044DC">
              <w:rPr>
                <w:iCs/>
                <w:sz w:val="24"/>
                <w:szCs w:val="24"/>
              </w:rPr>
              <w:t xml:space="preserve">у </w:t>
            </w:r>
            <w:r w:rsidRPr="00D044DC">
              <w:rPr>
                <w:sz w:val="24"/>
                <w:szCs w:val="24"/>
              </w:rPr>
              <w:t xml:space="preserve">= </w:t>
            </w:r>
            <w:r w:rsidRPr="00D044DC">
              <w:rPr>
                <w:iCs/>
                <w:sz w:val="24"/>
                <w:szCs w:val="24"/>
              </w:rPr>
              <w:t>х</w:t>
            </w:r>
            <w:proofErr w:type="gramStart"/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D044DC">
              <w:rPr>
                <w:iCs/>
                <w:sz w:val="24"/>
                <w:szCs w:val="24"/>
              </w:rPr>
              <w:t xml:space="preserve">, у </w:t>
            </w:r>
            <w:r w:rsidRPr="00D044DC">
              <w:rPr>
                <w:sz w:val="24"/>
                <w:szCs w:val="24"/>
              </w:rPr>
              <w:t>=</w:t>
            </w:r>
            <w:r w:rsidRPr="00D044DC">
              <w:rPr>
                <w:iCs/>
                <w:sz w:val="24"/>
                <w:szCs w:val="24"/>
              </w:rPr>
              <w:t xml:space="preserve"> х</w:t>
            </w:r>
            <w:r w:rsidRPr="00D044DC">
              <w:rPr>
                <w:iCs/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>и их графики.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20</w:t>
            </w:r>
            <w:r w:rsidRPr="00602DAB">
              <w:rPr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Функции. Функция, область определения функции. Вычисление значений функции по формуле. </w:t>
            </w:r>
            <w:r w:rsidRPr="00D044DC">
              <w:rPr>
                <w:sz w:val="24"/>
                <w:szCs w:val="24"/>
              </w:rPr>
              <w:lastRenderedPageBreak/>
              <w:t xml:space="preserve">График функции. 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Прямая пропорциональность и ее график. Линейная функция и ее график.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 w:rsidP="00002B9A">
            <w:r w:rsidRPr="004A5552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4A5552">
              <w:rPr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Степень с натуральным показателем.</w:t>
            </w:r>
            <w:r w:rsidRPr="00D044DC">
              <w:rPr>
                <w:sz w:val="24"/>
                <w:szCs w:val="24"/>
              </w:rPr>
              <w:t xml:space="preserve"> Степень с натуральным показателем и ее свойства. Одночлен. Функции </w:t>
            </w:r>
            <w:r w:rsidRPr="00D044DC">
              <w:rPr>
                <w:iCs/>
                <w:sz w:val="24"/>
                <w:szCs w:val="24"/>
              </w:rPr>
              <w:t xml:space="preserve">у </w:t>
            </w:r>
            <w:r w:rsidRPr="00D044DC">
              <w:rPr>
                <w:sz w:val="24"/>
                <w:szCs w:val="24"/>
              </w:rPr>
              <w:t xml:space="preserve">= </w:t>
            </w:r>
            <w:r w:rsidRPr="00D044DC">
              <w:rPr>
                <w:iCs/>
                <w:sz w:val="24"/>
                <w:szCs w:val="24"/>
              </w:rPr>
              <w:t>х</w:t>
            </w:r>
            <w:proofErr w:type="gramStart"/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D044DC">
              <w:rPr>
                <w:iCs/>
                <w:sz w:val="24"/>
                <w:szCs w:val="24"/>
              </w:rPr>
              <w:t xml:space="preserve">, у </w:t>
            </w:r>
            <w:r w:rsidRPr="00D044DC">
              <w:rPr>
                <w:sz w:val="24"/>
                <w:szCs w:val="24"/>
              </w:rPr>
              <w:t>=</w:t>
            </w:r>
            <w:r w:rsidRPr="00D044DC">
              <w:rPr>
                <w:iCs/>
                <w:sz w:val="24"/>
                <w:szCs w:val="24"/>
              </w:rPr>
              <w:t xml:space="preserve"> х</w:t>
            </w:r>
            <w:r w:rsidRPr="00D044DC">
              <w:rPr>
                <w:iCs/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>и их графики.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 w:rsidP="00002B9A">
            <w:r w:rsidRPr="004A5552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4A5552">
              <w:rPr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Степень с натуральным показателем.</w:t>
            </w:r>
            <w:r w:rsidRPr="00D044DC">
              <w:rPr>
                <w:sz w:val="24"/>
                <w:szCs w:val="24"/>
              </w:rPr>
              <w:t xml:space="preserve"> Степень с натуральным показателем и ее свойства. Одночлен. Функции </w:t>
            </w:r>
            <w:r w:rsidRPr="00D044DC">
              <w:rPr>
                <w:iCs/>
                <w:sz w:val="24"/>
                <w:szCs w:val="24"/>
              </w:rPr>
              <w:t xml:space="preserve">у </w:t>
            </w:r>
            <w:r w:rsidRPr="00D044DC">
              <w:rPr>
                <w:sz w:val="24"/>
                <w:szCs w:val="24"/>
              </w:rPr>
              <w:t xml:space="preserve">= </w:t>
            </w:r>
            <w:r w:rsidRPr="00D044DC">
              <w:rPr>
                <w:iCs/>
                <w:sz w:val="24"/>
                <w:szCs w:val="24"/>
              </w:rPr>
              <w:t>х</w:t>
            </w:r>
            <w:proofErr w:type="gramStart"/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D044DC">
              <w:rPr>
                <w:iCs/>
                <w:sz w:val="24"/>
                <w:szCs w:val="24"/>
              </w:rPr>
              <w:t xml:space="preserve">, у </w:t>
            </w:r>
            <w:r w:rsidRPr="00D044DC">
              <w:rPr>
                <w:sz w:val="24"/>
                <w:szCs w:val="24"/>
              </w:rPr>
              <w:t>=</w:t>
            </w:r>
            <w:r w:rsidRPr="00D044DC">
              <w:rPr>
                <w:iCs/>
                <w:sz w:val="24"/>
                <w:szCs w:val="24"/>
              </w:rPr>
              <w:t xml:space="preserve"> х</w:t>
            </w:r>
            <w:r w:rsidRPr="00D044DC">
              <w:rPr>
                <w:iCs/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>и их графики.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10</w:t>
            </w:r>
            <w:r w:rsidRPr="004A5552">
              <w:rPr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Многочлены. Многочлен. Сложение, вычитание и умножение многочленов. Разложение многочленов на множители.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15</w:t>
            </w:r>
            <w:r w:rsidRPr="004A5552">
              <w:rPr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Многочлены. Многочлен. Сложение, вычитание и умножение многочленов. Разложение многочленов на множители.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17</w:t>
            </w:r>
            <w:r w:rsidRPr="004A5552">
              <w:rPr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Формулы сокращенного умножения.</w:t>
            </w:r>
            <w:r w:rsidRPr="00D044DC">
              <w:rPr>
                <w:sz w:val="24"/>
                <w:szCs w:val="24"/>
              </w:rPr>
              <w:t xml:space="preserve"> Формулы (а ± </w:t>
            </w:r>
            <w:r w:rsidRPr="00D044DC">
              <w:rPr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</w:rPr>
              <w:t>)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sz w:val="24"/>
                <w:szCs w:val="24"/>
              </w:rPr>
              <w:t>= а</w:t>
            </w:r>
            <w:proofErr w:type="gramStart"/>
            <w:r w:rsidRPr="00D044D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044DC">
              <w:rPr>
                <w:sz w:val="24"/>
                <w:szCs w:val="24"/>
              </w:rPr>
              <w:t xml:space="preserve"> ± </w:t>
            </w:r>
            <w:r w:rsidRPr="00D044DC">
              <w:rPr>
                <w:iCs/>
                <w:sz w:val="24"/>
                <w:szCs w:val="24"/>
              </w:rPr>
              <w:t>2а</w:t>
            </w:r>
            <w:r w:rsidRPr="00D044DC">
              <w:rPr>
                <w:iCs/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</w:rPr>
              <w:t xml:space="preserve"> + </w:t>
            </w:r>
            <w:r w:rsidRPr="00D044DC">
              <w:rPr>
                <w:iCs/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iCs/>
                <w:sz w:val="24"/>
                <w:szCs w:val="24"/>
              </w:rPr>
              <w:t xml:space="preserve">, </w:t>
            </w:r>
            <w:r w:rsidRPr="00D044DC">
              <w:rPr>
                <w:sz w:val="24"/>
                <w:szCs w:val="24"/>
              </w:rPr>
              <w:t xml:space="preserve">(а ± </w:t>
            </w:r>
            <w:r w:rsidRPr="00D044DC">
              <w:rPr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</w:rPr>
              <w:t>)</w:t>
            </w:r>
            <w:r w:rsidRPr="00D044DC">
              <w:rPr>
                <w:iCs/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>= а</w:t>
            </w:r>
            <w:r w:rsidRPr="00D044DC">
              <w:rPr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 xml:space="preserve"> ± 3</w:t>
            </w:r>
            <w:r w:rsidRPr="00D044DC">
              <w:rPr>
                <w:iCs/>
                <w:sz w:val="24"/>
                <w:szCs w:val="24"/>
              </w:rPr>
              <w:t>а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iCs/>
                <w:sz w:val="24"/>
                <w:szCs w:val="24"/>
              </w:rPr>
              <w:t>Ь + За</w:t>
            </w:r>
            <w:r w:rsidRPr="00D044DC">
              <w:rPr>
                <w:iCs/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iCs/>
                <w:sz w:val="24"/>
                <w:szCs w:val="24"/>
              </w:rPr>
              <w:t xml:space="preserve"> ± </w:t>
            </w:r>
            <w:r w:rsidRPr="00D044DC">
              <w:rPr>
                <w:iCs/>
                <w:sz w:val="24"/>
                <w:szCs w:val="24"/>
                <w:lang w:val="en-US"/>
              </w:rPr>
              <w:t>b</w:t>
            </w:r>
            <w:r w:rsidRPr="00D044DC">
              <w:rPr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 xml:space="preserve">, (а ± </w:t>
            </w:r>
            <w:r w:rsidRPr="00D044DC">
              <w:rPr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</w:rPr>
              <w:t>) (а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iCs/>
                <w:sz w:val="24"/>
                <w:szCs w:val="24"/>
              </w:rPr>
              <w:sym w:font="Symbol" w:char="F0B1"/>
            </w:r>
            <w:r w:rsidRPr="00D044DC">
              <w:rPr>
                <w:iCs/>
                <w:sz w:val="24"/>
                <w:szCs w:val="24"/>
              </w:rPr>
              <w:t>а</w:t>
            </w:r>
            <w:r w:rsidRPr="00D044DC">
              <w:rPr>
                <w:iCs/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</w:rPr>
              <w:t xml:space="preserve"> + </w:t>
            </w:r>
            <w:r w:rsidRPr="00D044DC">
              <w:rPr>
                <w:iCs/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iCs/>
                <w:sz w:val="24"/>
                <w:szCs w:val="24"/>
              </w:rPr>
              <w:t xml:space="preserve">) </w:t>
            </w:r>
            <w:r w:rsidRPr="00D044DC">
              <w:rPr>
                <w:sz w:val="24"/>
                <w:szCs w:val="24"/>
              </w:rPr>
              <w:t>= а</w:t>
            </w:r>
            <w:r w:rsidRPr="00D044DC">
              <w:rPr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 xml:space="preserve"> ± </w:t>
            </w:r>
            <w:r w:rsidRPr="00D044DC">
              <w:rPr>
                <w:sz w:val="24"/>
                <w:szCs w:val="24"/>
                <w:lang w:val="en-US"/>
              </w:rPr>
              <w:t>b</w:t>
            </w:r>
            <w:r w:rsidRPr="00D044DC">
              <w:rPr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>. Применение формул сокращенного умножения в преобразованиях выражений.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22</w:t>
            </w:r>
            <w:r w:rsidRPr="004A5552">
              <w:rPr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Применение формул сокращенного умножения в преобразованиях выражений.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Default="00002B9A">
            <w:r>
              <w:rPr>
                <w:sz w:val="24"/>
                <w:szCs w:val="24"/>
                <w:lang w:eastAsia="ru-RU"/>
              </w:rPr>
              <w:t>24</w:t>
            </w:r>
            <w:r w:rsidRPr="004A5552">
              <w:rPr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Системы линейных уравнений.</w:t>
            </w:r>
            <w:r w:rsidRPr="00D044DC">
              <w:rPr>
                <w:sz w:val="24"/>
                <w:szCs w:val="24"/>
              </w:rPr>
              <w:t xml:space="preserve"> Система уравнений. Решение системы двух линейных уравнений с двумя переменными и его геометрическая интерпретация.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Решение системы двух линейных уравнений с двумя переменными и его геометрическая интерпретация.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внимания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памяти.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2B9A" w:rsidRPr="00D044DC" w:rsidTr="00E90DCB">
        <w:tc>
          <w:tcPr>
            <w:tcW w:w="710" w:type="dxa"/>
          </w:tcPr>
          <w:p w:rsidR="00002B9A" w:rsidRPr="00D044DC" w:rsidRDefault="00002B9A" w:rsidP="00E90DCB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9A" w:rsidRPr="00D044DC" w:rsidRDefault="00002B9A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мышления.</w:t>
            </w:r>
          </w:p>
        </w:tc>
        <w:tc>
          <w:tcPr>
            <w:tcW w:w="992" w:type="dxa"/>
          </w:tcPr>
          <w:p w:rsidR="00002B9A" w:rsidRDefault="00002B9A" w:rsidP="00E90DCB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2" w:type="dxa"/>
          </w:tcPr>
          <w:p w:rsidR="00002B9A" w:rsidRPr="000C58F0" w:rsidRDefault="00002B9A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07ED1" w:rsidRDefault="00007ED1" w:rsidP="00007ED1">
      <w:pPr>
        <w:pStyle w:val="TableParagraph"/>
        <w:ind w:left="0"/>
        <w:rPr>
          <w:sz w:val="24"/>
          <w:szCs w:val="24"/>
        </w:rPr>
      </w:pPr>
    </w:p>
    <w:p w:rsidR="00007ED1" w:rsidRDefault="00007ED1" w:rsidP="00007ED1">
      <w:pPr>
        <w:pStyle w:val="TableParagraph"/>
        <w:ind w:left="0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ind w:left="0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646FF6" w:rsidRDefault="00007ED1" w:rsidP="00E90DCB">
      <w:pPr>
        <w:pStyle w:val="TableParagraph"/>
        <w:ind w:left="0"/>
        <w:rPr>
          <w:b/>
          <w:sz w:val="24"/>
          <w:szCs w:val="24"/>
        </w:rPr>
      </w:pPr>
      <w:r w:rsidRPr="00646FF6">
        <w:rPr>
          <w:b/>
          <w:sz w:val="24"/>
          <w:szCs w:val="24"/>
        </w:rPr>
        <w:t>Календарно-тематическое планирование 9 класс</w:t>
      </w:r>
    </w:p>
    <w:p w:rsidR="00007ED1" w:rsidRPr="00D044DC" w:rsidRDefault="00007ED1" w:rsidP="00007ED1">
      <w:pPr>
        <w:pStyle w:val="TableParagraph"/>
        <w:ind w:left="0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568"/>
        <w:gridCol w:w="5245"/>
        <w:gridCol w:w="1275"/>
        <w:gridCol w:w="1134"/>
        <w:gridCol w:w="1418"/>
      </w:tblGrid>
      <w:tr w:rsidR="00E90DCB" w:rsidRPr="00947EED" w:rsidTr="00E90DCB">
        <w:tc>
          <w:tcPr>
            <w:tcW w:w="568" w:type="dxa"/>
          </w:tcPr>
          <w:p w:rsidR="00E90DCB" w:rsidRPr="00947EED" w:rsidRDefault="00E90DCB" w:rsidP="00E90DCB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7EED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47EED">
              <w:rPr>
                <w:rFonts w:eastAsia="Calibri"/>
                <w:b/>
                <w:bCs/>
                <w:sz w:val="24"/>
                <w:szCs w:val="24"/>
              </w:rPr>
              <w:t>/</w:t>
            </w:r>
            <w:proofErr w:type="spellStart"/>
            <w:r w:rsidRPr="00947EED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E90DCB" w:rsidRPr="00947EED" w:rsidRDefault="00E90DCB" w:rsidP="00E90DCB">
            <w:pPr>
              <w:pStyle w:val="TableParagraph"/>
              <w:ind w:left="0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E90DCB" w:rsidRPr="00947EED" w:rsidRDefault="00E90DCB" w:rsidP="00E90DCB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E90DCB" w:rsidRPr="00947EED" w:rsidRDefault="006C3F16" w:rsidP="00E90DCB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E90DCB" w:rsidRPr="00947EED" w:rsidRDefault="006C3F16" w:rsidP="00E90DCB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Факт</w:t>
            </w: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Исследование зрительного и слухового восприятия. Оценка восприятия пространства и времени. </w:t>
            </w:r>
          </w:p>
          <w:p w:rsidR="006C3F16" w:rsidRPr="00947EED" w:rsidRDefault="006C3F16" w:rsidP="00E90D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947EED" w:rsidRDefault="006C3F16" w:rsidP="009F65D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947EED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Исследование концентрации, устойчивости, объема и переключения внимания. Оценка зрительной и слуховой памяти. 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07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947EED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наглядно – действенного, наглядно – образного мышления.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Исследование словесно – логического мышления, обобщения, </w:t>
            </w:r>
            <w:r w:rsidRPr="00D044DC">
              <w:rPr>
                <w:sz w:val="24"/>
                <w:szCs w:val="24"/>
                <w:lang w:eastAsia="ru-RU"/>
              </w:rPr>
              <w:lastRenderedPageBreak/>
              <w:t xml:space="preserve">абстрагирования. 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947EED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D044DC">
              <w:rPr>
                <w:sz w:val="24"/>
                <w:szCs w:val="24"/>
                <w:lang w:eastAsia="ru-RU"/>
              </w:rPr>
              <w:t>учебно</w:t>
            </w:r>
            <w:proofErr w:type="spellEnd"/>
            <w:r w:rsidRPr="00D044DC">
              <w:rPr>
                <w:sz w:val="24"/>
                <w:szCs w:val="24"/>
                <w:lang w:eastAsia="ru-RU"/>
              </w:rPr>
              <w:t xml:space="preserve"> – логических умений: анализ, синтез, сравнение, обобщение.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восприятие пространства и формирование пространственных представлений.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к целостному восприятию формы предметов.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восприятия времени, формы, цвета, величины и веса.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26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способности воспринимать косвенные признаки предметов (их мысленная </w:t>
            </w:r>
            <w:proofErr w:type="gramStart"/>
            <w:r w:rsidRPr="00D044DC">
              <w:rPr>
                <w:sz w:val="24"/>
                <w:szCs w:val="24"/>
              </w:rPr>
              <w:t>трансформация</w:t>
            </w:r>
            <w:proofErr w:type="gramEnd"/>
            <w:r w:rsidRPr="00D044DC">
              <w:rPr>
                <w:sz w:val="24"/>
                <w:szCs w:val="24"/>
              </w:rPr>
              <w:t xml:space="preserve"> до уровня позволяющего адекватно идентифицировать воспринимаемый объект).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AC55C4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восприятие пространства и формирование пространственных представлений.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умения видеть сечения объемных фигур.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 w:rsidRPr="009470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устойчивости и переключения внимания.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распределения внимания.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концентрации слухового внимания.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концентрации слухового внимания.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и произвольного внимания.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</w:rPr>
              <w:t>24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зрительного и произвольного внимания.</w:t>
            </w:r>
            <w:r>
              <w:rPr>
                <w:sz w:val="24"/>
                <w:szCs w:val="24"/>
              </w:rPr>
              <w:t xml:space="preserve"> Занятие 2.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</w:rPr>
              <w:t>26</w:t>
            </w:r>
            <w:r w:rsidRPr="00947020">
              <w:rPr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к воссозданию мыслительных образов.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словесно – логической памяти.</w:t>
            </w:r>
            <w:r w:rsidRPr="00D044DC">
              <w:rPr>
                <w:bCs/>
                <w:sz w:val="24"/>
                <w:szCs w:val="24"/>
              </w:rPr>
              <w:t xml:space="preserve"> Развитие механической памяти.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 w:rsidRPr="00190F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D044DC">
              <w:rPr>
                <w:bCs/>
                <w:sz w:val="24"/>
                <w:szCs w:val="24"/>
              </w:rPr>
              <w:t>мнестических</w:t>
            </w:r>
            <w:proofErr w:type="spellEnd"/>
            <w:r w:rsidRPr="00D044DC">
              <w:rPr>
                <w:bCs/>
                <w:sz w:val="24"/>
                <w:szCs w:val="24"/>
              </w:rPr>
              <w:t xml:space="preserve"> процессов, тренировка памяти.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задания на</w:t>
            </w:r>
            <w:r>
              <w:rPr>
                <w:sz w:val="24"/>
                <w:szCs w:val="24"/>
              </w:rPr>
              <w:t xml:space="preserve"> нахождение отличий</w:t>
            </w:r>
            <w:proofErr w:type="gramStart"/>
            <w:r w:rsidRPr="00D0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задание на описание внешности людей, предметов по памяти.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</w:rPr>
              <w:t>21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задание на описание предметов по памяти.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</w:rPr>
              <w:t>23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слуховой памяти, увеличение объема кратковременной слуховой памяти.</w:t>
            </w:r>
            <w:r>
              <w:rPr>
                <w:sz w:val="24"/>
                <w:szCs w:val="24"/>
              </w:rPr>
              <w:t xml:space="preserve"> Занятие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слуховой памяти, увеличение объема кратковременной слуховой памяти</w:t>
            </w:r>
            <w:r>
              <w:rPr>
                <w:sz w:val="24"/>
                <w:szCs w:val="24"/>
              </w:rPr>
              <w:t xml:space="preserve"> Занятие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190FEE">
              <w:rPr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процессов: обобщения, выделения существенных признаков.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947EED" w:rsidRDefault="006C3F16" w:rsidP="009F65D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процессов: обобщения, выделения существенных признаков.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07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понятийного мышления,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развитие умения устанавливать причинно-следственные связи.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понятийного мышления,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развитие умения устанавливать причинно-следственные связи.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1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восприятия, внимания, памяти 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1</w:t>
            </w:r>
          </w:p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26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восприятия, внимания, памяти 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AC55C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зрительного воображения: задания 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947EED" w:rsidRDefault="006C3F16" w:rsidP="009F65D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вербального (зрительного) воображения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472A28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пространственного воображения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16</w:t>
            </w:r>
            <w:r w:rsidRPr="00472A28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образного (воссоздающего) изображения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472A28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 задания на развитие умения владеть и пользоваться понятиями и критериями, не существующими в реально мире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472A28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 задания на обобщение и анализ, систематизацию полученной информации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25</w:t>
            </w:r>
            <w:r w:rsidRPr="00472A28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</w:t>
            </w:r>
            <w:proofErr w:type="gramStart"/>
            <w:r w:rsidRPr="00D044DC">
              <w:rPr>
                <w:sz w:val="24"/>
                <w:szCs w:val="24"/>
                <w:lang w:eastAsia="ru-RU"/>
              </w:rPr>
              <w:t xml:space="preserve">:; </w:t>
            </w:r>
            <w:proofErr w:type="gramEnd"/>
            <w:r w:rsidRPr="00D044DC">
              <w:rPr>
                <w:sz w:val="24"/>
                <w:szCs w:val="24"/>
                <w:lang w:eastAsia="ru-RU"/>
              </w:rPr>
              <w:t>задания на формирование причинно-следственных связей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472A28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образно-логического мышления: задания «Раздели на группы», «Дорисуй предметы в оп</w:t>
            </w:r>
            <w:r>
              <w:rPr>
                <w:sz w:val="24"/>
                <w:szCs w:val="24"/>
              </w:rPr>
              <w:t>ределенной последовательности»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 w:rsidRPr="00472A28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472A28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образно-логического мышления: разгадывание ребусов, аналогии, задания на установление логических связей.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 w:rsidRPr="006E090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6E0904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1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 w:rsidRPr="006E090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6E0904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2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13</w:t>
            </w:r>
            <w:r w:rsidRPr="006E0904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теоретического мышления: задания на открытие свой</w:t>
            </w:r>
            <w:proofErr w:type="gramStart"/>
            <w:r w:rsidRPr="00D044DC">
              <w:rPr>
                <w:sz w:val="24"/>
                <w:szCs w:val="24"/>
              </w:rPr>
              <w:t>ств пр</w:t>
            </w:r>
            <w:proofErr w:type="gramEnd"/>
            <w:r w:rsidRPr="00D044DC">
              <w:rPr>
                <w:sz w:val="24"/>
                <w:szCs w:val="24"/>
              </w:rPr>
              <w:t>едметов,</w:t>
            </w:r>
            <w:r w:rsidRPr="00D044DC">
              <w:rPr>
                <w:sz w:val="24"/>
                <w:szCs w:val="24"/>
                <w:shd w:val="clear" w:color="auto" w:fill="FFFFFF"/>
              </w:rPr>
              <w:t xml:space="preserve"> задания на понимание функционального назначения предметов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6E0904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 xml:space="preserve">Развитие теоретического мышления: </w:t>
            </w:r>
            <w:r>
              <w:rPr>
                <w:sz w:val="24"/>
                <w:szCs w:val="24"/>
              </w:rPr>
              <w:t xml:space="preserve">задания </w:t>
            </w:r>
            <w:r w:rsidRPr="00D044DC">
              <w:rPr>
                <w:sz w:val="24"/>
                <w:szCs w:val="24"/>
                <w:shd w:val="clear" w:color="auto" w:fill="FFFFFF"/>
              </w:rPr>
              <w:t>на формирование представления о сходстве и различии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6E0904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 xml:space="preserve">Развитие теоретического мышления: задания </w:t>
            </w:r>
            <w:r w:rsidRPr="00D044DC">
              <w:rPr>
                <w:sz w:val="24"/>
                <w:szCs w:val="24"/>
                <w:shd w:val="clear" w:color="auto" w:fill="FFFFFF"/>
              </w:rPr>
              <w:lastRenderedPageBreak/>
              <w:t>на формирование представления о размере.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22</w:t>
            </w:r>
            <w:r w:rsidRPr="006E0904">
              <w:rPr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bCs/>
                <w:sz w:val="24"/>
                <w:szCs w:val="24"/>
                <w:shd w:val="clear" w:color="auto" w:fill="FFFFFF"/>
              </w:rPr>
              <w:t>Выявление речевых возможностей учащихся с ЗПР</w:t>
            </w:r>
            <w:r w:rsidRPr="00D044D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232E44" w:rsidRDefault="006C3F16" w:rsidP="009F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связной устной речи: составление устного рассказа по сюжетным картинкам, составление коротких сказочных историй на заданную тему, придумать продолжение сказки.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232E44" w:rsidRDefault="006C3F16" w:rsidP="009F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Слово одно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значений много.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Разгадывание загадок, объяснение пословиц и поговорок.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pStyle w:val="TableParagraph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05.03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Составление краткого пересказа по опорному плану текста. Роль мимики и жестов во время общения. Овладение краткими и полными ответами на вопросы.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 w:rsidRPr="00D519A0">
              <w:rPr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bCs/>
                <w:sz w:val="24"/>
                <w:szCs w:val="24"/>
                <w:shd w:val="clear" w:color="auto" w:fill="FFFFFF"/>
              </w:rPr>
              <w:t>7</w:t>
            </w:r>
            <w:r w:rsidRPr="00D519A0">
              <w:rPr>
                <w:bCs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Составление вопросов устно. Устное составление рассказов повествовательного характера по сложным картинкам, с помощью вопросов; составление сюжетных рассказов по готовому плану (в форме вопросов, повествовательных предложений).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bCs/>
                <w:sz w:val="24"/>
                <w:szCs w:val="24"/>
                <w:shd w:val="clear" w:color="auto" w:fill="FFFFFF"/>
              </w:rPr>
              <w:t>12</w:t>
            </w:r>
            <w:r w:rsidRPr="00D519A0">
              <w:rPr>
                <w:bCs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и обогащение словарного запаса: образование с одного слова новых слов разного значения, деление слова на тематические группы. Работа со словами, имеющими несколько значений.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bCs/>
                <w:sz w:val="24"/>
                <w:szCs w:val="24"/>
                <w:shd w:val="clear" w:color="auto" w:fill="FFFFFF"/>
              </w:rPr>
              <w:t>14</w:t>
            </w:r>
            <w:r w:rsidRPr="00D519A0">
              <w:rPr>
                <w:bCs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Уравнения и неравенства с одной переменной</w:t>
            </w:r>
            <w:r w:rsidRPr="00D044DC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>Целые уравнения. Дробные рациональные уравнения. Неравенства второй степени с одной переменной.</w:t>
            </w:r>
            <w:r>
              <w:rPr>
                <w:rFonts w:eastAsia="Calibri"/>
                <w:sz w:val="24"/>
                <w:szCs w:val="24"/>
              </w:rPr>
              <w:t xml:space="preserve"> Занятие 1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bCs/>
                <w:sz w:val="24"/>
                <w:szCs w:val="24"/>
                <w:shd w:val="clear" w:color="auto" w:fill="FFFFFF"/>
              </w:rPr>
              <w:t>19</w:t>
            </w:r>
            <w:r w:rsidRPr="00D519A0">
              <w:rPr>
                <w:bCs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Default="006C3F16" w:rsidP="00E90DCB">
            <w:r w:rsidRPr="0067156D">
              <w:rPr>
                <w:rFonts w:eastAsia="Calibri"/>
                <w:bCs/>
                <w:sz w:val="24"/>
                <w:szCs w:val="24"/>
              </w:rPr>
              <w:t>Уравнения и неравенства с одной переменной</w:t>
            </w:r>
            <w:r w:rsidRPr="0067156D">
              <w:rPr>
                <w:rFonts w:eastAsia="Calibri"/>
                <w:sz w:val="24"/>
                <w:szCs w:val="24"/>
              </w:rPr>
              <w:t xml:space="preserve">. Целые уравнения. Дробные рациональные уравнения. Неравенства второй степени с одной переменной. Занятие 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bCs/>
                <w:sz w:val="24"/>
                <w:szCs w:val="24"/>
                <w:shd w:val="clear" w:color="auto" w:fill="FFFFFF"/>
              </w:rPr>
              <w:t>21</w:t>
            </w:r>
            <w:r w:rsidRPr="00D519A0">
              <w:rPr>
                <w:bCs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Default="006C3F16" w:rsidP="00E90DCB">
            <w:r w:rsidRPr="0067156D">
              <w:rPr>
                <w:rFonts w:eastAsia="Calibri"/>
                <w:bCs/>
                <w:sz w:val="24"/>
                <w:szCs w:val="24"/>
              </w:rPr>
              <w:t>Уравнения и неравенства с одной переменной</w:t>
            </w:r>
            <w:r w:rsidRPr="0067156D">
              <w:rPr>
                <w:rFonts w:eastAsia="Calibri"/>
                <w:sz w:val="24"/>
                <w:szCs w:val="24"/>
              </w:rPr>
              <w:t xml:space="preserve">. Целые уравнения. Дробные рациональные уравнения. Неравенства второй степени с одной переменной. Занятие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jc w:val="center"/>
            </w:pPr>
            <w:r>
              <w:rPr>
                <w:bCs/>
                <w:sz w:val="24"/>
                <w:szCs w:val="24"/>
                <w:shd w:val="clear" w:color="auto" w:fill="FFFFFF"/>
              </w:rPr>
              <w:t>02.04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Уравнения и неравенства с двумя  переменными</w:t>
            </w:r>
            <w:r w:rsidRPr="00D044DC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>Уравнение с двумя переменными и его график. Системы уравнений второй степени. Решение задач с помощью систем уравнений второй степени.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7156D">
              <w:rPr>
                <w:rFonts w:eastAsia="Calibri"/>
                <w:sz w:val="24"/>
                <w:szCs w:val="24"/>
              </w:rPr>
              <w:t xml:space="preserve">Занятие 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Default="006C3F16" w:rsidP="00E90DCB">
            <w:r w:rsidRPr="004418F4">
              <w:rPr>
                <w:rFonts w:eastAsia="Calibri"/>
                <w:bCs/>
                <w:sz w:val="24"/>
                <w:szCs w:val="24"/>
              </w:rPr>
              <w:t>Уравнения и неравенства с двумя  переменными</w:t>
            </w:r>
            <w:r w:rsidRPr="004418F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18F4">
              <w:rPr>
                <w:rFonts w:eastAsia="Calibri"/>
                <w:sz w:val="24"/>
                <w:szCs w:val="24"/>
              </w:rPr>
      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Занятие 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Default="006C3F16" w:rsidP="00E90DCB">
            <w:r w:rsidRPr="004418F4">
              <w:rPr>
                <w:rFonts w:eastAsia="Calibri"/>
                <w:bCs/>
                <w:sz w:val="24"/>
                <w:szCs w:val="24"/>
              </w:rPr>
              <w:t>Уравнения и неравенства с двумя  переменными</w:t>
            </w:r>
            <w:r w:rsidRPr="004418F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18F4">
              <w:rPr>
                <w:rFonts w:eastAsia="Calibri"/>
                <w:sz w:val="24"/>
                <w:szCs w:val="24"/>
              </w:rPr>
              <w:t xml:space="preserve">Уравнение с двумя переменными и его график. Системы уравнений второй степени. Решение задач с помощью систем </w:t>
            </w:r>
            <w:r w:rsidRPr="004418F4">
              <w:rPr>
                <w:rFonts w:eastAsia="Calibri"/>
                <w:sz w:val="24"/>
                <w:szCs w:val="24"/>
              </w:rPr>
              <w:lastRenderedPageBreak/>
              <w:t xml:space="preserve">уравнений второй степени. Занятие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11..04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Прогрессии.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 xml:space="preserve">Арифметическая и геометрическая прогрессии. Формулы </w:t>
            </w:r>
            <w:r w:rsidRPr="00D044DC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D044DC">
              <w:rPr>
                <w:rFonts w:eastAsia="Calibri"/>
                <w:sz w:val="24"/>
                <w:szCs w:val="24"/>
              </w:rPr>
              <w:t xml:space="preserve">-го члена и суммы первых </w:t>
            </w:r>
            <w:proofErr w:type="gramStart"/>
            <w:r w:rsidRPr="00D044DC">
              <w:rPr>
                <w:rFonts w:eastAsia="Calibri"/>
                <w:sz w:val="24"/>
                <w:szCs w:val="24"/>
                <w:lang w:val="en-US"/>
              </w:rPr>
              <w:t>n</w:t>
            </w:r>
            <w:proofErr w:type="gramEnd"/>
            <w:r w:rsidRPr="00D044DC">
              <w:rPr>
                <w:rFonts w:eastAsia="Calibri"/>
                <w:sz w:val="24"/>
                <w:szCs w:val="24"/>
              </w:rPr>
              <w:t>членов прогрессии.</w:t>
            </w:r>
            <w:r w:rsidRPr="004418F4">
              <w:rPr>
                <w:rFonts w:eastAsia="Calibri"/>
                <w:sz w:val="24"/>
                <w:szCs w:val="24"/>
              </w:rPr>
              <w:t xml:space="preserve"> Занятие 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Default="006C3F16" w:rsidP="009F65D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Прогрессии.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 xml:space="preserve">Арифметическая и геометрическая прогрессии. Формулы </w:t>
            </w:r>
            <w:r w:rsidRPr="00D044DC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D044DC">
              <w:rPr>
                <w:rFonts w:eastAsia="Calibri"/>
                <w:sz w:val="24"/>
                <w:szCs w:val="24"/>
              </w:rPr>
              <w:t xml:space="preserve">-го члена и суммы первых </w:t>
            </w:r>
            <w:proofErr w:type="gramStart"/>
            <w:r w:rsidRPr="00D044DC">
              <w:rPr>
                <w:rFonts w:eastAsia="Calibri"/>
                <w:sz w:val="24"/>
                <w:szCs w:val="24"/>
                <w:lang w:val="en-US"/>
              </w:rPr>
              <w:t>n</w:t>
            </w:r>
            <w:proofErr w:type="gramEnd"/>
            <w:r w:rsidRPr="00D044DC">
              <w:rPr>
                <w:rFonts w:eastAsia="Calibri"/>
                <w:sz w:val="24"/>
                <w:szCs w:val="24"/>
              </w:rPr>
              <w:t>членов прогрессии.</w:t>
            </w:r>
            <w:r w:rsidRPr="004418F4">
              <w:rPr>
                <w:rFonts w:eastAsia="Calibri"/>
                <w:sz w:val="24"/>
                <w:szCs w:val="24"/>
              </w:rPr>
              <w:t xml:space="preserve"> Занятие 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1910AD" w:rsidRDefault="006C3F16" w:rsidP="009F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Прогрессии.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 xml:space="preserve">Арифметическая и геометрическая прогрессии. Формулы </w:t>
            </w:r>
            <w:r w:rsidRPr="00D044DC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D044DC">
              <w:rPr>
                <w:rFonts w:eastAsia="Calibri"/>
                <w:sz w:val="24"/>
                <w:szCs w:val="24"/>
              </w:rPr>
              <w:t xml:space="preserve">-го члена и суммы первых </w:t>
            </w:r>
            <w:proofErr w:type="gramStart"/>
            <w:r w:rsidRPr="00D044DC">
              <w:rPr>
                <w:rFonts w:eastAsia="Calibri"/>
                <w:sz w:val="24"/>
                <w:szCs w:val="24"/>
                <w:lang w:val="en-US"/>
              </w:rPr>
              <w:t>n</w:t>
            </w:r>
            <w:proofErr w:type="gramEnd"/>
            <w:r w:rsidRPr="00D044DC">
              <w:rPr>
                <w:rFonts w:eastAsia="Calibri"/>
                <w:sz w:val="24"/>
                <w:szCs w:val="24"/>
              </w:rPr>
              <w:t>членов прогрессии.</w:t>
            </w:r>
            <w:r w:rsidRPr="004418F4">
              <w:rPr>
                <w:rFonts w:eastAsia="Calibri"/>
                <w:sz w:val="24"/>
                <w:szCs w:val="24"/>
              </w:rPr>
              <w:t xml:space="preserve"> Занятие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1910AD" w:rsidRDefault="006C3F16" w:rsidP="009F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Элементы комбинаторики и теории вероятностей.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>Комбинаторное правило умножения. Перестановки, размеще</w:t>
            </w:r>
            <w:r w:rsidRPr="00D044DC">
              <w:rPr>
                <w:rFonts w:eastAsia="Calibri"/>
                <w:sz w:val="24"/>
                <w:szCs w:val="24"/>
              </w:rPr>
              <w:softHyphen/>
              <w:t>ния, сочетания. Относительная частота и вероятность случайного события.</w:t>
            </w:r>
            <w:r w:rsidRPr="004418F4">
              <w:rPr>
                <w:rFonts w:eastAsia="Calibri"/>
                <w:sz w:val="24"/>
                <w:szCs w:val="24"/>
              </w:rPr>
              <w:t xml:space="preserve"> Занятие 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1910AD" w:rsidRDefault="006C3F16" w:rsidP="009F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Элементы комбинаторики и теории вероятностей.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>Комбинаторное правило умножения. Перестановки, размеще</w:t>
            </w:r>
            <w:r w:rsidRPr="00D044DC">
              <w:rPr>
                <w:rFonts w:eastAsia="Calibri"/>
                <w:sz w:val="24"/>
                <w:szCs w:val="24"/>
              </w:rPr>
              <w:softHyphen/>
              <w:t>ния, сочетания. Относительная частота и вероятность случайного события.</w:t>
            </w:r>
            <w:r w:rsidRPr="004418F4">
              <w:rPr>
                <w:rFonts w:eastAsia="Calibri"/>
                <w:sz w:val="24"/>
                <w:szCs w:val="24"/>
              </w:rPr>
              <w:t xml:space="preserve"> Занятие 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1910AD" w:rsidRDefault="006C3F16" w:rsidP="009F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Элементы комбинаторики и теории вероятностей.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>Комбинаторное правило умножения. Перестановки, размеще</w:t>
            </w:r>
            <w:r w:rsidRPr="00D044DC">
              <w:rPr>
                <w:rFonts w:eastAsia="Calibri"/>
                <w:sz w:val="24"/>
                <w:szCs w:val="24"/>
              </w:rPr>
              <w:softHyphen/>
              <w:t>ния, сочетания. Относительная частота и вероятность случайного события.</w:t>
            </w:r>
            <w:r w:rsidRPr="004418F4">
              <w:rPr>
                <w:rFonts w:eastAsia="Calibri"/>
                <w:sz w:val="24"/>
                <w:szCs w:val="24"/>
              </w:rPr>
              <w:t xml:space="preserve"> Занятие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1910AD" w:rsidRDefault="006C3F16" w:rsidP="009F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1910AD" w:rsidRDefault="006C3F16" w:rsidP="009F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внимания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1910AD" w:rsidRDefault="006C3F16" w:rsidP="009F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памяти.</w:t>
            </w:r>
          </w:p>
        </w:tc>
        <w:tc>
          <w:tcPr>
            <w:tcW w:w="1275" w:type="dxa"/>
          </w:tcPr>
          <w:p w:rsidR="006C3F16" w:rsidRDefault="006C3F16" w:rsidP="00E90DCB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1910AD" w:rsidRDefault="006C3F16" w:rsidP="009F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3F16" w:rsidRPr="00D044DC" w:rsidTr="00E90DCB">
        <w:tc>
          <w:tcPr>
            <w:tcW w:w="568" w:type="dxa"/>
          </w:tcPr>
          <w:p w:rsidR="006C3F16" w:rsidRPr="00D044DC" w:rsidRDefault="006C3F16" w:rsidP="00E90DCB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F16" w:rsidRPr="00D044DC" w:rsidRDefault="006C3F16" w:rsidP="00E90DC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мышления.</w:t>
            </w:r>
          </w:p>
        </w:tc>
        <w:tc>
          <w:tcPr>
            <w:tcW w:w="1275" w:type="dxa"/>
          </w:tcPr>
          <w:p w:rsidR="006C3F16" w:rsidRDefault="006C3F16" w:rsidP="006C3F16">
            <w:pPr>
              <w:jc w:val="center"/>
            </w:pPr>
            <w:r w:rsidRPr="009C26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3F16" w:rsidRPr="001910AD" w:rsidRDefault="006C3F16" w:rsidP="009F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418" w:type="dxa"/>
          </w:tcPr>
          <w:p w:rsidR="006C3F16" w:rsidRPr="00BD143D" w:rsidRDefault="006C3F16" w:rsidP="00E90D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Default="00007ED1" w:rsidP="00007ED1">
      <w:pPr>
        <w:pStyle w:val="TableParagraph"/>
        <w:ind w:left="0"/>
        <w:rPr>
          <w:sz w:val="24"/>
          <w:szCs w:val="24"/>
          <w:lang w:eastAsia="ru-RU"/>
        </w:rPr>
      </w:pPr>
    </w:p>
    <w:p w:rsidR="00007ED1" w:rsidRPr="00D044DC" w:rsidRDefault="00007ED1" w:rsidP="00007ED1">
      <w:pPr>
        <w:pStyle w:val="TableParagraph"/>
        <w:ind w:left="0"/>
        <w:rPr>
          <w:sz w:val="24"/>
          <w:szCs w:val="24"/>
          <w:lang w:eastAsia="ru-RU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bookmarkStart w:id="0" w:name="_Toc1552859"/>
      <w:bookmarkStart w:id="1" w:name="_Toc12194233"/>
      <w:bookmarkStart w:id="2" w:name="_Toc15992699"/>
      <w:r w:rsidRPr="00D044DC">
        <w:rPr>
          <w:sz w:val="24"/>
          <w:szCs w:val="24"/>
          <w:lang w:eastAsia="ru-RU"/>
        </w:rPr>
        <w:t>СПИСОК ЛИТЕРАТУРЫ:</w:t>
      </w:r>
      <w:bookmarkEnd w:id="0"/>
      <w:bookmarkEnd w:id="1"/>
      <w:bookmarkEnd w:id="2"/>
      <w:r w:rsidRPr="00D044DC">
        <w:rPr>
          <w:sz w:val="24"/>
          <w:szCs w:val="24"/>
          <w:lang w:eastAsia="ru-RU"/>
        </w:rPr>
        <w:t xml:space="preserve"> 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proofErr w:type="spellStart"/>
      <w:r w:rsidRPr="00D044DC">
        <w:rPr>
          <w:sz w:val="24"/>
          <w:szCs w:val="24"/>
          <w:lang w:eastAsia="ru-RU"/>
        </w:rPr>
        <w:t>Вильшанская</w:t>
      </w:r>
      <w:proofErr w:type="spellEnd"/>
      <w:r w:rsidRPr="00D044DC">
        <w:rPr>
          <w:sz w:val="24"/>
          <w:szCs w:val="24"/>
          <w:lang w:eastAsia="ru-RU"/>
        </w:rPr>
        <w:t xml:space="preserve"> А.Д. Дети с ЗПР: коррекционные занятия в общеобразовательной школе. – М.: Школьная пресса, 2006.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proofErr w:type="spellStart"/>
      <w:r w:rsidRPr="00D044DC">
        <w:rPr>
          <w:sz w:val="24"/>
          <w:szCs w:val="24"/>
          <w:lang w:eastAsia="ru-RU"/>
        </w:rPr>
        <w:t>Вильшанская</w:t>
      </w:r>
      <w:proofErr w:type="spellEnd"/>
      <w:r w:rsidRPr="00D044DC">
        <w:rPr>
          <w:sz w:val="24"/>
          <w:szCs w:val="24"/>
          <w:lang w:eastAsia="ru-RU"/>
        </w:rPr>
        <w:t xml:space="preserve"> А.Д. </w:t>
      </w:r>
      <w:proofErr w:type="spellStart"/>
      <w:r w:rsidRPr="00D044DC">
        <w:rPr>
          <w:sz w:val="24"/>
          <w:szCs w:val="24"/>
          <w:lang w:eastAsia="ru-RU"/>
        </w:rPr>
        <w:t>Дефектологичесое</w:t>
      </w:r>
      <w:proofErr w:type="spellEnd"/>
      <w:r w:rsidRPr="00D044DC">
        <w:rPr>
          <w:sz w:val="24"/>
          <w:szCs w:val="24"/>
          <w:lang w:eastAsia="ru-RU"/>
        </w:rPr>
        <w:t xml:space="preserve"> сопровождение учащихся с задержкой психического развития в общеобразовательной школе (Практические материалы) // Воспитание и обучение детей с нарушениями развития. - 2008. - № 1. - С. 47 – 54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Володина В.С. Альбом по развитию речи. – М., 2008. – 95 с.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proofErr w:type="spellStart"/>
      <w:r w:rsidRPr="00D044DC">
        <w:rPr>
          <w:sz w:val="24"/>
          <w:szCs w:val="24"/>
          <w:lang w:eastAsia="ru-RU"/>
        </w:rPr>
        <w:t>Епифанцева</w:t>
      </w:r>
      <w:proofErr w:type="spellEnd"/>
      <w:r w:rsidRPr="00D044DC">
        <w:rPr>
          <w:sz w:val="24"/>
          <w:szCs w:val="24"/>
          <w:lang w:eastAsia="ru-RU"/>
        </w:rPr>
        <w:t xml:space="preserve"> Т.Б., </w:t>
      </w:r>
      <w:proofErr w:type="spellStart"/>
      <w:r w:rsidRPr="00D044DC">
        <w:rPr>
          <w:sz w:val="24"/>
          <w:szCs w:val="24"/>
          <w:lang w:eastAsia="ru-RU"/>
        </w:rPr>
        <w:t>Киселенко</w:t>
      </w:r>
      <w:proofErr w:type="spellEnd"/>
      <w:r w:rsidRPr="00D044DC">
        <w:rPr>
          <w:sz w:val="24"/>
          <w:szCs w:val="24"/>
          <w:lang w:eastAsia="ru-RU"/>
        </w:rPr>
        <w:t xml:space="preserve"> Т.Е., Могилева И.А. Настольная книга педагога – дефектолога. - Москва, 2013 г.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 xml:space="preserve">Сборник игр и упражнений для развития и коррекции высших психических функций у детей с ЗПР: учебно-методическое пособие / сост. С.В. Телица, - Ошмяны, 2103. – 140 </w:t>
      </w:r>
      <w:proofErr w:type="gramStart"/>
      <w:r w:rsidRPr="00D044DC">
        <w:rPr>
          <w:sz w:val="24"/>
          <w:szCs w:val="24"/>
          <w:lang w:eastAsia="ru-RU"/>
        </w:rPr>
        <w:t>с</w:t>
      </w:r>
      <w:proofErr w:type="gramEnd"/>
      <w:r w:rsidRPr="00D044DC">
        <w:rPr>
          <w:sz w:val="24"/>
          <w:szCs w:val="24"/>
          <w:lang w:eastAsia="ru-RU"/>
        </w:rPr>
        <w:t>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proofErr w:type="spellStart"/>
      <w:r w:rsidRPr="00D044DC">
        <w:rPr>
          <w:sz w:val="24"/>
          <w:szCs w:val="24"/>
          <w:lang w:eastAsia="ru-RU"/>
        </w:rPr>
        <w:t>Худенко</w:t>
      </w:r>
      <w:proofErr w:type="spellEnd"/>
      <w:r w:rsidRPr="00D044DC">
        <w:rPr>
          <w:sz w:val="24"/>
          <w:szCs w:val="24"/>
          <w:lang w:eastAsia="ru-RU"/>
        </w:rPr>
        <w:t xml:space="preserve"> Е.П., Останина Е.К. Практическое пособие по развитию речи для детей с отклонениями в развитии. 1-2 часть. – М.: Издательство “Школа”, 2010 г.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proofErr w:type="spellStart"/>
      <w:r w:rsidRPr="00D044DC">
        <w:rPr>
          <w:sz w:val="24"/>
          <w:szCs w:val="24"/>
        </w:rPr>
        <w:t>Фопель</w:t>
      </w:r>
      <w:proofErr w:type="spellEnd"/>
      <w:r w:rsidRPr="00D044DC">
        <w:rPr>
          <w:sz w:val="24"/>
          <w:szCs w:val="24"/>
        </w:rPr>
        <w:t xml:space="preserve"> К. Как научить детей сотрудничать? Психологические игры и упражнения. – М., 2003</w:t>
      </w:r>
      <w:r w:rsidRPr="00D044DC">
        <w:rPr>
          <w:sz w:val="24"/>
          <w:szCs w:val="24"/>
          <w:lang w:eastAsia="ru-RU"/>
        </w:rPr>
        <w:t>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proofErr w:type="spellStart"/>
      <w:r w:rsidRPr="00D044DC">
        <w:rPr>
          <w:sz w:val="24"/>
          <w:szCs w:val="24"/>
        </w:rPr>
        <w:t>Шамарина</w:t>
      </w:r>
      <w:proofErr w:type="spellEnd"/>
      <w:r w:rsidRPr="00D044DC">
        <w:rPr>
          <w:sz w:val="24"/>
          <w:szCs w:val="24"/>
        </w:rPr>
        <w:t xml:space="preserve"> Е.В. Обучение детей с ЗПР: </w:t>
      </w:r>
      <w:proofErr w:type="spellStart"/>
      <w:r w:rsidRPr="00D044DC">
        <w:rPr>
          <w:sz w:val="24"/>
          <w:szCs w:val="24"/>
        </w:rPr>
        <w:t>организацияиндивидуальных</w:t>
      </w:r>
      <w:proofErr w:type="spellEnd"/>
      <w:r w:rsidRPr="00D044DC">
        <w:rPr>
          <w:sz w:val="24"/>
          <w:szCs w:val="24"/>
        </w:rPr>
        <w:t xml:space="preserve"> и групповых занятий в классе </w:t>
      </w:r>
      <w:proofErr w:type="spellStart"/>
      <w:r w:rsidRPr="00D044DC">
        <w:rPr>
          <w:sz w:val="24"/>
          <w:szCs w:val="24"/>
        </w:rPr>
        <w:t>коррекционно</w:t>
      </w:r>
      <w:proofErr w:type="spellEnd"/>
      <w:r w:rsidRPr="00D044DC">
        <w:rPr>
          <w:sz w:val="24"/>
          <w:szCs w:val="24"/>
        </w:rPr>
        <w:t xml:space="preserve"> </w:t>
      </w:r>
      <w:proofErr w:type="gramStart"/>
      <w:r w:rsidRPr="00D044DC">
        <w:rPr>
          <w:sz w:val="24"/>
          <w:szCs w:val="24"/>
        </w:rPr>
        <w:t>–р</w:t>
      </w:r>
      <w:proofErr w:type="gramEnd"/>
      <w:r w:rsidRPr="00D044DC">
        <w:rPr>
          <w:sz w:val="24"/>
          <w:szCs w:val="24"/>
        </w:rPr>
        <w:t>азвивающего обучения.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proofErr w:type="spellStart"/>
      <w:r w:rsidRPr="00D044DC">
        <w:rPr>
          <w:sz w:val="24"/>
          <w:szCs w:val="24"/>
        </w:rPr>
        <w:t>Швайко</w:t>
      </w:r>
      <w:proofErr w:type="spellEnd"/>
      <w:r w:rsidRPr="00D044DC">
        <w:rPr>
          <w:sz w:val="24"/>
          <w:szCs w:val="24"/>
        </w:rPr>
        <w:t xml:space="preserve"> Г.С. Игры и игровые упражнения для развития речи. — М., 1988.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lastRenderedPageBreak/>
        <w:t xml:space="preserve">Шевченко С.Г. Коррекционно-развивающее обучение: Организационно-педагогические аспекты: </w:t>
      </w:r>
      <w:proofErr w:type="spellStart"/>
      <w:r w:rsidRPr="00D044DC">
        <w:rPr>
          <w:sz w:val="24"/>
          <w:szCs w:val="24"/>
        </w:rPr>
        <w:t>Метод</w:t>
      </w:r>
      <w:proofErr w:type="gramStart"/>
      <w:r w:rsidRPr="00D044DC">
        <w:rPr>
          <w:sz w:val="24"/>
          <w:szCs w:val="24"/>
        </w:rPr>
        <w:t>.п</w:t>
      </w:r>
      <w:proofErr w:type="gramEnd"/>
      <w:r w:rsidRPr="00D044DC">
        <w:rPr>
          <w:sz w:val="24"/>
          <w:szCs w:val="24"/>
        </w:rPr>
        <w:t>особие</w:t>
      </w:r>
      <w:proofErr w:type="spellEnd"/>
      <w:r w:rsidRPr="00D044DC">
        <w:rPr>
          <w:sz w:val="24"/>
          <w:szCs w:val="24"/>
        </w:rPr>
        <w:t xml:space="preserve"> </w:t>
      </w:r>
      <w:proofErr w:type="spellStart"/>
      <w:r w:rsidRPr="00D044DC">
        <w:rPr>
          <w:sz w:val="24"/>
          <w:szCs w:val="24"/>
        </w:rPr>
        <w:t>дляучителей</w:t>
      </w:r>
      <w:proofErr w:type="spellEnd"/>
      <w:r w:rsidRPr="00D044DC">
        <w:rPr>
          <w:sz w:val="24"/>
          <w:szCs w:val="24"/>
        </w:rPr>
        <w:t xml:space="preserve"> начальных классов коррекционно-развивающего обучения. – М., 1999 – 136с.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 xml:space="preserve">Шевченко С.Г. Коррекционно-развивающее обучение: Организационно-педагогические аспекты: </w:t>
      </w:r>
      <w:proofErr w:type="spellStart"/>
      <w:r w:rsidRPr="00D044DC">
        <w:rPr>
          <w:sz w:val="24"/>
          <w:szCs w:val="24"/>
        </w:rPr>
        <w:t>Метод</w:t>
      </w:r>
      <w:proofErr w:type="gramStart"/>
      <w:r w:rsidRPr="00D044DC">
        <w:rPr>
          <w:sz w:val="24"/>
          <w:szCs w:val="24"/>
        </w:rPr>
        <w:t>.п</w:t>
      </w:r>
      <w:proofErr w:type="gramEnd"/>
      <w:r w:rsidRPr="00D044DC">
        <w:rPr>
          <w:sz w:val="24"/>
          <w:szCs w:val="24"/>
        </w:rPr>
        <w:t>особие</w:t>
      </w:r>
      <w:proofErr w:type="spellEnd"/>
      <w:r w:rsidRPr="00D044DC">
        <w:rPr>
          <w:sz w:val="24"/>
          <w:szCs w:val="24"/>
        </w:rPr>
        <w:t xml:space="preserve"> </w:t>
      </w:r>
      <w:proofErr w:type="spellStart"/>
      <w:r w:rsidRPr="00D044DC">
        <w:rPr>
          <w:sz w:val="24"/>
          <w:szCs w:val="24"/>
        </w:rPr>
        <w:t>дляучителей</w:t>
      </w:r>
      <w:proofErr w:type="spellEnd"/>
      <w:r w:rsidRPr="00D044DC">
        <w:rPr>
          <w:sz w:val="24"/>
          <w:szCs w:val="24"/>
        </w:rPr>
        <w:t xml:space="preserve"> начальных классов коррекционно-развивающего обучения.  - М., 1999.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 xml:space="preserve">Шевченко С.Г., Бабкина Н.В., </w:t>
      </w:r>
      <w:proofErr w:type="spellStart"/>
      <w:r w:rsidRPr="00D044DC">
        <w:rPr>
          <w:sz w:val="24"/>
          <w:szCs w:val="24"/>
        </w:rPr>
        <w:t>Вильшанская</w:t>
      </w:r>
      <w:proofErr w:type="spellEnd"/>
      <w:r w:rsidRPr="00D044DC">
        <w:rPr>
          <w:sz w:val="24"/>
          <w:szCs w:val="24"/>
        </w:rPr>
        <w:t xml:space="preserve"> А.Д. Дети с ЗПР: коррекционные занятия в общеобразовательной школе. Книга – М., 2005. – 96с.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 xml:space="preserve">Шевченко С.Г., Бабкина Н.В., </w:t>
      </w:r>
      <w:proofErr w:type="spellStart"/>
      <w:r w:rsidRPr="00D044DC">
        <w:rPr>
          <w:sz w:val="24"/>
          <w:szCs w:val="24"/>
        </w:rPr>
        <w:t>Вильшанская</w:t>
      </w:r>
      <w:proofErr w:type="spellEnd"/>
      <w:r w:rsidRPr="00D044DC">
        <w:rPr>
          <w:sz w:val="24"/>
          <w:szCs w:val="24"/>
        </w:rPr>
        <w:t xml:space="preserve"> А.Д. Дети с ЗПР: коррекционные занятия в общеобразовательной школе. – М., 2005.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 xml:space="preserve"> Шевченко С.Г., </w:t>
      </w:r>
      <w:proofErr w:type="spellStart"/>
      <w:r w:rsidRPr="00D044DC">
        <w:rPr>
          <w:sz w:val="24"/>
          <w:szCs w:val="24"/>
        </w:rPr>
        <w:t>Тригер</w:t>
      </w:r>
      <w:proofErr w:type="spellEnd"/>
      <w:r w:rsidRPr="00D044DC">
        <w:rPr>
          <w:sz w:val="24"/>
          <w:szCs w:val="24"/>
        </w:rPr>
        <w:t xml:space="preserve"> Р.Д., Г.М. Капустина, И.Н. Волкова. Методические материалы для работы педагогов-дефектологов.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>Шмаков С.Л. Игры-шутки, игры-минутки. — М., 1993.</w:t>
      </w:r>
    </w:p>
    <w:p w:rsidR="00BA7DDA" w:rsidRDefault="00BA7DDA">
      <w:bookmarkStart w:id="3" w:name="_GoBack"/>
      <w:bookmarkEnd w:id="3"/>
    </w:p>
    <w:sectPr w:rsidR="00BA7DDA" w:rsidSect="006B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9D3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183B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1C01148B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1F105385"/>
    <w:multiLevelType w:val="hybridMultilevel"/>
    <w:tmpl w:val="4A3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71CA"/>
    <w:multiLevelType w:val="hybridMultilevel"/>
    <w:tmpl w:val="47782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6676831"/>
    <w:multiLevelType w:val="hybridMultilevel"/>
    <w:tmpl w:val="D882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804F5"/>
    <w:multiLevelType w:val="hybridMultilevel"/>
    <w:tmpl w:val="34A2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F42E4"/>
    <w:multiLevelType w:val="hybridMultilevel"/>
    <w:tmpl w:val="304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834"/>
    <w:multiLevelType w:val="hybridMultilevel"/>
    <w:tmpl w:val="9AE4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56899"/>
    <w:multiLevelType w:val="multilevel"/>
    <w:tmpl w:val="1F9C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12904"/>
    <w:multiLevelType w:val="hybridMultilevel"/>
    <w:tmpl w:val="8848A95E"/>
    <w:lvl w:ilvl="0" w:tplc="E0441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59241E8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F2F3A"/>
    <w:multiLevelType w:val="multilevel"/>
    <w:tmpl w:val="3274D7B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D947E24"/>
    <w:multiLevelType w:val="hybridMultilevel"/>
    <w:tmpl w:val="F2428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CA3677"/>
    <w:multiLevelType w:val="hybridMultilevel"/>
    <w:tmpl w:val="D718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35347"/>
    <w:multiLevelType w:val="hybridMultilevel"/>
    <w:tmpl w:val="A87C2FB6"/>
    <w:lvl w:ilvl="0" w:tplc="E7DC9C6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8">
    <w:nsid w:val="57F924DF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878C0"/>
    <w:multiLevelType w:val="hybridMultilevel"/>
    <w:tmpl w:val="5082238E"/>
    <w:lvl w:ilvl="0" w:tplc="9C828FF0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0">
    <w:nsid w:val="684446A6"/>
    <w:multiLevelType w:val="multilevel"/>
    <w:tmpl w:val="334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AA7E19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27FE2"/>
    <w:multiLevelType w:val="hybridMultilevel"/>
    <w:tmpl w:val="BAE2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30B5B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4">
    <w:nsid w:val="71511289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5">
    <w:nsid w:val="7675380E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6">
    <w:nsid w:val="77B115CD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95F5E"/>
    <w:multiLevelType w:val="hybridMultilevel"/>
    <w:tmpl w:val="AE60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97B32"/>
    <w:multiLevelType w:val="hybridMultilevel"/>
    <w:tmpl w:val="9EE2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1"/>
  </w:num>
  <w:num w:numId="8">
    <w:abstractNumId w:val="18"/>
  </w:num>
  <w:num w:numId="9">
    <w:abstractNumId w:val="26"/>
  </w:num>
  <w:num w:numId="10">
    <w:abstractNumId w:val="13"/>
  </w:num>
  <w:num w:numId="11">
    <w:abstractNumId w:val="28"/>
  </w:num>
  <w:num w:numId="12">
    <w:abstractNumId w:val="14"/>
  </w:num>
  <w:num w:numId="13">
    <w:abstractNumId w:val="19"/>
  </w:num>
  <w:num w:numId="14">
    <w:abstractNumId w:val="17"/>
  </w:num>
  <w:num w:numId="15">
    <w:abstractNumId w:val="24"/>
  </w:num>
  <w:num w:numId="16">
    <w:abstractNumId w:val="25"/>
  </w:num>
  <w:num w:numId="17">
    <w:abstractNumId w:val="2"/>
  </w:num>
  <w:num w:numId="18">
    <w:abstractNumId w:val="1"/>
  </w:num>
  <w:num w:numId="19">
    <w:abstractNumId w:val="23"/>
  </w:num>
  <w:num w:numId="20">
    <w:abstractNumId w:val="4"/>
  </w:num>
  <w:num w:numId="21">
    <w:abstractNumId w:val="9"/>
  </w:num>
  <w:num w:numId="22">
    <w:abstractNumId w:val="27"/>
  </w:num>
  <w:num w:numId="23">
    <w:abstractNumId w:val="16"/>
  </w:num>
  <w:num w:numId="24">
    <w:abstractNumId w:val="6"/>
  </w:num>
  <w:num w:numId="25">
    <w:abstractNumId w:val="5"/>
  </w:num>
  <w:num w:numId="26">
    <w:abstractNumId w:val="12"/>
  </w:num>
  <w:num w:numId="27">
    <w:abstractNumId w:val="10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59"/>
    <w:rsid w:val="00002B9A"/>
    <w:rsid w:val="00007ED1"/>
    <w:rsid w:val="000759B1"/>
    <w:rsid w:val="00182A3B"/>
    <w:rsid w:val="006B592A"/>
    <w:rsid w:val="006C3F16"/>
    <w:rsid w:val="00840576"/>
    <w:rsid w:val="00AC39E2"/>
    <w:rsid w:val="00B25D59"/>
    <w:rsid w:val="00BA7DDA"/>
    <w:rsid w:val="00E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07ED1"/>
    <w:pPr>
      <w:ind w:left="4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7ED1"/>
    <w:pPr>
      <w:spacing w:before="138"/>
      <w:ind w:left="2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E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7ED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07ED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7ED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07ED1"/>
    <w:pPr>
      <w:ind w:left="222"/>
    </w:pPr>
  </w:style>
  <w:style w:type="paragraph" w:customStyle="1" w:styleId="TableParagraph">
    <w:name w:val="Table Paragraph"/>
    <w:basedOn w:val="a"/>
    <w:uiPriority w:val="1"/>
    <w:qFormat/>
    <w:rsid w:val="00007ED1"/>
    <w:pPr>
      <w:ind w:left="104"/>
    </w:pPr>
  </w:style>
  <w:style w:type="paragraph" w:styleId="a7">
    <w:name w:val="Normal (Web)"/>
    <w:basedOn w:val="a"/>
    <w:uiPriority w:val="99"/>
    <w:unhideWhenUsed/>
    <w:rsid w:val="00007E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007ED1"/>
  </w:style>
  <w:style w:type="character" w:customStyle="1" w:styleId="c3">
    <w:name w:val="c3"/>
    <w:basedOn w:val="a0"/>
    <w:rsid w:val="00007ED1"/>
  </w:style>
  <w:style w:type="character" w:customStyle="1" w:styleId="c18">
    <w:name w:val="c18"/>
    <w:basedOn w:val="a0"/>
    <w:rsid w:val="00007ED1"/>
  </w:style>
  <w:style w:type="character" w:customStyle="1" w:styleId="fontstyle01">
    <w:name w:val="fontstyle01"/>
    <w:basedOn w:val="a0"/>
    <w:rsid w:val="00007ED1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07ED1"/>
    <w:rPr>
      <w:color w:val="0000FF"/>
      <w:u w:val="single"/>
    </w:rPr>
  </w:style>
  <w:style w:type="paragraph" w:styleId="a9">
    <w:name w:val="No Spacing"/>
    <w:uiPriority w:val="1"/>
    <w:qFormat/>
    <w:rsid w:val="00007ED1"/>
    <w:pPr>
      <w:spacing w:after="0" w:line="240" w:lineRule="auto"/>
    </w:pPr>
  </w:style>
  <w:style w:type="table" w:styleId="aa">
    <w:name w:val="Table Grid"/>
    <w:basedOn w:val="a1"/>
    <w:uiPriority w:val="59"/>
    <w:rsid w:val="00007E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07E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5">
    <w:name w:val="c35"/>
    <w:basedOn w:val="a0"/>
    <w:rsid w:val="00007ED1"/>
  </w:style>
  <w:style w:type="character" w:styleId="ab">
    <w:name w:val="Emphasis"/>
    <w:basedOn w:val="a0"/>
    <w:uiPriority w:val="20"/>
    <w:qFormat/>
    <w:rsid w:val="00007ED1"/>
    <w:rPr>
      <w:i/>
      <w:iCs/>
    </w:rPr>
  </w:style>
  <w:style w:type="character" w:styleId="ac">
    <w:name w:val="Strong"/>
    <w:basedOn w:val="a0"/>
    <w:uiPriority w:val="22"/>
    <w:qFormat/>
    <w:rsid w:val="00007ED1"/>
    <w:rPr>
      <w:b/>
      <w:bCs/>
    </w:rPr>
  </w:style>
  <w:style w:type="paragraph" w:styleId="ad">
    <w:name w:val="footer"/>
    <w:basedOn w:val="a"/>
    <w:link w:val="ae"/>
    <w:uiPriority w:val="99"/>
    <w:unhideWhenUsed/>
    <w:rsid w:val="00007ED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007ED1"/>
  </w:style>
  <w:style w:type="table" w:customStyle="1" w:styleId="11">
    <w:name w:val="Сетка таблицы1"/>
    <w:basedOn w:val="a1"/>
    <w:next w:val="aa"/>
    <w:uiPriority w:val="59"/>
    <w:rsid w:val="00007E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выноски Знак"/>
    <w:basedOn w:val="a0"/>
    <w:link w:val="af0"/>
    <w:uiPriority w:val="99"/>
    <w:semiHidden/>
    <w:rsid w:val="00007ED1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007ED1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07ED1"/>
    <w:rPr>
      <w:rFonts w:ascii="Segoe UI" w:eastAsia="Times New Roman" w:hAnsi="Segoe UI" w:cs="Segoe UI"/>
      <w:sz w:val="18"/>
      <w:szCs w:val="18"/>
    </w:rPr>
  </w:style>
  <w:style w:type="paragraph" w:styleId="13">
    <w:name w:val="toc 1"/>
    <w:basedOn w:val="a"/>
    <w:next w:val="a"/>
    <w:autoRedefine/>
    <w:uiPriority w:val="39"/>
    <w:unhideWhenUsed/>
    <w:rsid w:val="00007ED1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21">
    <w:name w:val="toc 2"/>
    <w:basedOn w:val="a"/>
    <w:next w:val="a"/>
    <w:autoRedefine/>
    <w:uiPriority w:val="39"/>
    <w:unhideWhenUsed/>
    <w:rsid w:val="00007ED1"/>
    <w:pPr>
      <w:widowControl/>
      <w:autoSpaceDE/>
      <w:autoSpaceDN/>
      <w:spacing w:after="100" w:line="276" w:lineRule="auto"/>
      <w:ind w:left="220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007ED1"/>
  </w:style>
  <w:style w:type="character" w:customStyle="1" w:styleId="submenu-table">
    <w:name w:val="submenu-table"/>
    <w:basedOn w:val="a0"/>
    <w:rsid w:val="00007ED1"/>
  </w:style>
  <w:style w:type="character" w:customStyle="1" w:styleId="FontStyle83">
    <w:name w:val="Font Style83"/>
    <w:basedOn w:val="a0"/>
    <w:uiPriority w:val="99"/>
    <w:qFormat/>
    <w:rsid w:val="00007ED1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qFormat/>
    <w:rsid w:val="00007ED1"/>
    <w:pPr>
      <w:autoSpaceDE/>
      <w:autoSpaceDN/>
      <w:spacing w:line="250" w:lineRule="exact"/>
      <w:ind w:hanging="276"/>
      <w:jc w:val="both"/>
    </w:pPr>
    <w:rPr>
      <w:rFonts w:eastAsiaTheme="minorEastAsia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07E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07ED1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E90DCB"/>
    <w:rPr>
      <w:rFonts w:ascii="Times New Roman" w:eastAsia="Times New Roman" w:hAnsi="Times New Roman" w:cs="Times New Roman"/>
    </w:rPr>
  </w:style>
  <w:style w:type="character" w:customStyle="1" w:styleId="fontstyle21">
    <w:name w:val="fontstyle21"/>
    <w:basedOn w:val="a0"/>
    <w:rsid w:val="00AC39E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21</Pages>
  <Words>6657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KAB303-1</dc:creator>
  <cp:keywords/>
  <dc:description/>
  <cp:lastModifiedBy>Мария</cp:lastModifiedBy>
  <cp:revision>3</cp:revision>
  <dcterms:created xsi:type="dcterms:W3CDTF">2022-09-13T10:04:00Z</dcterms:created>
  <dcterms:modified xsi:type="dcterms:W3CDTF">2023-09-17T11:38:00Z</dcterms:modified>
</cp:coreProperties>
</file>